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6B9" w:rsidRPr="001476B9" w:rsidRDefault="001476B9" w:rsidP="001476B9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 w:rsidRPr="001476B9">
        <w:rPr>
          <w:b/>
          <w:sz w:val="28"/>
          <w:szCs w:val="28"/>
        </w:rPr>
        <w:t>Доклады</w:t>
      </w:r>
    </w:p>
    <w:p w:rsidR="001476B9" w:rsidRDefault="001476B9" w:rsidP="001476B9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1476B9" w:rsidRDefault="001476B9" w:rsidP="001476B9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— </w:t>
      </w:r>
      <w:r w:rsidRPr="001476B9">
        <w:rPr>
          <w:b/>
          <w:sz w:val="28"/>
          <w:szCs w:val="28"/>
        </w:rPr>
        <w:t xml:space="preserve">Людмила </w:t>
      </w:r>
      <w:proofErr w:type="spellStart"/>
      <w:r w:rsidRPr="001476B9">
        <w:rPr>
          <w:b/>
          <w:sz w:val="28"/>
          <w:szCs w:val="28"/>
        </w:rPr>
        <w:t>Найдёнова</w:t>
      </w:r>
      <w:proofErr w:type="spellEnd"/>
      <w:r>
        <w:rPr>
          <w:sz w:val="28"/>
          <w:szCs w:val="28"/>
        </w:rPr>
        <w:t xml:space="preserve">, </w:t>
      </w:r>
      <w:r w:rsidRPr="006D5732">
        <w:rPr>
          <w:sz w:val="28"/>
          <w:szCs w:val="28"/>
        </w:rPr>
        <w:t xml:space="preserve">доктор социологических наук, профессор кафедры «Социология и управление персоналом» </w:t>
      </w:r>
      <w:r>
        <w:rPr>
          <w:sz w:val="28"/>
          <w:szCs w:val="28"/>
        </w:rPr>
        <w:t xml:space="preserve">Пензенский государственный университет, Пенза. Доклад: </w:t>
      </w:r>
      <w:r w:rsidRPr="006D5732">
        <w:rPr>
          <w:sz w:val="28"/>
          <w:szCs w:val="28"/>
        </w:rPr>
        <w:t>«</w:t>
      </w:r>
      <w:r w:rsidRPr="006D5732">
        <w:rPr>
          <w:i/>
          <w:iCs/>
          <w:sz w:val="28"/>
          <w:szCs w:val="28"/>
        </w:rPr>
        <w:t>Влияние цифрового неравенства на высшее образование в регионах РФ»</w:t>
      </w:r>
      <w:r>
        <w:rPr>
          <w:i/>
          <w:iCs/>
          <w:sz w:val="28"/>
          <w:szCs w:val="28"/>
        </w:rPr>
        <w:t>;</w:t>
      </w:r>
    </w:p>
    <w:p w:rsidR="001476B9" w:rsidRPr="006D5732" w:rsidRDefault="001476B9" w:rsidP="001476B9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bookmarkStart w:id="0" w:name="_GoBack"/>
      <w:bookmarkEnd w:id="0"/>
    </w:p>
    <w:p w:rsidR="001476B9" w:rsidRDefault="001476B9" w:rsidP="001476B9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— </w:t>
      </w:r>
      <w:r w:rsidRPr="001476B9">
        <w:rPr>
          <w:b/>
          <w:sz w:val="28"/>
          <w:szCs w:val="28"/>
        </w:rPr>
        <w:t>Людмила Орлова</w:t>
      </w:r>
      <w:r>
        <w:rPr>
          <w:sz w:val="28"/>
          <w:szCs w:val="28"/>
        </w:rPr>
        <w:t xml:space="preserve">, </w:t>
      </w:r>
      <w:r w:rsidRPr="006D5732">
        <w:rPr>
          <w:sz w:val="28"/>
          <w:szCs w:val="28"/>
        </w:rPr>
        <w:t>доктор социологических наук, профессор кафедры «Гуманитарные и социально-эконом</w:t>
      </w:r>
      <w:r>
        <w:rPr>
          <w:sz w:val="28"/>
          <w:szCs w:val="28"/>
        </w:rPr>
        <w:t>ические дисциплины» Московского государственного</w:t>
      </w:r>
      <w:r w:rsidRPr="006D5732">
        <w:rPr>
          <w:sz w:val="28"/>
          <w:szCs w:val="28"/>
        </w:rPr>
        <w:t xml:space="preserve"> университет</w:t>
      </w:r>
      <w:r>
        <w:rPr>
          <w:sz w:val="28"/>
          <w:szCs w:val="28"/>
        </w:rPr>
        <w:t>а</w:t>
      </w:r>
      <w:r w:rsidRPr="006D5732">
        <w:rPr>
          <w:sz w:val="28"/>
          <w:szCs w:val="28"/>
        </w:rPr>
        <w:t xml:space="preserve"> технологий и управления имени К. Г. Разумовского (Первый </w:t>
      </w:r>
      <w:r>
        <w:rPr>
          <w:sz w:val="28"/>
          <w:szCs w:val="28"/>
        </w:rPr>
        <w:t>казачий университет)», Самара. Доклад</w:t>
      </w:r>
      <w:r w:rsidRPr="006D5732">
        <w:rPr>
          <w:sz w:val="28"/>
          <w:szCs w:val="28"/>
        </w:rPr>
        <w:t>:</w:t>
      </w:r>
      <w:r w:rsidRPr="006D5732">
        <w:rPr>
          <w:i/>
          <w:iCs/>
          <w:sz w:val="28"/>
          <w:szCs w:val="28"/>
        </w:rPr>
        <w:t> «Коммуникации как основа глобальной культурной системы бизнес-сообщества»</w:t>
      </w:r>
      <w:r>
        <w:rPr>
          <w:i/>
          <w:iCs/>
          <w:sz w:val="28"/>
          <w:szCs w:val="28"/>
        </w:rPr>
        <w:t>;</w:t>
      </w:r>
    </w:p>
    <w:p w:rsidR="001476B9" w:rsidRPr="006D5732" w:rsidRDefault="001476B9" w:rsidP="001476B9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1476B9" w:rsidRDefault="001476B9" w:rsidP="001476B9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— </w:t>
      </w:r>
      <w:r w:rsidRPr="001476B9">
        <w:rPr>
          <w:b/>
          <w:sz w:val="28"/>
          <w:szCs w:val="28"/>
        </w:rPr>
        <w:t>Анна Ермилова</w:t>
      </w:r>
      <w:r>
        <w:rPr>
          <w:sz w:val="28"/>
          <w:szCs w:val="28"/>
        </w:rPr>
        <w:t xml:space="preserve">, </w:t>
      </w:r>
      <w:r w:rsidRPr="006D5732">
        <w:rPr>
          <w:sz w:val="28"/>
          <w:szCs w:val="28"/>
        </w:rPr>
        <w:t>кандидат социологических наук, доцент, доцент кафедры общей социологии и социальной работы Нижегородского государственного университе</w:t>
      </w:r>
      <w:r>
        <w:rPr>
          <w:sz w:val="28"/>
          <w:szCs w:val="28"/>
        </w:rPr>
        <w:t>та им. Н.И. Лобачевского, Нижний Новгород. Доклад</w:t>
      </w:r>
      <w:r w:rsidRPr="006D5732">
        <w:rPr>
          <w:sz w:val="28"/>
          <w:szCs w:val="28"/>
        </w:rPr>
        <w:t>: </w:t>
      </w:r>
      <w:r w:rsidRPr="006D5732">
        <w:rPr>
          <w:i/>
          <w:iCs/>
          <w:sz w:val="28"/>
          <w:szCs w:val="28"/>
        </w:rPr>
        <w:t>«Социальное самочувствие представителей спорта высших достижений на этапе завершения спортивной карьеры»</w:t>
      </w:r>
      <w:r>
        <w:rPr>
          <w:i/>
          <w:iCs/>
          <w:sz w:val="28"/>
          <w:szCs w:val="28"/>
        </w:rPr>
        <w:t>;</w:t>
      </w:r>
    </w:p>
    <w:p w:rsidR="001476B9" w:rsidRPr="006D5732" w:rsidRDefault="001476B9" w:rsidP="001476B9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1476B9" w:rsidRDefault="001476B9" w:rsidP="001476B9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— </w:t>
      </w:r>
      <w:r w:rsidRPr="001476B9">
        <w:rPr>
          <w:b/>
          <w:sz w:val="28"/>
          <w:szCs w:val="28"/>
        </w:rPr>
        <w:t>Алексей Молебнов</w:t>
      </w:r>
      <w:r>
        <w:rPr>
          <w:sz w:val="28"/>
          <w:szCs w:val="28"/>
        </w:rPr>
        <w:t xml:space="preserve">, </w:t>
      </w:r>
      <w:r w:rsidRPr="006D5732">
        <w:rPr>
          <w:sz w:val="28"/>
          <w:szCs w:val="28"/>
        </w:rPr>
        <w:t>магистрант гр. 22ЗЭПм1 направления подготовки «Управление персоналом» Пензенского государственного университета, Пенза</w:t>
      </w:r>
      <w:r>
        <w:rPr>
          <w:sz w:val="28"/>
          <w:szCs w:val="28"/>
        </w:rPr>
        <w:t>,</w:t>
      </w:r>
      <w:r w:rsidRPr="006D5732">
        <w:rPr>
          <w:sz w:val="28"/>
          <w:szCs w:val="28"/>
        </w:rPr>
        <w:t xml:space="preserve"> (</w:t>
      </w:r>
      <w:r w:rsidRPr="001476B9">
        <w:rPr>
          <w:iCs/>
          <w:sz w:val="28"/>
          <w:szCs w:val="28"/>
        </w:rPr>
        <w:t xml:space="preserve">руководитель </w:t>
      </w:r>
      <w:r w:rsidRPr="001476B9">
        <w:rPr>
          <w:b/>
          <w:iCs/>
          <w:sz w:val="28"/>
          <w:szCs w:val="28"/>
        </w:rPr>
        <w:t xml:space="preserve">Елена Тарханова </w:t>
      </w:r>
      <w:r w:rsidRPr="001476B9">
        <w:rPr>
          <w:iCs/>
          <w:sz w:val="28"/>
          <w:szCs w:val="28"/>
        </w:rPr>
        <w:t xml:space="preserve">— </w:t>
      </w:r>
      <w:r w:rsidRPr="001476B9">
        <w:rPr>
          <w:iCs/>
          <w:sz w:val="28"/>
          <w:szCs w:val="28"/>
        </w:rPr>
        <w:t>кандидат социологических наук, доцент кафедры «Социология и управление персоналом», ПГУ</w:t>
      </w:r>
      <w:r w:rsidRPr="001476B9">
        <w:rPr>
          <w:sz w:val="28"/>
          <w:szCs w:val="28"/>
        </w:rPr>
        <w:t>).</w:t>
      </w:r>
      <w:r>
        <w:rPr>
          <w:sz w:val="28"/>
          <w:szCs w:val="28"/>
        </w:rPr>
        <w:t xml:space="preserve"> Доклад</w:t>
      </w:r>
      <w:r w:rsidRPr="006D5732">
        <w:rPr>
          <w:sz w:val="28"/>
          <w:szCs w:val="28"/>
        </w:rPr>
        <w:t>: </w:t>
      </w:r>
      <w:r w:rsidRPr="006D5732">
        <w:rPr>
          <w:i/>
          <w:iCs/>
          <w:sz w:val="28"/>
          <w:szCs w:val="28"/>
        </w:rPr>
        <w:t>«Влияние корпоративной культуры на качество труда персонала организации»</w:t>
      </w:r>
      <w:r>
        <w:rPr>
          <w:i/>
          <w:iCs/>
          <w:sz w:val="28"/>
          <w:szCs w:val="28"/>
        </w:rPr>
        <w:t>;</w:t>
      </w:r>
    </w:p>
    <w:p w:rsidR="001476B9" w:rsidRPr="006D5732" w:rsidRDefault="001476B9" w:rsidP="001476B9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1476B9" w:rsidRDefault="001476B9" w:rsidP="001476B9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— </w:t>
      </w:r>
      <w:r w:rsidRPr="001476B9">
        <w:rPr>
          <w:b/>
          <w:sz w:val="28"/>
          <w:szCs w:val="28"/>
        </w:rPr>
        <w:t xml:space="preserve">Лилия </w:t>
      </w:r>
      <w:proofErr w:type="spellStart"/>
      <w:r w:rsidRPr="001476B9">
        <w:rPr>
          <w:b/>
          <w:sz w:val="28"/>
          <w:szCs w:val="28"/>
        </w:rPr>
        <w:t>Нарбекова</w:t>
      </w:r>
      <w:proofErr w:type="spellEnd"/>
      <w:r>
        <w:rPr>
          <w:sz w:val="28"/>
          <w:szCs w:val="28"/>
        </w:rPr>
        <w:t xml:space="preserve">, </w:t>
      </w:r>
      <w:r w:rsidRPr="006D5732">
        <w:rPr>
          <w:sz w:val="28"/>
          <w:szCs w:val="28"/>
        </w:rPr>
        <w:t>соискатель кафедры «Социология и управление персоналом» Пензенского госуд</w:t>
      </w:r>
      <w:r>
        <w:rPr>
          <w:sz w:val="28"/>
          <w:szCs w:val="28"/>
        </w:rPr>
        <w:t xml:space="preserve">арственного университета, Пенза, </w:t>
      </w:r>
      <w:r w:rsidRPr="001476B9">
        <w:rPr>
          <w:sz w:val="28"/>
          <w:szCs w:val="28"/>
        </w:rPr>
        <w:t>(</w:t>
      </w:r>
      <w:r w:rsidRPr="001476B9">
        <w:rPr>
          <w:iCs/>
          <w:sz w:val="28"/>
          <w:szCs w:val="28"/>
        </w:rPr>
        <w:t xml:space="preserve">руководитель </w:t>
      </w:r>
      <w:r w:rsidRPr="001476B9">
        <w:rPr>
          <w:b/>
          <w:iCs/>
          <w:sz w:val="28"/>
          <w:szCs w:val="28"/>
        </w:rPr>
        <w:t xml:space="preserve">Екатерина </w:t>
      </w:r>
      <w:proofErr w:type="spellStart"/>
      <w:r w:rsidRPr="001476B9">
        <w:rPr>
          <w:b/>
          <w:iCs/>
          <w:sz w:val="28"/>
          <w:szCs w:val="28"/>
        </w:rPr>
        <w:t>Щанина</w:t>
      </w:r>
      <w:proofErr w:type="spellEnd"/>
      <w:r w:rsidRPr="001476B9">
        <w:rPr>
          <w:iCs/>
          <w:sz w:val="28"/>
          <w:szCs w:val="28"/>
        </w:rPr>
        <w:t xml:space="preserve"> </w:t>
      </w:r>
      <w:r w:rsidRPr="001476B9">
        <w:rPr>
          <w:iCs/>
          <w:sz w:val="28"/>
          <w:szCs w:val="28"/>
        </w:rPr>
        <w:t>—</w:t>
      </w:r>
      <w:r w:rsidRPr="001476B9">
        <w:rPr>
          <w:iCs/>
          <w:sz w:val="28"/>
          <w:szCs w:val="28"/>
        </w:rPr>
        <w:t xml:space="preserve"> доктор социологических наук, доцент, заведующий кафедрой «Социология и упра</w:t>
      </w:r>
      <w:r w:rsidRPr="001476B9">
        <w:rPr>
          <w:iCs/>
          <w:sz w:val="28"/>
          <w:szCs w:val="28"/>
        </w:rPr>
        <w:t>вление персоналом», ПГУ).</w:t>
      </w:r>
      <w:r>
        <w:rPr>
          <w:i/>
          <w:iCs/>
          <w:sz w:val="28"/>
          <w:szCs w:val="28"/>
        </w:rPr>
        <w:t xml:space="preserve"> Д</w:t>
      </w:r>
      <w:r>
        <w:rPr>
          <w:sz w:val="28"/>
          <w:szCs w:val="28"/>
        </w:rPr>
        <w:t>оклад</w:t>
      </w:r>
      <w:r w:rsidRPr="006D5732">
        <w:rPr>
          <w:sz w:val="28"/>
          <w:szCs w:val="28"/>
        </w:rPr>
        <w:t>: </w:t>
      </w:r>
      <w:r>
        <w:rPr>
          <w:i/>
          <w:iCs/>
          <w:sz w:val="28"/>
          <w:szCs w:val="28"/>
        </w:rPr>
        <w:t>«Молоде</w:t>
      </w:r>
      <w:r w:rsidRPr="006D5732">
        <w:rPr>
          <w:i/>
          <w:iCs/>
          <w:sz w:val="28"/>
          <w:szCs w:val="28"/>
        </w:rPr>
        <w:t>жные общественные объединения как одна из форм проявления социально</w:t>
      </w:r>
      <w:r>
        <w:rPr>
          <w:i/>
          <w:iCs/>
          <w:sz w:val="28"/>
          <w:szCs w:val="28"/>
        </w:rPr>
        <w:t>й активности студенческой молоде</w:t>
      </w:r>
      <w:r w:rsidRPr="006D5732">
        <w:rPr>
          <w:i/>
          <w:iCs/>
          <w:sz w:val="28"/>
          <w:szCs w:val="28"/>
        </w:rPr>
        <w:t>жи»</w:t>
      </w:r>
      <w:r>
        <w:rPr>
          <w:i/>
          <w:iCs/>
          <w:sz w:val="28"/>
          <w:szCs w:val="28"/>
        </w:rPr>
        <w:t>;</w:t>
      </w:r>
    </w:p>
    <w:p w:rsidR="001476B9" w:rsidRPr="006D5732" w:rsidRDefault="001476B9" w:rsidP="001476B9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1476B9" w:rsidRDefault="001476B9" w:rsidP="001476B9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— </w:t>
      </w:r>
      <w:r w:rsidRPr="001476B9">
        <w:rPr>
          <w:b/>
          <w:sz w:val="28"/>
          <w:szCs w:val="28"/>
        </w:rPr>
        <w:t xml:space="preserve">Дарья </w:t>
      </w:r>
      <w:proofErr w:type="spellStart"/>
      <w:r w:rsidRPr="001476B9">
        <w:rPr>
          <w:b/>
          <w:sz w:val="28"/>
          <w:szCs w:val="28"/>
        </w:rPr>
        <w:t>Желтякова</w:t>
      </w:r>
      <w:proofErr w:type="spellEnd"/>
      <w:r>
        <w:rPr>
          <w:sz w:val="28"/>
          <w:szCs w:val="28"/>
        </w:rPr>
        <w:t xml:space="preserve">, </w:t>
      </w:r>
      <w:r w:rsidRPr="006D5732">
        <w:rPr>
          <w:sz w:val="28"/>
          <w:szCs w:val="28"/>
        </w:rPr>
        <w:t>студентка гр</w:t>
      </w:r>
      <w:r>
        <w:rPr>
          <w:sz w:val="28"/>
          <w:szCs w:val="28"/>
        </w:rPr>
        <w:t>.20ЭП1 направления подготовки «у</w:t>
      </w:r>
      <w:r w:rsidRPr="006D5732">
        <w:rPr>
          <w:sz w:val="28"/>
          <w:szCs w:val="28"/>
        </w:rPr>
        <w:t>правления персоналом» Пензенского государственного университета, Пенза</w:t>
      </w:r>
      <w:r w:rsidRPr="001476B9">
        <w:rPr>
          <w:sz w:val="28"/>
          <w:szCs w:val="28"/>
        </w:rPr>
        <w:t>,</w:t>
      </w:r>
      <w:r w:rsidRPr="001476B9">
        <w:rPr>
          <w:sz w:val="28"/>
          <w:szCs w:val="28"/>
        </w:rPr>
        <w:t xml:space="preserve"> (</w:t>
      </w:r>
      <w:r w:rsidRPr="001476B9">
        <w:rPr>
          <w:iCs/>
          <w:sz w:val="28"/>
          <w:szCs w:val="28"/>
        </w:rPr>
        <w:t xml:space="preserve">руководитель </w:t>
      </w:r>
      <w:r w:rsidRPr="001476B9">
        <w:rPr>
          <w:b/>
          <w:iCs/>
          <w:sz w:val="28"/>
          <w:szCs w:val="28"/>
        </w:rPr>
        <w:t xml:space="preserve">Елена </w:t>
      </w:r>
      <w:r w:rsidRPr="001476B9">
        <w:rPr>
          <w:b/>
          <w:iCs/>
          <w:sz w:val="28"/>
          <w:szCs w:val="28"/>
        </w:rPr>
        <w:t>Тарханова</w:t>
      </w:r>
      <w:r w:rsidRPr="001476B9">
        <w:rPr>
          <w:iCs/>
          <w:sz w:val="28"/>
          <w:szCs w:val="28"/>
        </w:rPr>
        <w:t xml:space="preserve"> </w:t>
      </w:r>
      <w:r w:rsidRPr="001476B9">
        <w:rPr>
          <w:iCs/>
          <w:sz w:val="28"/>
          <w:szCs w:val="28"/>
        </w:rPr>
        <w:t>— </w:t>
      </w:r>
      <w:r w:rsidRPr="001476B9">
        <w:rPr>
          <w:iCs/>
          <w:sz w:val="28"/>
          <w:szCs w:val="28"/>
        </w:rPr>
        <w:t>кандидат социологических наук, доцент кафедры «Социология и управление персоналом», ПГУ</w:t>
      </w:r>
      <w:r w:rsidRPr="001476B9">
        <w:rPr>
          <w:sz w:val="28"/>
          <w:szCs w:val="28"/>
        </w:rPr>
        <w:t>).</w:t>
      </w:r>
      <w:r>
        <w:rPr>
          <w:sz w:val="28"/>
          <w:szCs w:val="28"/>
        </w:rPr>
        <w:t xml:space="preserve"> Доклад</w:t>
      </w:r>
      <w:r w:rsidRPr="006D5732">
        <w:rPr>
          <w:sz w:val="28"/>
          <w:szCs w:val="28"/>
        </w:rPr>
        <w:t>: </w:t>
      </w:r>
      <w:r w:rsidRPr="006D5732">
        <w:rPr>
          <w:i/>
          <w:iCs/>
          <w:sz w:val="28"/>
          <w:szCs w:val="28"/>
        </w:rPr>
        <w:t>«Риски при высвобождении персонала и их влияние на экономическую безопасность организации»</w:t>
      </w:r>
      <w:r>
        <w:rPr>
          <w:i/>
          <w:iCs/>
          <w:sz w:val="28"/>
          <w:szCs w:val="28"/>
        </w:rPr>
        <w:t>;</w:t>
      </w:r>
    </w:p>
    <w:p w:rsidR="001476B9" w:rsidRPr="006D5732" w:rsidRDefault="001476B9" w:rsidP="001476B9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1476B9" w:rsidRPr="006D5732" w:rsidRDefault="001476B9" w:rsidP="001476B9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Pr="001476B9">
        <w:rPr>
          <w:b/>
          <w:sz w:val="28"/>
          <w:szCs w:val="28"/>
        </w:rPr>
        <w:t xml:space="preserve">Александр </w:t>
      </w:r>
      <w:proofErr w:type="spellStart"/>
      <w:r w:rsidRPr="001476B9">
        <w:rPr>
          <w:b/>
          <w:sz w:val="28"/>
          <w:szCs w:val="28"/>
        </w:rPr>
        <w:t>Седлецкий</w:t>
      </w:r>
      <w:proofErr w:type="spellEnd"/>
      <w:r>
        <w:rPr>
          <w:sz w:val="28"/>
          <w:szCs w:val="28"/>
        </w:rPr>
        <w:t xml:space="preserve">, </w:t>
      </w:r>
      <w:r w:rsidRPr="006D5732">
        <w:rPr>
          <w:sz w:val="28"/>
          <w:szCs w:val="28"/>
        </w:rPr>
        <w:t>кандидат социологических наук, доцент кафедры «Социология и управление персоналом» Пензенского государствен</w:t>
      </w:r>
      <w:r>
        <w:rPr>
          <w:sz w:val="28"/>
          <w:szCs w:val="28"/>
        </w:rPr>
        <w:t>ного университета, Пенза. Доклад</w:t>
      </w:r>
      <w:r w:rsidRPr="006D5732">
        <w:rPr>
          <w:sz w:val="28"/>
          <w:szCs w:val="28"/>
        </w:rPr>
        <w:t>: </w:t>
      </w:r>
      <w:r w:rsidRPr="006D5732">
        <w:rPr>
          <w:i/>
          <w:iCs/>
          <w:sz w:val="28"/>
          <w:szCs w:val="28"/>
        </w:rPr>
        <w:t>«Особенности креативного класса в современном российском обществе»</w:t>
      </w:r>
      <w:r>
        <w:rPr>
          <w:sz w:val="28"/>
          <w:szCs w:val="28"/>
        </w:rPr>
        <w:t>.</w:t>
      </w:r>
    </w:p>
    <w:p w:rsidR="00F94055" w:rsidRDefault="00F94055"/>
    <w:sectPr w:rsidR="00F9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6B9"/>
    <w:rsid w:val="001476B9"/>
    <w:rsid w:val="00F9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519B1-F459-45E4-B842-A7257C1E3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7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327</Words>
  <Characters>1866</Characters>
  <Application>Microsoft Office Word</Application>
  <DocSecurity>0</DocSecurity>
  <Lines>15</Lines>
  <Paragraphs>4</Paragraphs>
  <ScaleCrop>false</ScaleCrop>
  <Company>diakov.net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Ленивый</dc:creator>
  <cp:keywords/>
  <dc:description/>
  <cp:lastModifiedBy>Ленивый</cp:lastModifiedBy>
  <cp:revision>1</cp:revision>
  <dcterms:created xsi:type="dcterms:W3CDTF">2023-05-19T06:04:00Z</dcterms:created>
  <dcterms:modified xsi:type="dcterms:W3CDTF">2023-05-19T06:11:00Z</dcterms:modified>
</cp:coreProperties>
</file>