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0D" w:rsidRDefault="0060180D" w:rsidP="0060180D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60180D">
        <w:rPr>
          <w:sz w:val="28"/>
          <w:szCs w:val="28"/>
          <w:lang w:val="en-US"/>
        </w:rPr>
        <w:t xml:space="preserve">— </w:t>
      </w:r>
      <w:r w:rsidRPr="00916138">
        <w:rPr>
          <w:sz w:val="28"/>
          <w:szCs w:val="28"/>
          <w:lang w:val="en-US"/>
        </w:rPr>
        <w:t xml:space="preserve">Faculty of Ocean Engineering Technology and Informatics, </w:t>
      </w:r>
    </w:p>
    <w:p w:rsidR="0060180D" w:rsidRDefault="0060180D" w:rsidP="006018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— </w:t>
      </w:r>
      <w:proofErr w:type="spellStart"/>
      <w:r w:rsidRPr="00916138">
        <w:rPr>
          <w:sz w:val="28"/>
          <w:szCs w:val="28"/>
          <w:lang w:val="en-US"/>
        </w:rPr>
        <w:t>Universiti</w:t>
      </w:r>
      <w:proofErr w:type="spellEnd"/>
      <w:r w:rsidRPr="00916138">
        <w:rPr>
          <w:sz w:val="28"/>
          <w:szCs w:val="28"/>
          <w:lang w:val="en-US"/>
        </w:rPr>
        <w:t xml:space="preserve"> Malaysia Tereng</w:t>
      </w:r>
      <w:r>
        <w:rPr>
          <w:sz w:val="28"/>
          <w:szCs w:val="28"/>
          <w:lang w:val="en-US"/>
        </w:rPr>
        <w:t>ganu (Terengganu, Malaysia),</w:t>
      </w:r>
    </w:p>
    <w:p w:rsidR="0060180D" w:rsidRDefault="0060180D" w:rsidP="0060180D">
      <w:pPr>
        <w:jc w:val="both"/>
        <w:rPr>
          <w:sz w:val="28"/>
          <w:szCs w:val="28"/>
          <w:lang w:val="en-US"/>
        </w:rPr>
      </w:pPr>
      <w:r w:rsidRPr="0060180D">
        <w:rPr>
          <w:sz w:val="28"/>
          <w:szCs w:val="28"/>
          <w:lang w:val="en-US"/>
        </w:rPr>
        <w:t xml:space="preserve">— </w:t>
      </w:r>
      <w:r w:rsidRPr="00916138">
        <w:rPr>
          <w:sz w:val="28"/>
          <w:szCs w:val="28"/>
          <w:lang w:val="en-US"/>
        </w:rPr>
        <w:t>Independent Researcher, Faculty of Applied Mathematics and Intellectual Technology, National University of Uzb</w:t>
      </w:r>
      <w:r>
        <w:rPr>
          <w:sz w:val="28"/>
          <w:szCs w:val="28"/>
          <w:lang w:val="en-US"/>
        </w:rPr>
        <w:t>ekistan (Tashkent, Uzbekistan)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>МГУ им</w:t>
      </w:r>
      <w:r>
        <w:rPr>
          <w:sz w:val="28"/>
          <w:szCs w:val="28"/>
        </w:rPr>
        <w:t>ени</w:t>
      </w:r>
      <w:r w:rsidRPr="00A251C8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A251C8">
        <w:rPr>
          <w:sz w:val="28"/>
          <w:szCs w:val="28"/>
        </w:rPr>
        <w:t>П. Огарёва (г. С</w:t>
      </w:r>
      <w:r>
        <w:rPr>
          <w:sz w:val="28"/>
          <w:szCs w:val="28"/>
        </w:rPr>
        <w:t>аранск),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>— УГТУ (г. Ульяновск),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 xml:space="preserve">Высшая школа </w:t>
      </w:r>
      <w:r>
        <w:rPr>
          <w:sz w:val="28"/>
          <w:szCs w:val="28"/>
        </w:rPr>
        <w:t>экономики (г. Нижний Новгород),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 xml:space="preserve">Азербайджанский </w:t>
      </w:r>
      <w:r>
        <w:rPr>
          <w:sz w:val="28"/>
          <w:szCs w:val="28"/>
        </w:rPr>
        <w:t>государственный п</w:t>
      </w:r>
      <w:r>
        <w:rPr>
          <w:sz w:val="28"/>
          <w:szCs w:val="28"/>
        </w:rPr>
        <w:t>едагогический у</w:t>
      </w:r>
      <w:r w:rsidRPr="00A251C8">
        <w:rPr>
          <w:sz w:val="28"/>
          <w:szCs w:val="28"/>
        </w:rPr>
        <w:t>ниверситет (г</w:t>
      </w:r>
      <w:r>
        <w:rPr>
          <w:sz w:val="28"/>
          <w:szCs w:val="28"/>
        </w:rPr>
        <w:t>. Баку, Азербайджан),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Институт математики и м</w:t>
      </w:r>
      <w:r w:rsidRPr="00A251C8">
        <w:rPr>
          <w:sz w:val="28"/>
          <w:szCs w:val="28"/>
        </w:rPr>
        <w:t xml:space="preserve">еханики </w:t>
      </w:r>
      <w:r>
        <w:rPr>
          <w:sz w:val="28"/>
          <w:szCs w:val="28"/>
        </w:rPr>
        <w:t>НАНА</w:t>
      </w:r>
      <w:r w:rsidRPr="00A251C8">
        <w:rPr>
          <w:sz w:val="28"/>
          <w:szCs w:val="28"/>
        </w:rPr>
        <w:t>, (г.</w:t>
      </w:r>
      <w:r>
        <w:rPr>
          <w:sz w:val="28"/>
          <w:szCs w:val="28"/>
        </w:rPr>
        <w:t xml:space="preserve"> Баку, Азер</w:t>
      </w:r>
      <w:r>
        <w:rPr>
          <w:sz w:val="28"/>
          <w:szCs w:val="28"/>
        </w:rPr>
        <w:t>байджан),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Бакинский г</w:t>
      </w:r>
      <w:r w:rsidRPr="00A251C8">
        <w:rPr>
          <w:sz w:val="28"/>
          <w:szCs w:val="28"/>
        </w:rPr>
        <w:t>осуд</w:t>
      </w:r>
      <w:r>
        <w:rPr>
          <w:sz w:val="28"/>
          <w:szCs w:val="28"/>
        </w:rPr>
        <w:t>арственный у</w:t>
      </w:r>
      <w:r w:rsidRPr="00A251C8">
        <w:rPr>
          <w:sz w:val="28"/>
          <w:szCs w:val="28"/>
        </w:rPr>
        <w:t>ниве</w:t>
      </w:r>
      <w:r>
        <w:rPr>
          <w:sz w:val="28"/>
          <w:szCs w:val="28"/>
        </w:rPr>
        <w:t>рситет (г. Баку, Азербайджан),</w:t>
      </w:r>
      <w:proofErr w:type="spellStart"/>
    </w:p>
    <w:p w:rsidR="0060180D" w:rsidRDefault="0060180D" w:rsidP="0060180D">
      <w:pPr>
        <w:jc w:val="both"/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ИрНИТУ</w:t>
      </w:r>
      <w:proofErr w:type="spellEnd"/>
      <w:r>
        <w:rPr>
          <w:sz w:val="28"/>
          <w:szCs w:val="28"/>
        </w:rPr>
        <w:t xml:space="preserve"> (г. Иркутск),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>Самарский национальный исследовательский университет имени академика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 Королева (г. Самара),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>Институ</w:t>
      </w:r>
      <w:r>
        <w:rPr>
          <w:sz w:val="28"/>
          <w:szCs w:val="28"/>
        </w:rPr>
        <w:t xml:space="preserve">т систем обработки изображений — </w:t>
      </w:r>
      <w:r w:rsidRPr="00A251C8">
        <w:rPr>
          <w:sz w:val="28"/>
          <w:szCs w:val="28"/>
        </w:rPr>
        <w:t xml:space="preserve">филиал ФНИЦ «Кристаллография и </w:t>
      </w:r>
      <w:proofErr w:type="spellStart"/>
      <w:r w:rsidRPr="00A251C8">
        <w:rPr>
          <w:sz w:val="28"/>
          <w:szCs w:val="28"/>
        </w:rPr>
        <w:t>фотоника</w:t>
      </w:r>
      <w:proofErr w:type="spellEnd"/>
      <w:r w:rsidRPr="00A251C8">
        <w:rPr>
          <w:sz w:val="28"/>
          <w:szCs w:val="28"/>
        </w:rPr>
        <w:t>» РАН, (г. С</w:t>
      </w:r>
      <w:r>
        <w:rPr>
          <w:sz w:val="28"/>
          <w:szCs w:val="28"/>
        </w:rPr>
        <w:t>амара),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>Пермский государственный национальный исследоват</w:t>
      </w:r>
      <w:r>
        <w:rPr>
          <w:sz w:val="28"/>
          <w:szCs w:val="28"/>
        </w:rPr>
        <w:t>ельский университет (г. Пермь),</w:t>
      </w:r>
    </w:p>
    <w:p w:rsidR="0060180D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 xml:space="preserve">Северо-Осетинский государственный университет имени К. </w:t>
      </w:r>
      <w:r>
        <w:rPr>
          <w:sz w:val="28"/>
          <w:szCs w:val="28"/>
        </w:rPr>
        <w:t>Л. Хетагурова (г. Владикавказ),</w:t>
      </w:r>
    </w:p>
    <w:p w:rsidR="0060180D" w:rsidRPr="00A251C8" w:rsidRDefault="0060180D" w:rsidP="0060180D">
      <w:pPr>
        <w:jc w:val="both"/>
        <w:rPr>
          <w:sz w:val="28"/>
          <w:szCs w:val="28"/>
        </w:rPr>
      </w:pPr>
      <w:r>
        <w:rPr>
          <w:sz w:val="28"/>
          <w:szCs w:val="28"/>
        </w:rPr>
        <w:t>— Южный математический институт —</w:t>
      </w:r>
      <w:r w:rsidRPr="00A251C8">
        <w:rPr>
          <w:sz w:val="28"/>
          <w:szCs w:val="28"/>
        </w:rPr>
        <w:t xml:space="preserve"> филиал ВНЦ РАН (г. Владикавказ), </w:t>
      </w:r>
      <w:r>
        <w:rPr>
          <w:sz w:val="28"/>
          <w:szCs w:val="28"/>
        </w:rPr>
        <w:t xml:space="preserve">— </w:t>
      </w:r>
      <w:r w:rsidRPr="00A251C8">
        <w:rPr>
          <w:sz w:val="28"/>
          <w:szCs w:val="28"/>
        </w:rPr>
        <w:t>Пензенский государственный технологический университет, (г. Пенза).</w:t>
      </w:r>
    </w:p>
    <w:p w:rsidR="00F94055" w:rsidRDefault="00F94055"/>
    <w:sectPr w:rsidR="00F9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0D"/>
    <w:rsid w:val="0060180D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2D47-4180-4F17-94AF-0CE4924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960</Characters>
  <Application>Microsoft Office Word</Application>
  <DocSecurity>0</DocSecurity>
  <Lines>25</Lines>
  <Paragraphs>7</Paragraphs>
  <ScaleCrop>false</ScaleCrop>
  <Company>diakov.net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2023-06-05T11:21:00Z</dcterms:created>
  <dcterms:modified xsi:type="dcterms:W3CDTF">2023-06-05T11:24:00Z</dcterms:modified>
</cp:coreProperties>
</file>