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AE2ED1" w:rsidRPr="00F04A13" w:rsidTr="00AE2ED1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3B71D3" w:rsidP="00AE2ED1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pict>
                <v:shape id="_x0000_s1027" type="#_x0000_t75" style="position:absolute;left:0;text-align:left;margin-left:3pt;margin-top:6.9pt;width:63.5pt;height:60.1pt;z-index:251657728">
                  <v:imagedata r:id="rId7" o:title="LogPGU_simbioz2013 newWB 2 sm_modifik"/>
                </v:shape>
              </w:pict>
            </w:r>
            <w:r w:rsidR="00426EC1">
              <w:rPr>
                <w:b/>
                <w:sz w:val="20"/>
                <w:szCs w:val="20"/>
              </w:rPr>
              <w:t xml:space="preserve">  </w:t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AE2ED1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AE2ED1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AE2ED1">
            <w:pPr>
              <w:pStyle w:val="1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944A4A">
      <w:pPr>
        <w:pStyle w:val="a8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</w:rPr>
      </w:pPr>
    </w:p>
    <w:tbl>
      <w:tblPr>
        <w:tblW w:w="0" w:type="auto"/>
        <w:jc w:val="center"/>
        <w:tblLook w:val="01E0"/>
      </w:tblPr>
      <w:tblGrid>
        <w:gridCol w:w="7391"/>
      </w:tblGrid>
      <w:tr w:rsidR="00AE2ED1" w:rsidRPr="00253C91" w:rsidTr="00AE2ED1">
        <w:trPr>
          <w:jc w:val="center"/>
        </w:trPr>
        <w:tc>
          <w:tcPr>
            <w:tcW w:w="7391" w:type="dxa"/>
          </w:tcPr>
          <w:p w:rsidR="00130657" w:rsidRPr="00C73B20" w:rsidRDefault="00782F9F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6"/>
                <w:szCs w:val="26"/>
              </w:rPr>
            </w:pPr>
            <w:r w:rsidRPr="00C73B20">
              <w:rPr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AE2ED1" w:rsidRPr="00253C91" w:rsidRDefault="00C73B20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C73B20">
              <w:rPr>
                <w:b/>
                <w:color w:val="000000"/>
                <w:sz w:val="26"/>
                <w:szCs w:val="26"/>
              </w:rPr>
              <w:t>Ученого совета университета</w:t>
            </w:r>
            <w:r w:rsidRPr="00253C9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AE2ED1" w:rsidRPr="00253C91" w:rsidRDefault="00AE2ED1" w:rsidP="000B45DB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/>
      </w:tblPr>
      <w:tblGrid>
        <w:gridCol w:w="1701"/>
        <w:gridCol w:w="2694"/>
        <w:gridCol w:w="2693"/>
        <w:gridCol w:w="1701"/>
      </w:tblGrid>
      <w:tr w:rsidR="00F44ACD" w:rsidRPr="00253C91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253C91" w:rsidRDefault="003E2450" w:rsidP="0014527E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  <w:r w:rsidR="007B40B6" w:rsidRPr="00253C91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3</w:t>
            </w:r>
            <w:r w:rsidR="007B40B6" w:rsidRPr="00253C91">
              <w:rPr>
                <w:color w:val="000000"/>
                <w:sz w:val="26"/>
                <w:szCs w:val="26"/>
              </w:rPr>
              <w:t>.20</w:t>
            </w:r>
            <w:r w:rsidR="006D741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253C91" w:rsidRDefault="00F44ACD" w:rsidP="00F44ACD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253C91" w:rsidRDefault="00F44ACD" w:rsidP="00F44ACD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253C91" w:rsidRDefault="00F44ACD" w:rsidP="007B40B6">
            <w:pPr>
              <w:tabs>
                <w:tab w:val="left" w:pos="9638"/>
              </w:tabs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color w:val="000000"/>
                <w:sz w:val="26"/>
                <w:szCs w:val="26"/>
              </w:rPr>
              <w:t xml:space="preserve">№ </w:t>
            </w:r>
            <w:r w:rsidR="00865C9D">
              <w:rPr>
                <w:color w:val="000000"/>
                <w:sz w:val="26"/>
                <w:szCs w:val="26"/>
              </w:rPr>
              <w:t>6</w:t>
            </w:r>
          </w:p>
        </w:tc>
      </w:tr>
    </w:tbl>
    <w:p w:rsidR="00AE2ED1" w:rsidRPr="00253C91" w:rsidRDefault="00AE2ED1" w:rsidP="00AE2ED1">
      <w:pPr>
        <w:rPr>
          <w:sz w:val="26"/>
          <w:szCs w:val="26"/>
        </w:rPr>
      </w:pPr>
    </w:p>
    <w:p w:rsidR="00AE2ED1" w:rsidRPr="00BA212F" w:rsidRDefault="00C657A9" w:rsidP="002C494D">
      <w:pPr>
        <w:spacing w:line="288" w:lineRule="auto"/>
        <w:jc w:val="center"/>
        <w:rPr>
          <w:sz w:val="26"/>
          <w:szCs w:val="26"/>
        </w:rPr>
      </w:pPr>
      <w:r w:rsidRPr="00BA212F">
        <w:rPr>
          <w:sz w:val="26"/>
          <w:szCs w:val="26"/>
        </w:rPr>
        <w:t>О</w:t>
      </w:r>
      <w:r w:rsidR="00F127B1" w:rsidRPr="00BA212F">
        <w:rPr>
          <w:sz w:val="26"/>
          <w:szCs w:val="26"/>
        </w:rPr>
        <w:t>б итогах работы</w:t>
      </w:r>
      <w:r w:rsidR="00AE2ED1" w:rsidRPr="00BA212F">
        <w:rPr>
          <w:sz w:val="26"/>
          <w:szCs w:val="26"/>
        </w:rPr>
        <w:t xml:space="preserve"> университета</w:t>
      </w:r>
      <w:r w:rsidR="00D87393" w:rsidRPr="00BA212F">
        <w:rPr>
          <w:sz w:val="26"/>
          <w:szCs w:val="26"/>
        </w:rPr>
        <w:t xml:space="preserve"> в </w:t>
      </w:r>
      <w:r w:rsidR="0014527E" w:rsidRPr="00BA212F">
        <w:rPr>
          <w:sz w:val="26"/>
          <w:szCs w:val="26"/>
        </w:rPr>
        <w:t>202</w:t>
      </w:r>
      <w:r w:rsidR="003E2450">
        <w:rPr>
          <w:sz w:val="26"/>
          <w:szCs w:val="26"/>
        </w:rPr>
        <w:t>2</w:t>
      </w:r>
      <w:r w:rsidR="0014527E" w:rsidRPr="00BA212F">
        <w:rPr>
          <w:sz w:val="26"/>
          <w:szCs w:val="26"/>
        </w:rPr>
        <w:t xml:space="preserve"> г</w:t>
      </w:r>
      <w:r w:rsidR="00C73B20" w:rsidRPr="00BA212F">
        <w:rPr>
          <w:sz w:val="26"/>
          <w:szCs w:val="26"/>
        </w:rPr>
        <w:t>оду</w:t>
      </w:r>
    </w:p>
    <w:p w:rsidR="00AE2ED1" w:rsidRPr="00BA212F" w:rsidRDefault="00AE2ED1" w:rsidP="002C494D">
      <w:pPr>
        <w:spacing w:line="288" w:lineRule="auto"/>
        <w:jc w:val="center"/>
        <w:rPr>
          <w:sz w:val="26"/>
          <w:szCs w:val="26"/>
        </w:rPr>
      </w:pPr>
    </w:p>
    <w:p w:rsidR="00C73B20" w:rsidRPr="00BA212F" w:rsidRDefault="00AE2ED1" w:rsidP="002C494D">
      <w:pPr>
        <w:spacing w:line="288" w:lineRule="auto"/>
        <w:ind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 xml:space="preserve">В </w:t>
      </w:r>
      <w:r w:rsidR="00C73B20" w:rsidRPr="00BA212F">
        <w:rPr>
          <w:sz w:val="26"/>
          <w:szCs w:val="26"/>
        </w:rPr>
        <w:t>соответствии с Уставом университета ученый совет, заслушав и обсудив отчет ректора ФГБОУ ВО «ПГУ» Гулякова А.Д. об итогах работы университета в 202</w:t>
      </w:r>
      <w:r w:rsidR="003E2450">
        <w:rPr>
          <w:sz w:val="26"/>
          <w:szCs w:val="26"/>
        </w:rPr>
        <w:t>2</w:t>
      </w:r>
      <w:r w:rsidR="00C73B20" w:rsidRPr="00BA212F">
        <w:rPr>
          <w:sz w:val="26"/>
          <w:szCs w:val="26"/>
        </w:rPr>
        <w:t xml:space="preserve"> году, отмечает, что за отчетный период были достигнуты следующие результаты по ключевым направлениям деятельности:</w:t>
      </w:r>
    </w:p>
    <w:p w:rsidR="00FB1C18" w:rsidRDefault="001C2F6F" w:rsidP="00FB1C18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>достижение целевых значений показателей по направлениям деятельности происходит за счет реализации мероприятий в интересах социально-экономического развития региона и достижения национальных целей развития страны, установленных Указом Президента Российской Федерации от 21.07.2020 №474 «О национальных целях развития Российской Федерации на период до 2030 года»;</w:t>
      </w:r>
    </w:p>
    <w:p w:rsidR="00A403A0" w:rsidRPr="00FB1C18" w:rsidRDefault="001C2F6F" w:rsidP="00FB1C18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proofErr w:type="gramStart"/>
      <w:r w:rsidRPr="00FB1C18">
        <w:rPr>
          <w:sz w:val="26"/>
          <w:szCs w:val="26"/>
        </w:rPr>
        <w:t xml:space="preserve">университет </w:t>
      </w:r>
      <w:r w:rsidR="00A403A0" w:rsidRPr="00FB1C18">
        <w:rPr>
          <w:sz w:val="26"/>
          <w:szCs w:val="26"/>
        </w:rPr>
        <w:t>единственный среди пензенских вузов, входящий в международные рейтинги: в 2022 году во второй раз вошел в международный рейтинг вузов «Три миссии университета» (1 401 позиция из 1 800 вузов мира и 72 место из 146 российских вузов, вошедших в рейтинг);</w:t>
      </w:r>
      <w:proofErr w:type="gramEnd"/>
      <w:r w:rsidR="00A403A0" w:rsidRPr="00FB1C18">
        <w:rPr>
          <w:sz w:val="26"/>
          <w:szCs w:val="26"/>
        </w:rPr>
        <w:t xml:space="preserve"> </w:t>
      </w:r>
      <w:proofErr w:type="gramStart"/>
      <w:r w:rsidR="00A403A0" w:rsidRPr="00FB1C18">
        <w:rPr>
          <w:sz w:val="26"/>
          <w:szCs w:val="26"/>
        </w:rPr>
        <w:t xml:space="preserve">впервые вошёл в глобальный рейтинг лучших университетов мира </w:t>
      </w:r>
      <w:proofErr w:type="spellStart"/>
      <w:r w:rsidR="00A403A0" w:rsidRPr="00FB1C18">
        <w:rPr>
          <w:sz w:val="26"/>
          <w:szCs w:val="26"/>
        </w:rPr>
        <w:t>Times</w:t>
      </w:r>
      <w:proofErr w:type="spellEnd"/>
      <w:r w:rsidR="00A403A0" w:rsidRPr="00FB1C18">
        <w:rPr>
          <w:sz w:val="26"/>
          <w:szCs w:val="26"/>
        </w:rPr>
        <w:t xml:space="preserve"> </w:t>
      </w:r>
      <w:proofErr w:type="spellStart"/>
      <w:r w:rsidR="00A403A0" w:rsidRPr="00FB1C18">
        <w:rPr>
          <w:sz w:val="26"/>
          <w:szCs w:val="26"/>
        </w:rPr>
        <w:t>Higher</w:t>
      </w:r>
      <w:proofErr w:type="spellEnd"/>
      <w:r w:rsidR="00A403A0" w:rsidRPr="00FB1C18">
        <w:rPr>
          <w:sz w:val="26"/>
          <w:szCs w:val="26"/>
        </w:rPr>
        <w:t xml:space="preserve"> </w:t>
      </w:r>
      <w:proofErr w:type="spellStart"/>
      <w:r w:rsidR="00A403A0" w:rsidRPr="00FB1C18">
        <w:rPr>
          <w:sz w:val="26"/>
          <w:szCs w:val="26"/>
        </w:rPr>
        <w:t>Education</w:t>
      </w:r>
      <w:proofErr w:type="spellEnd"/>
      <w:r w:rsidR="00A403A0" w:rsidRPr="00FB1C18">
        <w:rPr>
          <w:sz w:val="26"/>
          <w:szCs w:val="26"/>
        </w:rPr>
        <w:t xml:space="preserve"> (THE)</w:t>
      </w:r>
      <w:r w:rsidR="00FB1C18" w:rsidRPr="00FB1C18">
        <w:rPr>
          <w:sz w:val="26"/>
          <w:szCs w:val="26"/>
        </w:rPr>
        <w:t xml:space="preserve"> (</w:t>
      </w:r>
      <w:r w:rsidR="00A403A0" w:rsidRPr="00FB1C18">
        <w:rPr>
          <w:sz w:val="26"/>
          <w:szCs w:val="26"/>
        </w:rPr>
        <w:t>1 501-е место сре</w:t>
      </w:r>
      <w:r w:rsidR="00FB1C18" w:rsidRPr="00FB1C18">
        <w:rPr>
          <w:sz w:val="26"/>
          <w:szCs w:val="26"/>
        </w:rPr>
        <w:t>ди 1 799 вузов мира</w:t>
      </w:r>
      <w:r w:rsidR="00A403A0" w:rsidRPr="00FB1C18">
        <w:rPr>
          <w:sz w:val="26"/>
          <w:szCs w:val="26"/>
        </w:rPr>
        <w:t>, и 42 место среди 76 российских вузов</w:t>
      </w:r>
      <w:r w:rsidR="00FB1C18" w:rsidRPr="00FB1C18">
        <w:rPr>
          <w:sz w:val="26"/>
          <w:szCs w:val="26"/>
        </w:rPr>
        <w:t xml:space="preserve">); </w:t>
      </w:r>
      <w:r w:rsidR="00A403A0" w:rsidRPr="00FB1C18">
        <w:rPr>
          <w:sz w:val="26"/>
          <w:szCs w:val="26"/>
        </w:rPr>
        <w:t>впервые вошел в международный предметный рейтинг THE по «Физическим наукам» (</w:t>
      </w:r>
      <w:proofErr w:type="spellStart"/>
      <w:r w:rsidR="00A403A0" w:rsidRPr="00FB1C18">
        <w:rPr>
          <w:sz w:val="26"/>
          <w:szCs w:val="26"/>
        </w:rPr>
        <w:t>physical</w:t>
      </w:r>
      <w:proofErr w:type="spellEnd"/>
      <w:r w:rsidR="00A403A0" w:rsidRPr="00FB1C18">
        <w:rPr>
          <w:sz w:val="26"/>
          <w:szCs w:val="26"/>
        </w:rPr>
        <w:t xml:space="preserve"> </w:t>
      </w:r>
      <w:proofErr w:type="spellStart"/>
      <w:r w:rsidR="00A403A0" w:rsidRPr="00FB1C18">
        <w:rPr>
          <w:sz w:val="26"/>
          <w:szCs w:val="26"/>
        </w:rPr>
        <w:t>sciences</w:t>
      </w:r>
      <w:proofErr w:type="spellEnd"/>
      <w:r w:rsidR="00A403A0" w:rsidRPr="00FB1C18">
        <w:rPr>
          <w:sz w:val="26"/>
          <w:szCs w:val="26"/>
        </w:rPr>
        <w:t xml:space="preserve">) </w:t>
      </w:r>
      <w:r w:rsidR="00FB1C18" w:rsidRPr="00FB1C18">
        <w:rPr>
          <w:sz w:val="26"/>
          <w:szCs w:val="26"/>
        </w:rPr>
        <w:t>(</w:t>
      </w:r>
      <w:r w:rsidR="00A403A0" w:rsidRPr="00FB1C18">
        <w:rPr>
          <w:sz w:val="26"/>
          <w:szCs w:val="26"/>
        </w:rPr>
        <w:t>1 001+ среди 1 307 мировых вузов, 46 место из 55 российских вузов, представленных в рейтинге</w:t>
      </w:r>
      <w:r w:rsidR="00FB1C18" w:rsidRPr="00FB1C18">
        <w:rPr>
          <w:sz w:val="26"/>
          <w:szCs w:val="26"/>
        </w:rPr>
        <w:t>);</w:t>
      </w:r>
      <w:proofErr w:type="gramEnd"/>
      <w:r w:rsidR="00FB1C18" w:rsidRPr="00FB1C18">
        <w:rPr>
          <w:sz w:val="26"/>
          <w:szCs w:val="26"/>
        </w:rPr>
        <w:t xml:space="preserve"> в</w:t>
      </w:r>
      <w:r w:rsidR="00A403A0" w:rsidRPr="00FB1C18">
        <w:rPr>
          <w:sz w:val="26"/>
          <w:szCs w:val="26"/>
        </w:rPr>
        <w:t xml:space="preserve"> Национальном рейтинге университетов у ПГУ 82–84-я позиция из 358 университе</w:t>
      </w:r>
      <w:r w:rsidR="00FB1C18" w:rsidRPr="00FB1C18">
        <w:rPr>
          <w:sz w:val="26"/>
          <w:szCs w:val="26"/>
        </w:rPr>
        <w:t>тов, вошедших в рейтинг</w:t>
      </w:r>
      <w:r w:rsidR="00FB1C18">
        <w:rPr>
          <w:sz w:val="26"/>
          <w:szCs w:val="26"/>
        </w:rPr>
        <w:t xml:space="preserve">; </w:t>
      </w:r>
      <w:r w:rsidR="00A403A0" w:rsidRPr="00FB1C18">
        <w:rPr>
          <w:sz w:val="26"/>
          <w:szCs w:val="26"/>
        </w:rPr>
        <w:t>впервые вошёл в ТОП-20 предметного рейтинга университетов России RAEX по направлению подготов</w:t>
      </w:r>
      <w:r w:rsidR="008B2CD2">
        <w:rPr>
          <w:sz w:val="26"/>
          <w:szCs w:val="26"/>
        </w:rPr>
        <w:t>ки «Педагогическое образование»;</w:t>
      </w:r>
    </w:p>
    <w:p w:rsidR="008B2CD2" w:rsidRPr="008B2CD2" w:rsidRDefault="008B2CD2" w:rsidP="008B2CD2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8B2CD2">
        <w:rPr>
          <w:sz w:val="26"/>
          <w:szCs w:val="26"/>
        </w:rPr>
        <w:t xml:space="preserve">слуги университета в системе высшего образования </w:t>
      </w:r>
      <w:r>
        <w:rPr>
          <w:sz w:val="26"/>
          <w:szCs w:val="26"/>
        </w:rPr>
        <w:t xml:space="preserve">вошли </w:t>
      </w:r>
      <w:r w:rsidRPr="008B2CD2">
        <w:rPr>
          <w:sz w:val="26"/>
          <w:szCs w:val="26"/>
        </w:rPr>
        <w:t>в Золот</w:t>
      </w:r>
      <w:r>
        <w:rPr>
          <w:sz w:val="26"/>
          <w:szCs w:val="26"/>
        </w:rPr>
        <w:t>ую</w:t>
      </w:r>
      <w:r w:rsidRPr="008B2CD2">
        <w:rPr>
          <w:sz w:val="26"/>
          <w:szCs w:val="26"/>
        </w:rPr>
        <w:t xml:space="preserve"> </w:t>
      </w:r>
      <w:r>
        <w:rPr>
          <w:sz w:val="26"/>
          <w:szCs w:val="26"/>
        </w:rPr>
        <w:t>сотню</w:t>
      </w:r>
      <w:r w:rsidRPr="008B2CD2">
        <w:rPr>
          <w:sz w:val="26"/>
          <w:szCs w:val="26"/>
        </w:rPr>
        <w:t xml:space="preserve"> Программы </w:t>
      </w:r>
      <w:r>
        <w:rPr>
          <w:sz w:val="26"/>
          <w:szCs w:val="26"/>
        </w:rPr>
        <w:t>«100 лучших товаров России», стал л</w:t>
      </w:r>
      <w:r w:rsidRPr="008B2CD2">
        <w:rPr>
          <w:sz w:val="26"/>
          <w:szCs w:val="26"/>
        </w:rPr>
        <w:t>ауреат</w:t>
      </w:r>
      <w:r>
        <w:rPr>
          <w:sz w:val="26"/>
          <w:szCs w:val="26"/>
        </w:rPr>
        <w:t>ом</w:t>
      </w:r>
      <w:r w:rsidRPr="008B2CD2">
        <w:rPr>
          <w:sz w:val="26"/>
          <w:szCs w:val="26"/>
        </w:rPr>
        <w:t xml:space="preserve"> Всероссийского публичного закрытого конкурса «100 лучших образовательных учреждений Российской Федерации – 2022»</w:t>
      </w:r>
      <w:r>
        <w:rPr>
          <w:sz w:val="26"/>
          <w:szCs w:val="26"/>
        </w:rPr>
        <w:t>, лауреатом</w:t>
      </w:r>
      <w:r w:rsidRPr="008B2CD2">
        <w:rPr>
          <w:sz w:val="26"/>
          <w:szCs w:val="26"/>
        </w:rPr>
        <w:t xml:space="preserve"> Всероссийского конкурса Программы «100 лучших товаров России»</w:t>
      </w:r>
      <w:r>
        <w:rPr>
          <w:sz w:val="26"/>
          <w:szCs w:val="26"/>
        </w:rPr>
        <w:t>;</w:t>
      </w:r>
    </w:p>
    <w:p w:rsidR="007B4F42" w:rsidRPr="008B2CD2" w:rsidRDefault="00DA15BA" w:rsidP="008B2CD2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proofErr w:type="gramStart"/>
      <w:r w:rsidRPr="00BA212F">
        <w:rPr>
          <w:sz w:val="26"/>
          <w:szCs w:val="26"/>
        </w:rPr>
        <w:t>по итогам приемной кампании зачислено</w:t>
      </w:r>
      <w:r w:rsidR="008B2CD2">
        <w:rPr>
          <w:sz w:val="26"/>
          <w:szCs w:val="26"/>
        </w:rPr>
        <w:t xml:space="preserve"> 5 973</w:t>
      </w:r>
      <w:r w:rsidR="0014527E" w:rsidRPr="00BA212F">
        <w:rPr>
          <w:sz w:val="26"/>
          <w:szCs w:val="26"/>
        </w:rPr>
        <w:t xml:space="preserve"> человек</w:t>
      </w:r>
      <w:r w:rsidR="008523EA" w:rsidRPr="00BA212F">
        <w:rPr>
          <w:sz w:val="26"/>
          <w:szCs w:val="26"/>
        </w:rPr>
        <w:t xml:space="preserve"> из </w:t>
      </w:r>
      <w:r w:rsidR="008B2CD2">
        <w:rPr>
          <w:sz w:val="26"/>
          <w:szCs w:val="26"/>
        </w:rPr>
        <w:t>41</w:t>
      </w:r>
      <w:r w:rsidR="008523EA" w:rsidRPr="00BA212F">
        <w:rPr>
          <w:sz w:val="26"/>
          <w:szCs w:val="26"/>
        </w:rPr>
        <w:t xml:space="preserve"> регион</w:t>
      </w:r>
      <w:r w:rsidR="008B2CD2">
        <w:rPr>
          <w:sz w:val="26"/>
          <w:szCs w:val="26"/>
        </w:rPr>
        <w:t>а</w:t>
      </w:r>
      <w:r w:rsidR="008523EA" w:rsidRPr="00BA212F">
        <w:rPr>
          <w:sz w:val="26"/>
          <w:szCs w:val="26"/>
        </w:rPr>
        <w:t xml:space="preserve"> Российской Федерации</w:t>
      </w:r>
      <w:r w:rsidR="008B2CD2">
        <w:rPr>
          <w:sz w:val="26"/>
          <w:szCs w:val="26"/>
        </w:rPr>
        <w:t xml:space="preserve"> и 30 </w:t>
      </w:r>
      <w:r w:rsidR="008B2CD2" w:rsidRPr="008B2CD2">
        <w:rPr>
          <w:sz w:val="26"/>
          <w:szCs w:val="26"/>
        </w:rPr>
        <w:t>стран ближнего и дальнего зарубежья</w:t>
      </w:r>
      <w:r w:rsidR="0014527E" w:rsidRPr="008B2CD2">
        <w:rPr>
          <w:sz w:val="26"/>
          <w:szCs w:val="26"/>
        </w:rPr>
        <w:t xml:space="preserve">, в </w:t>
      </w:r>
      <w:r w:rsidR="008523EA" w:rsidRPr="008B2CD2">
        <w:rPr>
          <w:sz w:val="26"/>
          <w:szCs w:val="26"/>
        </w:rPr>
        <w:t>том числе 1</w:t>
      </w:r>
      <w:r w:rsidR="008B2CD2">
        <w:rPr>
          <w:sz w:val="26"/>
          <w:szCs w:val="26"/>
        </w:rPr>
        <w:t>7</w:t>
      </w:r>
      <w:r w:rsidR="008523EA" w:rsidRPr="008B2CD2">
        <w:rPr>
          <w:sz w:val="26"/>
          <w:szCs w:val="26"/>
        </w:rPr>
        <w:t xml:space="preserve"> чел. </w:t>
      </w:r>
      <w:r w:rsidR="0014527E" w:rsidRPr="008B2CD2">
        <w:rPr>
          <w:sz w:val="26"/>
          <w:szCs w:val="26"/>
        </w:rPr>
        <w:t xml:space="preserve">– </w:t>
      </w:r>
      <w:r w:rsidR="008523EA" w:rsidRPr="008B2CD2">
        <w:rPr>
          <w:sz w:val="26"/>
          <w:szCs w:val="26"/>
        </w:rPr>
        <w:t xml:space="preserve">по результатам олимпиад, 6 чел. – «100-балльников» по соответствующим ЕГЭ, </w:t>
      </w:r>
      <w:r w:rsidR="008B2CD2">
        <w:rPr>
          <w:sz w:val="26"/>
          <w:szCs w:val="26"/>
        </w:rPr>
        <w:t>12</w:t>
      </w:r>
      <w:r w:rsidR="008523EA" w:rsidRPr="008B2CD2">
        <w:rPr>
          <w:sz w:val="26"/>
          <w:szCs w:val="26"/>
        </w:rPr>
        <w:t xml:space="preserve"> чел. – без вступительных испытаний, </w:t>
      </w:r>
      <w:r w:rsidR="008B2CD2">
        <w:rPr>
          <w:sz w:val="26"/>
          <w:szCs w:val="26"/>
        </w:rPr>
        <w:t>2</w:t>
      </w:r>
      <w:r w:rsidR="008523EA" w:rsidRPr="008B2CD2">
        <w:rPr>
          <w:sz w:val="26"/>
          <w:szCs w:val="26"/>
        </w:rPr>
        <w:t xml:space="preserve"> чел. – по </w:t>
      </w:r>
      <w:r w:rsidR="008B2CD2">
        <w:rPr>
          <w:sz w:val="26"/>
          <w:szCs w:val="26"/>
        </w:rPr>
        <w:t>спец.</w:t>
      </w:r>
      <w:r w:rsidR="008523EA" w:rsidRPr="008B2CD2">
        <w:rPr>
          <w:sz w:val="26"/>
          <w:szCs w:val="26"/>
        </w:rPr>
        <w:t xml:space="preserve"> квоте, на места</w:t>
      </w:r>
      <w:r w:rsidR="008B2CD2">
        <w:rPr>
          <w:sz w:val="26"/>
          <w:szCs w:val="26"/>
        </w:rPr>
        <w:t xml:space="preserve"> по целевому приему зачислено 266</w:t>
      </w:r>
      <w:r w:rsidR="008523EA" w:rsidRPr="008B2CD2">
        <w:rPr>
          <w:sz w:val="26"/>
          <w:szCs w:val="26"/>
        </w:rPr>
        <w:t> чел.</w:t>
      </w:r>
      <w:r w:rsidR="007B4F42" w:rsidRPr="008B2CD2">
        <w:rPr>
          <w:sz w:val="26"/>
          <w:szCs w:val="26"/>
        </w:rPr>
        <w:t>;</w:t>
      </w:r>
      <w:r w:rsidR="00DB01C4" w:rsidRPr="008B2CD2">
        <w:rPr>
          <w:sz w:val="26"/>
          <w:szCs w:val="26"/>
        </w:rPr>
        <w:t xml:space="preserve"> </w:t>
      </w:r>
      <w:r w:rsidR="008335B0" w:rsidRPr="008B2CD2">
        <w:rPr>
          <w:sz w:val="26"/>
          <w:szCs w:val="26"/>
        </w:rPr>
        <w:t>общи</w:t>
      </w:r>
      <w:r w:rsidR="007B4F42" w:rsidRPr="008B2CD2">
        <w:rPr>
          <w:sz w:val="26"/>
          <w:szCs w:val="26"/>
        </w:rPr>
        <w:t>й средний балл ЕГЭ составил</w:t>
      </w:r>
      <w:r w:rsidR="008523EA" w:rsidRPr="008B2CD2">
        <w:rPr>
          <w:sz w:val="26"/>
          <w:szCs w:val="26"/>
        </w:rPr>
        <w:t xml:space="preserve"> 66</w:t>
      </w:r>
      <w:r w:rsidR="008B2CD2">
        <w:rPr>
          <w:sz w:val="26"/>
          <w:szCs w:val="26"/>
        </w:rPr>
        <w:t>,3</w:t>
      </w:r>
      <w:r w:rsidR="007B4F42" w:rsidRPr="008B2CD2">
        <w:rPr>
          <w:sz w:val="26"/>
          <w:szCs w:val="26"/>
        </w:rPr>
        <w:t>;</w:t>
      </w:r>
      <w:proofErr w:type="gramEnd"/>
    </w:p>
    <w:p w:rsidR="007B4F42" w:rsidRPr="00BA212F" w:rsidRDefault="007B4F42" w:rsidP="002C494D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>доля ПГУ в общем контингенте студентов Пензенской области составляет: математические и естественные науки – 100</w:t>
      </w:r>
      <w:r w:rsidR="00541AFC">
        <w:rPr>
          <w:sz w:val="26"/>
          <w:szCs w:val="26"/>
        </w:rPr>
        <w:t> </w:t>
      </w:r>
      <w:r w:rsidRPr="00BA212F">
        <w:rPr>
          <w:sz w:val="26"/>
          <w:szCs w:val="26"/>
        </w:rPr>
        <w:t xml:space="preserve">%, здравоохранение и медицинские науки – </w:t>
      </w:r>
      <w:r w:rsidRPr="00BA212F">
        <w:rPr>
          <w:sz w:val="26"/>
          <w:szCs w:val="26"/>
        </w:rPr>
        <w:lastRenderedPageBreak/>
        <w:t>100</w:t>
      </w:r>
      <w:r w:rsidR="00541AFC">
        <w:rPr>
          <w:sz w:val="26"/>
          <w:szCs w:val="26"/>
        </w:rPr>
        <w:t> </w:t>
      </w:r>
      <w:r w:rsidRPr="00BA212F">
        <w:rPr>
          <w:sz w:val="26"/>
          <w:szCs w:val="26"/>
        </w:rPr>
        <w:t>%, образование и педагогические науки – 9</w:t>
      </w:r>
      <w:r w:rsidR="00541AFC">
        <w:rPr>
          <w:sz w:val="26"/>
          <w:szCs w:val="26"/>
        </w:rPr>
        <w:t>2</w:t>
      </w:r>
      <w:r w:rsidR="00DB01C4" w:rsidRPr="00BA212F">
        <w:rPr>
          <w:sz w:val="26"/>
          <w:szCs w:val="26"/>
        </w:rPr>
        <w:t>,</w:t>
      </w:r>
      <w:r w:rsidR="00541AFC">
        <w:rPr>
          <w:sz w:val="26"/>
          <w:szCs w:val="26"/>
        </w:rPr>
        <w:t>4 %, гуманитарные науки – 80,2 </w:t>
      </w:r>
      <w:r w:rsidRPr="00BA212F">
        <w:rPr>
          <w:sz w:val="26"/>
          <w:szCs w:val="26"/>
        </w:rPr>
        <w:t>%, науки об обществе – 7</w:t>
      </w:r>
      <w:r w:rsidR="00541AFC">
        <w:rPr>
          <w:sz w:val="26"/>
          <w:szCs w:val="26"/>
        </w:rPr>
        <w:t>4,8 </w:t>
      </w:r>
      <w:r w:rsidRPr="00BA212F">
        <w:rPr>
          <w:sz w:val="26"/>
          <w:szCs w:val="26"/>
        </w:rPr>
        <w:t>%, инженерное дело, технологии и технические науки – 3</w:t>
      </w:r>
      <w:r w:rsidR="00541AFC">
        <w:rPr>
          <w:sz w:val="26"/>
          <w:szCs w:val="26"/>
        </w:rPr>
        <w:t>9,7</w:t>
      </w:r>
      <w:r w:rsidRPr="00BA212F">
        <w:rPr>
          <w:sz w:val="26"/>
          <w:szCs w:val="26"/>
        </w:rPr>
        <w:t>%</w:t>
      </w:r>
      <w:r w:rsidR="00B3297A" w:rsidRPr="00BA212F">
        <w:rPr>
          <w:sz w:val="26"/>
          <w:szCs w:val="26"/>
        </w:rPr>
        <w:t>;</w:t>
      </w:r>
    </w:p>
    <w:p w:rsidR="00BD7A97" w:rsidRPr="00BA212F" w:rsidRDefault="00DB01C4" w:rsidP="002C494D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 xml:space="preserve">в университете реализуются </w:t>
      </w:r>
      <w:r w:rsidR="00541AFC">
        <w:rPr>
          <w:sz w:val="26"/>
          <w:szCs w:val="26"/>
        </w:rPr>
        <w:t xml:space="preserve">286 </w:t>
      </w:r>
      <w:r w:rsidRPr="00BA212F">
        <w:rPr>
          <w:sz w:val="26"/>
          <w:szCs w:val="26"/>
        </w:rPr>
        <w:t>образовательны</w:t>
      </w:r>
      <w:r w:rsidR="00541AFC">
        <w:rPr>
          <w:sz w:val="26"/>
          <w:szCs w:val="26"/>
        </w:rPr>
        <w:t>х программ ВО и СПО</w:t>
      </w:r>
      <w:r w:rsidRPr="00BA212F">
        <w:rPr>
          <w:sz w:val="26"/>
          <w:szCs w:val="26"/>
        </w:rPr>
        <w:t>; контингент обучающихся по все</w:t>
      </w:r>
      <w:r w:rsidR="00541AFC">
        <w:rPr>
          <w:sz w:val="26"/>
          <w:szCs w:val="26"/>
        </w:rPr>
        <w:t>м формам обучения составил 21 203</w:t>
      </w:r>
      <w:r w:rsidRPr="00BA212F">
        <w:rPr>
          <w:sz w:val="26"/>
          <w:szCs w:val="26"/>
        </w:rPr>
        <w:t xml:space="preserve"> человек</w:t>
      </w:r>
      <w:r w:rsidR="00541AFC">
        <w:rPr>
          <w:sz w:val="26"/>
          <w:szCs w:val="26"/>
        </w:rPr>
        <w:t xml:space="preserve">, в том числе </w:t>
      </w:r>
      <w:r w:rsidR="00541AFC" w:rsidRPr="00541AFC">
        <w:rPr>
          <w:sz w:val="26"/>
          <w:szCs w:val="26"/>
        </w:rPr>
        <w:t xml:space="preserve">инвалидов и лиц с ОВЗ – 384 </w:t>
      </w:r>
      <w:r w:rsidR="00541AFC">
        <w:rPr>
          <w:sz w:val="26"/>
          <w:szCs w:val="26"/>
        </w:rPr>
        <w:t>человека</w:t>
      </w:r>
      <w:r w:rsidRPr="00BA212F">
        <w:rPr>
          <w:sz w:val="26"/>
          <w:szCs w:val="26"/>
        </w:rPr>
        <w:t>;</w:t>
      </w:r>
      <w:r w:rsidR="00BD7A97" w:rsidRPr="00BA212F">
        <w:rPr>
          <w:sz w:val="26"/>
          <w:szCs w:val="26"/>
        </w:rPr>
        <w:t xml:space="preserve"> </w:t>
      </w:r>
      <w:r w:rsidR="00541AFC">
        <w:rPr>
          <w:sz w:val="26"/>
          <w:szCs w:val="26"/>
        </w:rPr>
        <w:t>8</w:t>
      </w:r>
      <w:r w:rsidR="00BD7A97" w:rsidRPr="00BA212F">
        <w:rPr>
          <w:sz w:val="26"/>
          <w:szCs w:val="26"/>
        </w:rPr>
        <w:t xml:space="preserve"> образовательных программ ПГУ в числе лучших образовательных программ инновационной России;</w:t>
      </w:r>
    </w:p>
    <w:p w:rsidR="002A3E49" w:rsidRDefault="00D22F06" w:rsidP="002C494D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>общая численность слушателей программ ДПО составила 2 </w:t>
      </w:r>
      <w:r w:rsidR="00822356">
        <w:rPr>
          <w:sz w:val="26"/>
          <w:szCs w:val="26"/>
        </w:rPr>
        <w:t>894 человек; 104</w:t>
      </w:r>
      <w:r w:rsidRPr="00BA212F">
        <w:rPr>
          <w:sz w:val="26"/>
          <w:szCs w:val="26"/>
        </w:rPr>
        <w:t xml:space="preserve"> работник</w:t>
      </w:r>
      <w:r w:rsidR="00822356">
        <w:rPr>
          <w:sz w:val="26"/>
          <w:szCs w:val="26"/>
        </w:rPr>
        <w:t>а</w:t>
      </w:r>
      <w:r w:rsidRPr="00BA212F">
        <w:rPr>
          <w:sz w:val="26"/>
          <w:szCs w:val="26"/>
        </w:rPr>
        <w:t xml:space="preserve"> повысил</w:t>
      </w:r>
      <w:r w:rsidR="00822356">
        <w:rPr>
          <w:sz w:val="26"/>
          <w:szCs w:val="26"/>
        </w:rPr>
        <w:t>и</w:t>
      </w:r>
      <w:r w:rsidRPr="00BA212F">
        <w:rPr>
          <w:sz w:val="26"/>
          <w:szCs w:val="26"/>
        </w:rPr>
        <w:t xml:space="preserve"> квалификацию в Университете Иннополис; количество ППС, прошедших повы</w:t>
      </w:r>
      <w:r w:rsidR="00822356">
        <w:rPr>
          <w:sz w:val="26"/>
          <w:szCs w:val="26"/>
        </w:rPr>
        <w:t>шение квалификации составило 661</w:t>
      </w:r>
      <w:r w:rsidRPr="00BA212F">
        <w:rPr>
          <w:sz w:val="26"/>
          <w:szCs w:val="26"/>
        </w:rPr>
        <w:t xml:space="preserve"> человек;</w:t>
      </w:r>
      <w:r>
        <w:rPr>
          <w:sz w:val="26"/>
          <w:szCs w:val="26"/>
        </w:rPr>
        <w:t xml:space="preserve"> </w:t>
      </w:r>
      <w:r w:rsidRPr="00501E42">
        <w:rPr>
          <w:sz w:val="26"/>
          <w:szCs w:val="26"/>
        </w:rPr>
        <w:t>в рамках реализации федерального проек</w:t>
      </w:r>
      <w:r w:rsidR="00822356">
        <w:rPr>
          <w:sz w:val="26"/>
          <w:szCs w:val="26"/>
        </w:rPr>
        <w:t>та «Содействие занятости» прошли обучение 342</w:t>
      </w:r>
      <w:r w:rsidRPr="00501E42">
        <w:rPr>
          <w:sz w:val="26"/>
          <w:szCs w:val="26"/>
        </w:rPr>
        <w:t xml:space="preserve"> слушател</w:t>
      </w:r>
      <w:r w:rsidR="00822356">
        <w:rPr>
          <w:sz w:val="26"/>
          <w:szCs w:val="26"/>
        </w:rPr>
        <w:t>я</w:t>
      </w:r>
      <w:r w:rsidR="002A3E49">
        <w:rPr>
          <w:sz w:val="26"/>
          <w:szCs w:val="26"/>
        </w:rPr>
        <w:t>;</w:t>
      </w:r>
    </w:p>
    <w:p w:rsidR="00171E18" w:rsidRPr="001E53B2" w:rsidRDefault="00DB01C4" w:rsidP="001E53B2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 xml:space="preserve">объем НИР </w:t>
      </w:r>
      <w:r w:rsidR="002C494D">
        <w:rPr>
          <w:sz w:val="26"/>
          <w:szCs w:val="26"/>
        </w:rPr>
        <w:t xml:space="preserve">– </w:t>
      </w:r>
      <w:r w:rsidR="006A3932">
        <w:rPr>
          <w:sz w:val="26"/>
          <w:szCs w:val="26"/>
        </w:rPr>
        <w:t>114,8</w:t>
      </w:r>
      <w:r w:rsidRPr="00BA212F">
        <w:rPr>
          <w:sz w:val="26"/>
          <w:szCs w:val="26"/>
        </w:rPr>
        <w:t xml:space="preserve"> млн. руб.</w:t>
      </w:r>
      <w:r w:rsidR="006A3932">
        <w:rPr>
          <w:sz w:val="26"/>
          <w:szCs w:val="26"/>
        </w:rPr>
        <w:t>, объем НИР на 1 НПР – 118</w:t>
      </w:r>
      <w:r w:rsidR="00EC7115" w:rsidRPr="00BA212F">
        <w:rPr>
          <w:sz w:val="26"/>
          <w:szCs w:val="26"/>
        </w:rPr>
        <w:t xml:space="preserve">,8 тыс. руб.; </w:t>
      </w:r>
      <w:r w:rsidR="006A3932" w:rsidRPr="007601E8">
        <w:rPr>
          <w:sz w:val="26"/>
          <w:szCs w:val="26"/>
        </w:rPr>
        <w:t xml:space="preserve">опубликовано 752 статьи </w:t>
      </w:r>
      <w:r w:rsidR="007601E8" w:rsidRPr="007601E8">
        <w:rPr>
          <w:sz w:val="26"/>
          <w:szCs w:val="26"/>
        </w:rPr>
        <w:t>в журналах, входящих в перечень ВАК</w:t>
      </w:r>
      <w:r w:rsidR="007601E8">
        <w:rPr>
          <w:sz w:val="26"/>
          <w:szCs w:val="26"/>
        </w:rPr>
        <w:t>, 3 813 статей проиндексировано в РИНЦ</w:t>
      </w:r>
      <w:r w:rsidR="00EC7115" w:rsidRPr="007601E8">
        <w:rPr>
          <w:sz w:val="26"/>
          <w:szCs w:val="26"/>
        </w:rPr>
        <w:t>;</w:t>
      </w:r>
      <w:r w:rsidR="007601E8">
        <w:rPr>
          <w:sz w:val="26"/>
          <w:szCs w:val="26"/>
        </w:rPr>
        <w:t xml:space="preserve"> получено 16 грантов РФФИ, 14 грантов РНФ; впервые проведен конкурс «Р</w:t>
      </w:r>
      <w:r w:rsidR="007601E8" w:rsidRPr="007601E8">
        <w:rPr>
          <w:sz w:val="26"/>
          <w:szCs w:val="26"/>
        </w:rPr>
        <w:t xml:space="preserve">екторские гранты для молодых </w:t>
      </w:r>
      <w:r w:rsidR="00171E18">
        <w:rPr>
          <w:sz w:val="26"/>
          <w:szCs w:val="26"/>
        </w:rPr>
        <w:t>кандидатов наук и аспирантов»;</w:t>
      </w:r>
    </w:p>
    <w:p w:rsidR="007F6936" w:rsidRPr="007F6936" w:rsidRDefault="00DB01C4" w:rsidP="007F6936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 xml:space="preserve">в университете обучается </w:t>
      </w:r>
      <w:r w:rsidR="007F6936">
        <w:rPr>
          <w:sz w:val="26"/>
          <w:szCs w:val="26"/>
        </w:rPr>
        <w:t>2 497</w:t>
      </w:r>
      <w:r w:rsidRPr="00BA212F">
        <w:rPr>
          <w:sz w:val="26"/>
          <w:szCs w:val="26"/>
        </w:rPr>
        <w:t xml:space="preserve"> иностранных студент</w:t>
      </w:r>
      <w:r w:rsidR="007F6936">
        <w:rPr>
          <w:sz w:val="26"/>
          <w:szCs w:val="26"/>
        </w:rPr>
        <w:t>ов</w:t>
      </w:r>
      <w:r w:rsidRPr="00BA212F">
        <w:rPr>
          <w:sz w:val="26"/>
          <w:szCs w:val="26"/>
        </w:rPr>
        <w:t xml:space="preserve"> из 4</w:t>
      </w:r>
      <w:r w:rsidR="007F6936">
        <w:rPr>
          <w:sz w:val="26"/>
          <w:szCs w:val="26"/>
        </w:rPr>
        <w:t>7</w:t>
      </w:r>
      <w:r w:rsidRPr="00BA212F">
        <w:rPr>
          <w:sz w:val="26"/>
          <w:szCs w:val="26"/>
        </w:rPr>
        <w:t xml:space="preserve"> стран; </w:t>
      </w:r>
      <w:r w:rsidR="00F16A79" w:rsidRPr="00BA212F">
        <w:rPr>
          <w:sz w:val="26"/>
          <w:szCs w:val="26"/>
        </w:rPr>
        <w:t>5</w:t>
      </w:r>
      <w:r w:rsidR="002C494D">
        <w:rPr>
          <w:sz w:val="26"/>
          <w:szCs w:val="26"/>
        </w:rPr>
        <w:t> </w:t>
      </w:r>
      <w:r w:rsidR="00F16A79" w:rsidRPr="00BA212F">
        <w:rPr>
          <w:sz w:val="26"/>
          <w:szCs w:val="26"/>
        </w:rPr>
        <w:t>образовательных программ реализуются с использованием языка-посредника (английского</w:t>
      </w:r>
      <w:r w:rsidR="007F6936">
        <w:rPr>
          <w:sz w:val="26"/>
          <w:szCs w:val="26"/>
        </w:rPr>
        <w:t xml:space="preserve"> и </w:t>
      </w:r>
      <w:proofErr w:type="gramStart"/>
      <w:r w:rsidR="007F6936">
        <w:rPr>
          <w:sz w:val="26"/>
          <w:szCs w:val="26"/>
        </w:rPr>
        <w:t>английского–немецкого</w:t>
      </w:r>
      <w:proofErr w:type="gramEnd"/>
      <w:r w:rsidR="00F16A79" w:rsidRPr="00BA212F">
        <w:rPr>
          <w:sz w:val="26"/>
          <w:szCs w:val="26"/>
        </w:rPr>
        <w:t>)</w:t>
      </w:r>
      <w:r w:rsidRPr="00BA212F">
        <w:rPr>
          <w:sz w:val="26"/>
          <w:szCs w:val="26"/>
        </w:rPr>
        <w:t>;</w:t>
      </w:r>
      <w:r w:rsidR="00F16A79" w:rsidRPr="00BA212F">
        <w:rPr>
          <w:sz w:val="26"/>
          <w:szCs w:val="26"/>
        </w:rPr>
        <w:t xml:space="preserve"> </w:t>
      </w:r>
      <w:r w:rsidR="007F6936">
        <w:rPr>
          <w:sz w:val="26"/>
          <w:szCs w:val="26"/>
        </w:rPr>
        <w:t>3 </w:t>
      </w:r>
      <w:r w:rsidR="007F6936" w:rsidRPr="00BA212F">
        <w:rPr>
          <w:sz w:val="26"/>
          <w:szCs w:val="26"/>
        </w:rPr>
        <w:t>образовательных программ</w:t>
      </w:r>
      <w:r w:rsidR="007F6936">
        <w:rPr>
          <w:sz w:val="26"/>
          <w:szCs w:val="26"/>
        </w:rPr>
        <w:t>ы</w:t>
      </w:r>
      <w:r w:rsidR="007F6936" w:rsidRPr="00BA212F">
        <w:rPr>
          <w:sz w:val="26"/>
          <w:szCs w:val="26"/>
        </w:rPr>
        <w:t xml:space="preserve"> реализуются </w:t>
      </w:r>
      <w:r w:rsidR="00F16A79" w:rsidRPr="00BA212F">
        <w:rPr>
          <w:sz w:val="26"/>
          <w:szCs w:val="26"/>
        </w:rPr>
        <w:t xml:space="preserve">в </w:t>
      </w:r>
      <w:r w:rsidR="007F6936">
        <w:rPr>
          <w:sz w:val="26"/>
          <w:szCs w:val="26"/>
        </w:rPr>
        <w:t xml:space="preserve">сетевой форме; объем доходов от образовательной деятельности иностранных граждан составил 400 млн. руб.; на базе ПГУ проведено 20 международных мероприятий (конференций, </w:t>
      </w:r>
      <w:proofErr w:type="spellStart"/>
      <w:r w:rsidR="007F6936">
        <w:rPr>
          <w:sz w:val="26"/>
          <w:szCs w:val="26"/>
        </w:rPr>
        <w:t>вебинаров</w:t>
      </w:r>
      <w:proofErr w:type="spellEnd"/>
      <w:r w:rsidR="007F6936">
        <w:rPr>
          <w:sz w:val="26"/>
          <w:szCs w:val="26"/>
        </w:rPr>
        <w:t xml:space="preserve"> и др.);</w:t>
      </w:r>
    </w:p>
    <w:p w:rsidR="007D14E0" w:rsidRDefault="0095053A" w:rsidP="007D14E0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proofErr w:type="gramStart"/>
      <w:r w:rsidRPr="0095053A">
        <w:rPr>
          <w:sz w:val="26"/>
          <w:szCs w:val="26"/>
        </w:rPr>
        <w:t xml:space="preserve">разработана стратегия цифровой трансформации на 2022–2030 годы; </w:t>
      </w:r>
      <w:r w:rsidR="00F16A79" w:rsidRPr="0095053A">
        <w:rPr>
          <w:sz w:val="26"/>
          <w:szCs w:val="26"/>
        </w:rPr>
        <w:t xml:space="preserve">вуз подключен к </w:t>
      </w:r>
      <w:proofErr w:type="spellStart"/>
      <w:r w:rsidR="00F16A79" w:rsidRPr="0095053A">
        <w:rPr>
          <w:sz w:val="26"/>
          <w:szCs w:val="26"/>
        </w:rPr>
        <w:t>Суперсервису</w:t>
      </w:r>
      <w:proofErr w:type="spellEnd"/>
      <w:r w:rsidR="00F16A79" w:rsidRPr="0095053A">
        <w:rPr>
          <w:sz w:val="26"/>
          <w:szCs w:val="26"/>
        </w:rPr>
        <w:t xml:space="preserve"> «Поступление в ВУЗ </w:t>
      </w:r>
      <w:proofErr w:type="spellStart"/>
      <w:r w:rsidR="00F16A79" w:rsidRPr="0095053A">
        <w:rPr>
          <w:sz w:val="26"/>
          <w:szCs w:val="26"/>
        </w:rPr>
        <w:t>онлайн</w:t>
      </w:r>
      <w:proofErr w:type="spellEnd"/>
      <w:r w:rsidR="00F16A79" w:rsidRPr="0095053A">
        <w:rPr>
          <w:sz w:val="26"/>
          <w:szCs w:val="26"/>
        </w:rPr>
        <w:t xml:space="preserve">», через </w:t>
      </w:r>
      <w:proofErr w:type="spellStart"/>
      <w:r w:rsidR="00C009F3" w:rsidRPr="0095053A">
        <w:rPr>
          <w:sz w:val="26"/>
          <w:szCs w:val="26"/>
        </w:rPr>
        <w:t>Суперсервис</w:t>
      </w:r>
      <w:proofErr w:type="spellEnd"/>
      <w:r w:rsidR="00C009F3" w:rsidRPr="0095053A">
        <w:rPr>
          <w:sz w:val="26"/>
          <w:szCs w:val="26"/>
        </w:rPr>
        <w:t xml:space="preserve"> </w:t>
      </w:r>
      <w:r w:rsidRPr="0095053A">
        <w:rPr>
          <w:sz w:val="26"/>
          <w:szCs w:val="26"/>
        </w:rPr>
        <w:t>принято 2 598 заявлений – 27,5</w:t>
      </w:r>
      <w:r>
        <w:rPr>
          <w:sz w:val="26"/>
          <w:szCs w:val="26"/>
        </w:rPr>
        <w:t> </w:t>
      </w:r>
      <w:r w:rsidRPr="0095053A">
        <w:rPr>
          <w:sz w:val="26"/>
          <w:szCs w:val="26"/>
        </w:rPr>
        <w:t>%, через Личный кабинет ЭИОС принято 1 543 заявлений – 16,3</w:t>
      </w:r>
      <w:r>
        <w:rPr>
          <w:sz w:val="26"/>
          <w:szCs w:val="26"/>
        </w:rPr>
        <w:t> </w:t>
      </w:r>
      <w:r w:rsidRPr="0095053A">
        <w:rPr>
          <w:sz w:val="26"/>
          <w:szCs w:val="26"/>
        </w:rPr>
        <w:t xml:space="preserve">% от общего числа; </w:t>
      </w:r>
      <w:r w:rsidR="00F16A79" w:rsidRPr="0095053A">
        <w:rPr>
          <w:sz w:val="26"/>
          <w:szCs w:val="26"/>
        </w:rPr>
        <w:t xml:space="preserve">разработаны </w:t>
      </w:r>
      <w:r w:rsidRPr="0095053A">
        <w:rPr>
          <w:sz w:val="26"/>
          <w:szCs w:val="26"/>
        </w:rPr>
        <w:t>6</w:t>
      </w:r>
      <w:r w:rsidR="00F16A79" w:rsidRPr="0095053A">
        <w:rPr>
          <w:sz w:val="26"/>
          <w:szCs w:val="26"/>
        </w:rPr>
        <w:t xml:space="preserve">2 </w:t>
      </w:r>
      <w:proofErr w:type="spellStart"/>
      <w:r w:rsidR="00F16A79" w:rsidRPr="0095053A">
        <w:rPr>
          <w:sz w:val="26"/>
          <w:szCs w:val="26"/>
        </w:rPr>
        <w:t>онлайн</w:t>
      </w:r>
      <w:proofErr w:type="spellEnd"/>
      <w:r w:rsidR="00F16A79" w:rsidRPr="0095053A">
        <w:rPr>
          <w:sz w:val="26"/>
          <w:szCs w:val="26"/>
        </w:rPr>
        <w:t xml:space="preserve"> курс</w:t>
      </w:r>
      <w:r w:rsidRPr="0095053A">
        <w:rPr>
          <w:sz w:val="26"/>
          <w:szCs w:val="26"/>
        </w:rPr>
        <w:t>а 1-й категории и 700</w:t>
      </w:r>
      <w:r w:rsidR="00F16A79" w:rsidRPr="0095053A">
        <w:rPr>
          <w:sz w:val="26"/>
          <w:szCs w:val="26"/>
        </w:rPr>
        <w:t xml:space="preserve"> курсов 2-й категории; </w:t>
      </w:r>
      <w:r w:rsidRPr="0095053A">
        <w:rPr>
          <w:bCs/>
          <w:sz w:val="26"/>
          <w:szCs w:val="26"/>
        </w:rPr>
        <w:t>реализована</w:t>
      </w:r>
      <w:r w:rsidRPr="0095053A">
        <w:rPr>
          <w:b/>
          <w:bCs/>
          <w:sz w:val="26"/>
          <w:szCs w:val="26"/>
        </w:rPr>
        <w:t xml:space="preserve"> </w:t>
      </w:r>
      <w:r w:rsidRPr="0095053A">
        <w:rPr>
          <w:sz w:val="26"/>
          <w:szCs w:val="26"/>
        </w:rPr>
        <w:t>интеграция ЭИОС ПГУ с Государственной информационной системой «Современная цифровая образовательная среда» (ГИС СЦОС);</w:t>
      </w:r>
      <w:proofErr w:type="gramEnd"/>
      <w:r w:rsidRPr="0095053A">
        <w:rPr>
          <w:sz w:val="26"/>
          <w:szCs w:val="26"/>
        </w:rPr>
        <w:t xml:space="preserve"> </w:t>
      </w:r>
      <w:r w:rsidRPr="0095053A">
        <w:rPr>
          <w:bCs/>
          <w:sz w:val="26"/>
          <w:szCs w:val="26"/>
        </w:rPr>
        <w:t>внедрены</w:t>
      </w:r>
      <w:r w:rsidRPr="0095053A">
        <w:rPr>
          <w:sz w:val="26"/>
          <w:szCs w:val="26"/>
        </w:rPr>
        <w:t xml:space="preserve"> модули ЭИОС (приказы по контингенту; анализ академических задолженностей; голосование на диссертационных советах; печать ведомостей с электронной подписью; формирование отчета для Пенсионного фонда РФ; </w:t>
      </w:r>
      <w:r>
        <w:rPr>
          <w:sz w:val="26"/>
          <w:szCs w:val="26"/>
        </w:rPr>
        <w:t>м</w:t>
      </w:r>
      <w:r w:rsidRPr="0095053A">
        <w:rPr>
          <w:sz w:val="26"/>
          <w:szCs w:val="26"/>
        </w:rPr>
        <w:t>обильное приложения «зачетная книжка студента» для Android</w:t>
      </w:r>
      <w:r>
        <w:rPr>
          <w:sz w:val="26"/>
          <w:szCs w:val="26"/>
        </w:rPr>
        <w:t xml:space="preserve">); </w:t>
      </w:r>
      <w:r w:rsidRPr="0095053A">
        <w:rPr>
          <w:sz w:val="26"/>
          <w:szCs w:val="26"/>
        </w:rPr>
        <w:t>закуплено 212 единиц компьютерной техники</w:t>
      </w:r>
      <w:r w:rsidR="007D14E0">
        <w:rPr>
          <w:sz w:val="26"/>
          <w:szCs w:val="26"/>
        </w:rPr>
        <w:t>;</w:t>
      </w:r>
    </w:p>
    <w:p w:rsidR="007D14E0" w:rsidRPr="003E3251" w:rsidRDefault="007D14E0" w:rsidP="003E3251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7D14E0">
        <w:rPr>
          <w:sz w:val="26"/>
          <w:szCs w:val="26"/>
        </w:rPr>
        <w:t xml:space="preserve">численность основных работников и внешних совместителей, включая филиалы, </w:t>
      </w:r>
      <w:r w:rsidR="003E3251">
        <w:rPr>
          <w:sz w:val="26"/>
          <w:szCs w:val="26"/>
        </w:rPr>
        <w:t xml:space="preserve">сократилась за год на 83 человека и составила 2 785 человек, </w:t>
      </w:r>
      <w:r w:rsidRPr="003E3251">
        <w:rPr>
          <w:sz w:val="26"/>
          <w:szCs w:val="26"/>
        </w:rPr>
        <w:t>доля НПР</w:t>
      </w:r>
      <w:r w:rsidR="00DB01C4" w:rsidRPr="003E3251">
        <w:rPr>
          <w:sz w:val="26"/>
          <w:szCs w:val="26"/>
        </w:rPr>
        <w:t>, име</w:t>
      </w:r>
      <w:r w:rsidRPr="003E3251">
        <w:rPr>
          <w:sz w:val="26"/>
          <w:szCs w:val="26"/>
        </w:rPr>
        <w:t>ющих ученую степень составила 75,5</w:t>
      </w:r>
      <w:r w:rsidR="00DB01C4" w:rsidRPr="003E3251">
        <w:rPr>
          <w:sz w:val="26"/>
          <w:szCs w:val="26"/>
        </w:rPr>
        <w:t xml:space="preserve"> %; </w:t>
      </w:r>
      <w:r w:rsidRPr="003E3251">
        <w:rPr>
          <w:sz w:val="26"/>
          <w:szCs w:val="26"/>
        </w:rPr>
        <w:t>доля НПР в возрасте до 39 лет – 25,5 %</w:t>
      </w:r>
      <w:r w:rsidR="003E3251">
        <w:rPr>
          <w:sz w:val="26"/>
          <w:szCs w:val="26"/>
        </w:rPr>
        <w:t xml:space="preserve"> от общего числа НПР;</w:t>
      </w:r>
    </w:p>
    <w:p w:rsidR="0094236C" w:rsidRDefault="00DB01C4" w:rsidP="0094236C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 xml:space="preserve">отношение средней заработной платы ППС к средней зарплате по региону – </w:t>
      </w:r>
      <w:r w:rsidR="003E3251">
        <w:rPr>
          <w:spacing w:val="-6"/>
          <w:sz w:val="26"/>
          <w:szCs w:val="26"/>
        </w:rPr>
        <w:t>216,6</w:t>
      </w:r>
      <w:r w:rsidRPr="002C494D">
        <w:rPr>
          <w:spacing w:val="-6"/>
          <w:sz w:val="26"/>
          <w:szCs w:val="26"/>
        </w:rPr>
        <w:t> %;</w:t>
      </w:r>
      <w:r w:rsidR="00274488" w:rsidRPr="002C494D">
        <w:rPr>
          <w:spacing w:val="-6"/>
          <w:sz w:val="26"/>
          <w:szCs w:val="26"/>
        </w:rPr>
        <w:t xml:space="preserve"> </w:t>
      </w:r>
      <w:r w:rsidRPr="002C494D">
        <w:rPr>
          <w:spacing w:val="-6"/>
          <w:sz w:val="26"/>
          <w:szCs w:val="26"/>
        </w:rPr>
        <w:t xml:space="preserve">консолидированный бюджет </w:t>
      </w:r>
      <w:r w:rsidR="00274488" w:rsidRPr="002C494D">
        <w:rPr>
          <w:spacing w:val="-6"/>
          <w:sz w:val="26"/>
          <w:szCs w:val="26"/>
        </w:rPr>
        <w:t xml:space="preserve">университета </w:t>
      </w:r>
      <w:r w:rsidR="003E3251">
        <w:rPr>
          <w:spacing w:val="-6"/>
          <w:sz w:val="26"/>
          <w:szCs w:val="26"/>
        </w:rPr>
        <w:t>составил 2 млрд. 710</w:t>
      </w:r>
      <w:r w:rsidRPr="002C494D">
        <w:rPr>
          <w:spacing w:val="-6"/>
          <w:sz w:val="26"/>
          <w:szCs w:val="26"/>
        </w:rPr>
        <w:t xml:space="preserve"> млн. </w:t>
      </w:r>
      <w:r w:rsidR="003E3251">
        <w:rPr>
          <w:spacing w:val="-6"/>
          <w:sz w:val="26"/>
          <w:szCs w:val="26"/>
        </w:rPr>
        <w:t>8</w:t>
      </w:r>
      <w:r w:rsidR="00274488" w:rsidRPr="002C494D">
        <w:rPr>
          <w:spacing w:val="-6"/>
          <w:sz w:val="26"/>
          <w:szCs w:val="26"/>
        </w:rPr>
        <w:t>00 </w:t>
      </w:r>
      <w:r w:rsidRPr="002C494D">
        <w:rPr>
          <w:spacing w:val="-6"/>
          <w:sz w:val="26"/>
          <w:szCs w:val="26"/>
        </w:rPr>
        <w:t>тыс. руб.;</w:t>
      </w:r>
    </w:p>
    <w:p w:rsidR="00E77698" w:rsidRPr="00E77698" w:rsidRDefault="0094236C" w:rsidP="00E77698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94236C">
        <w:rPr>
          <w:sz w:val="26"/>
          <w:szCs w:val="26"/>
        </w:rPr>
        <w:t>продолжается совершенствование инфраструктуры:</w:t>
      </w:r>
      <w:r w:rsidRPr="0094236C">
        <w:rPr>
          <w:rFonts w:ascii="Calibri" w:eastAsia="+mn-ea" w:hAnsi="Calibri" w:cs="+mn-cs"/>
          <w:color w:val="000000"/>
          <w:kern w:val="24"/>
          <w:sz w:val="26"/>
          <w:szCs w:val="26"/>
        </w:rPr>
        <w:t xml:space="preserve"> </w:t>
      </w:r>
      <w:r w:rsidRPr="0094236C">
        <w:rPr>
          <w:sz w:val="26"/>
          <w:szCs w:val="26"/>
        </w:rPr>
        <w:t>модернизируется аудиторный фонд, ремонтируются учебные корпуса, общежития, социально-культурные объекты; ведется ра</w:t>
      </w:r>
      <w:r w:rsidR="00E77698">
        <w:rPr>
          <w:sz w:val="26"/>
          <w:szCs w:val="26"/>
        </w:rPr>
        <w:t xml:space="preserve">бота по благоустройству </w:t>
      </w:r>
      <w:r w:rsidRPr="0094236C">
        <w:rPr>
          <w:sz w:val="26"/>
          <w:szCs w:val="26"/>
        </w:rPr>
        <w:t xml:space="preserve">и озеленению территории кампуса; реконструируются инженерные коммуникации и оборудование; усилен </w:t>
      </w:r>
      <w:proofErr w:type="gramStart"/>
      <w:r w:rsidRPr="0094236C">
        <w:rPr>
          <w:sz w:val="26"/>
          <w:szCs w:val="26"/>
        </w:rPr>
        <w:t>контроль за</w:t>
      </w:r>
      <w:proofErr w:type="gramEnd"/>
      <w:r w:rsidRPr="0094236C">
        <w:rPr>
          <w:sz w:val="26"/>
          <w:szCs w:val="26"/>
        </w:rPr>
        <w:t xml:space="preserve"> расходованием энергоресурсов</w:t>
      </w:r>
      <w:r w:rsidR="00E77698">
        <w:rPr>
          <w:sz w:val="26"/>
          <w:szCs w:val="26"/>
        </w:rPr>
        <w:t xml:space="preserve">; создана Аллея дружбы – </w:t>
      </w:r>
      <w:r w:rsidR="00E77698" w:rsidRPr="00E77698">
        <w:rPr>
          <w:sz w:val="26"/>
          <w:szCs w:val="26"/>
        </w:rPr>
        <w:t>место притяжения для отдыха студентов, сотрудников, в том числе  лиц с ОВЗ, проведения культурно-массовых мероприятий</w:t>
      </w:r>
      <w:r w:rsidR="00E77698">
        <w:rPr>
          <w:sz w:val="26"/>
          <w:szCs w:val="26"/>
        </w:rPr>
        <w:t>;</w:t>
      </w:r>
    </w:p>
    <w:p w:rsidR="00274488" w:rsidRPr="00BA212F" w:rsidRDefault="00274488" w:rsidP="002C494D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proofErr w:type="gramStart"/>
      <w:r w:rsidRPr="00BA212F">
        <w:rPr>
          <w:sz w:val="26"/>
          <w:szCs w:val="26"/>
        </w:rPr>
        <w:lastRenderedPageBreak/>
        <w:t>расширяется деятельность студенческих объединений; реализовано</w:t>
      </w:r>
      <w:r w:rsidR="00FB2578" w:rsidRPr="00BA212F">
        <w:rPr>
          <w:sz w:val="26"/>
          <w:szCs w:val="26"/>
        </w:rPr>
        <w:t xml:space="preserve">, в том числе в онлайн формате </w:t>
      </w:r>
      <w:r w:rsidRPr="00BA212F">
        <w:rPr>
          <w:sz w:val="26"/>
          <w:szCs w:val="26"/>
        </w:rPr>
        <w:t xml:space="preserve">более </w:t>
      </w:r>
      <w:r w:rsidR="00FB2578" w:rsidRPr="00BA212F">
        <w:rPr>
          <w:sz w:val="26"/>
          <w:szCs w:val="26"/>
        </w:rPr>
        <w:t>6</w:t>
      </w:r>
      <w:r w:rsidR="00E77698">
        <w:rPr>
          <w:sz w:val="26"/>
          <w:szCs w:val="26"/>
        </w:rPr>
        <w:t>1</w:t>
      </w:r>
      <w:r w:rsidRPr="00BA212F">
        <w:rPr>
          <w:sz w:val="26"/>
          <w:szCs w:val="26"/>
        </w:rPr>
        <w:t xml:space="preserve">0 социальных молодежных проектов; </w:t>
      </w:r>
      <w:r w:rsidR="00FB2578" w:rsidRPr="00BA212F">
        <w:rPr>
          <w:sz w:val="26"/>
          <w:szCs w:val="26"/>
        </w:rPr>
        <w:t>3</w:t>
      </w:r>
      <w:r w:rsidR="00E77698">
        <w:rPr>
          <w:sz w:val="26"/>
          <w:szCs w:val="26"/>
        </w:rPr>
        <w:t>9</w:t>
      </w:r>
      <w:r w:rsidR="00FB2578" w:rsidRPr="00BA212F">
        <w:rPr>
          <w:sz w:val="26"/>
          <w:szCs w:val="26"/>
        </w:rPr>
        <w:t xml:space="preserve"> </w:t>
      </w:r>
      <w:r w:rsidRPr="00BA212F">
        <w:rPr>
          <w:sz w:val="26"/>
          <w:szCs w:val="26"/>
        </w:rPr>
        <w:t>обучающи</w:t>
      </w:r>
      <w:r w:rsidR="00FB2578" w:rsidRPr="00BA212F">
        <w:rPr>
          <w:sz w:val="26"/>
          <w:szCs w:val="26"/>
        </w:rPr>
        <w:t>х</w:t>
      </w:r>
      <w:r w:rsidRPr="00BA212F">
        <w:rPr>
          <w:sz w:val="26"/>
          <w:szCs w:val="26"/>
        </w:rPr>
        <w:t xml:space="preserve">ся ПГУ </w:t>
      </w:r>
      <w:r w:rsidR="00FB2578" w:rsidRPr="00BA212F">
        <w:rPr>
          <w:sz w:val="26"/>
          <w:szCs w:val="26"/>
        </w:rPr>
        <w:t xml:space="preserve">получают стипендию Президента РФ, </w:t>
      </w:r>
      <w:r w:rsidR="00E77698">
        <w:rPr>
          <w:sz w:val="26"/>
          <w:szCs w:val="26"/>
        </w:rPr>
        <w:t>46</w:t>
      </w:r>
      <w:r w:rsidR="00FB2578" w:rsidRPr="00BA212F">
        <w:rPr>
          <w:sz w:val="26"/>
          <w:szCs w:val="26"/>
        </w:rPr>
        <w:t xml:space="preserve"> – стипендию Правительства РФ; студенты </w:t>
      </w:r>
      <w:r w:rsidRPr="00BA212F">
        <w:rPr>
          <w:sz w:val="26"/>
          <w:szCs w:val="26"/>
        </w:rPr>
        <w:t xml:space="preserve">стали победителями </w:t>
      </w:r>
      <w:r w:rsidR="00E77698">
        <w:rPr>
          <w:sz w:val="26"/>
          <w:szCs w:val="26"/>
        </w:rPr>
        <w:t xml:space="preserve">Зимних Олимпийских игр в Пекине, </w:t>
      </w:r>
      <w:r w:rsidRPr="00BA212F">
        <w:rPr>
          <w:sz w:val="26"/>
          <w:szCs w:val="26"/>
        </w:rPr>
        <w:t>международных соревнований и чемпионатов мира, Европы и России по лыжным гонкам,</w:t>
      </w:r>
      <w:r w:rsidR="00FB2578" w:rsidRPr="00BA212F">
        <w:rPr>
          <w:sz w:val="26"/>
          <w:szCs w:val="26"/>
        </w:rPr>
        <w:t xml:space="preserve"> </w:t>
      </w:r>
      <w:r w:rsidRPr="00BA212F">
        <w:rPr>
          <w:sz w:val="26"/>
          <w:szCs w:val="26"/>
        </w:rPr>
        <w:t xml:space="preserve">лыжероллерам, </w:t>
      </w:r>
      <w:r w:rsidR="00FB2578" w:rsidRPr="00BA212F">
        <w:rPr>
          <w:sz w:val="26"/>
          <w:szCs w:val="26"/>
        </w:rPr>
        <w:t xml:space="preserve">шорт-треку, спортивной гимнастике, </w:t>
      </w:r>
      <w:r w:rsidRPr="00BA212F">
        <w:rPr>
          <w:sz w:val="26"/>
          <w:szCs w:val="26"/>
        </w:rPr>
        <w:t>плаванию и</w:t>
      </w:r>
      <w:r w:rsidR="00FB2578" w:rsidRPr="00BA212F">
        <w:rPr>
          <w:sz w:val="26"/>
          <w:szCs w:val="26"/>
        </w:rPr>
        <w:t xml:space="preserve"> легкой атлетике</w:t>
      </w:r>
      <w:r w:rsidRPr="00BA212F">
        <w:rPr>
          <w:sz w:val="26"/>
          <w:szCs w:val="26"/>
        </w:rPr>
        <w:t>;</w:t>
      </w:r>
      <w:proofErr w:type="gramEnd"/>
      <w:r w:rsidR="00E77698">
        <w:rPr>
          <w:sz w:val="26"/>
          <w:szCs w:val="26"/>
        </w:rPr>
        <w:t xml:space="preserve"> 2,5 тыс. чел. стали волонтерами;</w:t>
      </w:r>
    </w:p>
    <w:p w:rsidR="00DB01C4" w:rsidRPr="00BA212F" w:rsidRDefault="00FB2578" w:rsidP="002C494D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>9</w:t>
      </w:r>
      <w:r w:rsidR="00E77698">
        <w:rPr>
          <w:sz w:val="26"/>
          <w:szCs w:val="26"/>
        </w:rPr>
        <w:t>3</w:t>
      </w:r>
      <w:r w:rsidR="00DB01C4" w:rsidRPr="00BA212F">
        <w:rPr>
          <w:sz w:val="26"/>
          <w:szCs w:val="26"/>
        </w:rPr>
        <w:t xml:space="preserve"> % выпускников очной формы обучения трудоустроены, призваны в ряды </w:t>
      </w:r>
      <w:proofErr w:type="gramStart"/>
      <w:r w:rsidR="00DB01C4" w:rsidRPr="00BA212F">
        <w:rPr>
          <w:sz w:val="26"/>
          <w:szCs w:val="26"/>
        </w:rPr>
        <w:t>ВС</w:t>
      </w:r>
      <w:proofErr w:type="gramEnd"/>
      <w:r w:rsidR="00DB01C4" w:rsidRPr="00BA212F">
        <w:rPr>
          <w:sz w:val="26"/>
          <w:szCs w:val="26"/>
        </w:rPr>
        <w:t xml:space="preserve"> РФ или продолжили обучение по очной форме;</w:t>
      </w:r>
      <w:r w:rsidRPr="00BA212F">
        <w:rPr>
          <w:sz w:val="26"/>
          <w:szCs w:val="26"/>
        </w:rPr>
        <w:t xml:space="preserve"> 75 % выпускников остаются работать в Пензенской области;</w:t>
      </w:r>
    </w:p>
    <w:p w:rsidR="00FB2578" w:rsidRPr="00BA212F" w:rsidRDefault="00FB2578" w:rsidP="002C494D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>усиливается информационная открытость, выросло количество публикаций об университете в средствах массовой информации</w:t>
      </w:r>
      <w:r w:rsidR="000C3CE9" w:rsidRPr="00BA212F">
        <w:rPr>
          <w:sz w:val="26"/>
          <w:szCs w:val="26"/>
        </w:rPr>
        <w:t xml:space="preserve"> (</w:t>
      </w:r>
      <w:r w:rsidR="00E77698">
        <w:rPr>
          <w:sz w:val="26"/>
          <w:szCs w:val="26"/>
        </w:rPr>
        <w:t>3</w:t>
      </w:r>
      <w:r w:rsidR="0042048E" w:rsidRPr="00BA212F">
        <w:rPr>
          <w:sz w:val="26"/>
          <w:szCs w:val="26"/>
        </w:rPr>
        <w:t> </w:t>
      </w:r>
      <w:r w:rsidR="00E77698">
        <w:rPr>
          <w:sz w:val="26"/>
          <w:szCs w:val="26"/>
        </w:rPr>
        <w:t>028</w:t>
      </w:r>
      <w:r w:rsidR="0042048E" w:rsidRPr="00BA212F">
        <w:rPr>
          <w:sz w:val="26"/>
          <w:szCs w:val="26"/>
        </w:rPr>
        <w:t xml:space="preserve"> упоминаний</w:t>
      </w:r>
      <w:r w:rsidR="000C3CE9" w:rsidRPr="00BA212F">
        <w:rPr>
          <w:sz w:val="26"/>
          <w:szCs w:val="26"/>
        </w:rPr>
        <w:t>)</w:t>
      </w:r>
      <w:r w:rsidRPr="00BA212F">
        <w:rPr>
          <w:sz w:val="26"/>
          <w:szCs w:val="26"/>
        </w:rPr>
        <w:t>, количество посетителей официального сайта и пользователей страницы ПГУ в «ВКОНТАКТЕ»;</w:t>
      </w:r>
      <w:r w:rsidR="0042048E" w:rsidRPr="00BA212F">
        <w:rPr>
          <w:sz w:val="26"/>
          <w:szCs w:val="26"/>
        </w:rPr>
        <w:t xml:space="preserve"> </w:t>
      </w:r>
    </w:p>
    <w:p w:rsidR="0042048E" w:rsidRPr="00BA212F" w:rsidRDefault="00A6141A" w:rsidP="002C494D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>завершена реализация целевых программ: «</w:t>
      </w:r>
      <w:r w:rsidR="00E77698" w:rsidRPr="00E77698">
        <w:rPr>
          <w:sz w:val="26"/>
          <w:szCs w:val="26"/>
        </w:rPr>
        <w:t>Молодежная наука</w:t>
      </w:r>
      <w:r w:rsidR="00E77698">
        <w:rPr>
          <w:sz w:val="26"/>
          <w:szCs w:val="26"/>
        </w:rPr>
        <w:t>»</w:t>
      </w:r>
      <w:r w:rsidRPr="00BA212F">
        <w:rPr>
          <w:sz w:val="26"/>
          <w:szCs w:val="26"/>
        </w:rPr>
        <w:t>, «</w:t>
      </w:r>
      <w:r w:rsidR="00E77698" w:rsidRPr="00E77698">
        <w:rPr>
          <w:sz w:val="26"/>
          <w:szCs w:val="26"/>
        </w:rPr>
        <w:t>Цифровизация университета</w:t>
      </w:r>
      <w:r w:rsidR="00E77698">
        <w:rPr>
          <w:sz w:val="26"/>
          <w:szCs w:val="26"/>
        </w:rPr>
        <w:t>»</w:t>
      </w:r>
      <w:r w:rsidRPr="00BA212F">
        <w:rPr>
          <w:sz w:val="26"/>
          <w:szCs w:val="26"/>
        </w:rPr>
        <w:t>, «</w:t>
      </w:r>
      <w:r w:rsidR="00E77698" w:rsidRPr="00E77698">
        <w:rPr>
          <w:sz w:val="26"/>
          <w:szCs w:val="26"/>
        </w:rPr>
        <w:t>Модернизация коммунальной инфраструктуры университета</w:t>
      </w:r>
      <w:r w:rsidRPr="00BA212F">
        <w:rPr>
          <w:sz w:val="26"/>
          <w:szCs w:val="26"/>
        </w:rPr>
        <w:t>»</w:t>
      </w:r>
      <w:r w:rsidR="00865C9D" w:rsidRPr="00BA212F">
        <w:rPr>
          <w:sz w:val="26"/>
          <w:szCs w:val="26"/>
        </w:rPr>
        <w:t>.</w:t>
      </w:r>
    </w:p>
    <w:p w:rsidR="00865C9D" w:rsidRPr="00E77698" w:rsidRDefault="00865C9D" w:rsidP="00E26B02">
      <w:pPr>
        <w:tabs>
          <w:tab w:val="left" w:pos="1134"/>
        </w:tabs>
        <w:spacing w:line="288" w:lineRule="auto"/>
        <w:ind w:left="709"/>
        <w:jc w:val="both"/>
        <w:rPr>
          <w:sz w:val="26"/>
          <w:szCs w:val="26"/>
        </w:rPr>
      </w:pPr>
    </w:p>
    <w:p w:rsidR="00DB01C4" w:rsidRPr="00BA212F" w:rsidRDefault="00DB01C4" w:rsidP="002C494D">
      <w:pPr>
        <w:tabs>
          <w:tab w:val="left" w:pos="1134"/>
        </w:tabs>
        <w:spacing w:line="288" w:lineRule="auto"/>
        <w:ind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>В то же время в работе университета в 20</w:t>
      </w:r>
      <w:r w:rsidR="00865C9D" w:rsidRPr="00BA212F">
        <w:rPr>
          <w:sz w:val="26"/>
          <w:szCs w:val="26"/>
        </w:rPr>
        <w:t>2</w:t>
      </w:r>
      <w:r w:rsidR="00E26B02">
        <w:rPr>
          <w:sz w:val="26"/>
          <w:szCs w:val="26"/>
        </w:rPr>
        <w:t>2</w:t>
      </w:r>
      <w:r w:rsidRPr="00BA212F">
        <w:rPr>
          <w:sz w:val="26"/>
          <w:szCs w:val="26"/>
        </w:rPr>
        <w:t xml:space="preserve"> году отмечены следующие недостатки:</w:t>
      </w:r>
    </w:p>
    <w:p w:rsidR="009562C0" w:rsidRPr="009562C0" w:rsidRDefault="00E26B02" w:rsidP="009562C0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снижается публикационная активность НПР</w:t>
      </w:r>
      <w:r w:rsidR="009562C0" w:rsidRPr="009562C0">
        <w:rPr>
          <w:sz w:val="26"/>
          <w:szCs w:val="26"/>
        </w:rPr>
        <w:t>;</w:t>
      </w:r>
    </w:p>
    <w:p w:rsidR="00DB01C4" w:rsidRPr="00BA212F" w:rsidRDefault="00A6141A" w:rsidP="002C494D">
      <w:pPr>
        <w:numPr>
          <w:ilvl w:val="0"/>
          <w:numId w:val="17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>увеличивается средний возраст НПР</w:t>
      </w:r>
      <w:r w:rsidR="00E26B02">
        <w:rPr>
          <w:sz w:val="26"/>
          <w:szCs w:val="26"/>
        </w:rPr>
        <w:t>, снижается доля работников в возрасте до 39 лет в общей численности научно-педагогических работников.</w:t>
      </w:r>
    </w:p>
    <w:p w:rsidR="00833F54" w:rsidRPr="00BA212F" w:rsidRDefault="00833F54" w:rsidP="002C494D">
      <w:pPr>
        <w:tabs>
          <w:tab w:val="left" w:pos="1134"/>
        </w:tabs>
        <w:spacing w:line="288" w:lineRule="auto"/>
        <w:ind w:left="709"/>
        <w:jc w:val="both"/>
        <w:rPr>
          <w:sz w:val="26"/>
          <w:szCs w:val="26"/>
        </w:rPr>
      </w:pPr>
      <w:bookmarkStart w:id="0" w:name="_GoBack"/>
      <w:bookmarkEnd w:id="0"/>
    </w:p>
    <w:p w:rsidR="00CF5DE2" w:rsidRPr="00BA212F" w:rsidRDefault="00E13AB6" w:rsidP="002C494D">
      <w:pPr>
        <w:tabs>
          <w:tab w:val="left" w:pos="9638"/>
        </w:tabs>
        <w:spacing w:line="288" w:lineRule="auto"/>
        <w:ind w:right="-1"/>
        <w:jc w:val="center"/>
        <w:rPr>
          <w:b/>
          <w:caps/>
          <w:sz w:val="26"/>
          <w:szCs w:val="26"/>
        </w:rPr>
      </w:pPr>
      <w:r w:rsidRPr="00BA212F">
        <w:rPr>
          <w:b/>
          <w:caps/>
          <w:sz w:val="26"/>
          <w:szCs w:val="26"/>
        </w:rPr>
        <w:t>ПОСТАНОВЛЕНИЕ</w:t>
      </w:r>
      <w:r w:rsidR="00CF5DE2" w:rsidRPr="00BA212F">
        <w:rPr>
          <w:b/>
          <w:caps/>
          <w:sz w:val="26"/>
          <w:szCs w:val="26"/>
        </w:rPr>
        <w:t>:</w:t>
      </w:r>
    </w:p>
    <w:p w:rsidR="0055676A" w:rsidRPr="009562C0" w:rsidRDefault="0055676A" w:rsidP="002C494D">
      <w:pPr>
        <w:tabs>
          <w:tab w:val="left" w:pos="9638"/>
        </w:tabs>
        <w:spacing w:line="288" w:lineRule="auto"/>
        <w:ind w:right="-1"/>
        <w:jc w:val="center"/>
        <w:rPr>
          <w:b/>
          <w:color w:val="000000"/>
          <w:sz w:val="26"/>
          <w:szCs w:val="26"/>
        </w:rPr>
      </w:pPr>
    </w:p>
    <w:p w:rsidR="0055676A" w:rsidRPr="00BA212F" w:rsidRDefault="006D7410" w:rsidP="002C494D">
      <w:pPr>
        <w:numPr>
          <w:ilvl w:val="0"/>
          <w:numId w:val="19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>Утвердить отчет</w:t>
      </w:r>
      <w:r w:rsidR="00C81749" w:rsidRPr="00BA212F">
        <w:rPr>
          <w:sz w:val="26"/>
          <w:szCs w:val="26"/>
        </w:rPr>
        <w:t xml:space="preserve"> </w:t>
      </w:r>
      <w:r w:rsidR="000469FE" w:rsidRPr="00BA212F">
        <w:rPr>
          <w:sz w:val="26"/>
          <w:szCs w:val="26"/>
        </w:rPr>
        <w:t xml:space="preserve">ректора </w:t>
      </w:r>
      <w:r w:rsidR="00F5101B" w:rsidRPr="00BA212F">
        <w:rPr>
          <w:sz w:val="26"/>
          <w:szCs w:val="26"/>
        </w:rPr>
        <w:t xml:space="preserve">Гулякова А.Д. </w:t>
      </w:r>
      <w:r w:rsidR="000469FE" w:rsidRPr="00BA212F">
        <w:rPr>
          <w:sz w:val="26"/>
          <w:szCs w:val="26"/>
        </w:rPr>
        <w:t>о</w:t>
      </w:r>
      <w:r w:rsidR="003215C1" w:rsidRPr="00BA212F">
        <w:rPr>
          <w:sz w:val="26"/>
          <w:szCs w:val="26"/>
        </w:rPr>
        <w:t>б итогах</w:t>
      </w:r>
      <w:r w:rsidR="000469FE" w:rsidRPr="00BA212F">
        <w:rPr>
          <w:sz w:val="26"/>
          <w:szCs w:val="26"/>
        </w:rPr>
        <w:t xml:space="preserve"> работ</w:t>
      </w:r>
      <w:r w:rsidR="003215C1" w:rsidRPr="00BA212F">
        <w:rPr>
          <w:sz w:val="26"/>
          <w:szCs w:val="26"/>
        </w:rPr>
        <w:t>ы</w:t>
      </w:r>
      <w:r w:rsidR="0055676A" w:rsidRPr="00BA212F">
        <w:rPr>
          <w:sz w:val="26"/>
          <w:szCs w:val="26"/>
        </w:rPr>
        <w:t xml:space="preserve"> университета в 202</w:t>
      </w:r>
      <w:r w:rsidR="00E26B02">
        <w:rPr>
          <w:sz w:val="26"/>
          <w:szCs w:val="26"/>
        </w:rPr>
        <w:t>2</w:t>
      </w:r>
      <w:r w:rsidR="0055676A" w:rsidRPr="00BA212F">
        <w:rPr>
          <w:sz w:val="26"/>
          <w:szCs w:val="26"/>
        </w:rPr>
        <w:t> г.</w:t>
      </w:r>
    </w:p>
    <w:p w:rsidR="0055676A" w:rsidRPr="00BA212F" w:rsidRDefault="00C657A9" w:rsidP="002C494D">
      <w:pPr>
        <w:numPr>
          <w:ilvl w:val="0"/>
          <w:numId w:val="19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BA212F">
        <w:rPr>
          <w:sz w:val="26"/>
          <w:szCs w:val="26"/>
        </w:rPr>
        <w:t xml:space="preserve">Признать работу университета по ключевым </w:t>
      </w:r>
      <w:r w:rsidR="0055676A" w:rsidRPr="00BA212F">
        <w:rPr>
          <w:sz w:val="26"/>
          <w:szCs w:val="26"/>
        </w:rPr>
        <w:t xml:space="preserve">направлениям деятельности </w:t>
      </w:r>
      <w:r w:rsidR="00A6141A" w:rsidRPr="00BA212F">
        <w:rPr>
          <w:sz w:val="26"/>
          <w:szCs w:val="26"/>
        </w:rPr>
        <w:t xml:space="preserve">в </w:t>
      </w:r>
      <w:r w:rsidR="0055676A" w:rsidRPr="00BA212F">
        <w:rPr>
          <w:sz w:val="26"/>
          <w:szCs w:val="26"/>
        </w:rPr>
        <w:t>202</w:t>
      </w:r>
      <w:r w:rsidR="00E26B02">
        <w:rPr>
          <w:sz w:val="26"/>
          <w:szCs w:val="26"/>
        </w:rPr>
        <w:t>2</w:t>
      </w:r>
      <w:r w:rsidR="0055676A" w:rsidRPr="00BA212F">
        <w:rPr>
          <w:sz w:val="26"/>
          <w:szCs w:val="26"/>
        </w:rPr>
        <w:t xml:space="preserve"> г. </w:t>
      </w:r>
      <w:r w:rsidR="007B40B6" w:rsidRPr="00BA212F">
        <w:rPr>
          <w:sz w:val="26"/>
          <w:szCs w:val="26"/>
        </w:rPr>
        <w:t>удовлетворительной.</w:t>
      </w:r>
    </w:p>
    <w:p w:rsidR="0055676A" w:rsidRPr="00BA212F" w:rsidRDefault="0055676A" w:rsidP="002C494D">
      <w:pPr>
        <w:tabs>
          <w:tab w:val="left" w:pos="1134"/>
        </w:tabs>
        <w:spacing w:before="120" w:after="120" w:line="288" w:lineRule="auto"/>
        <w:jc w:val="both"/>
        <w:rPr>
          <w:sz w:val="26"/>
          <w:szCs w:val="26"/>
        </w:rPr>
      </w:pPr>
    </w:p>
    <w:p w:rsidR="0079143C" w:rsidRPr="00BA212F" w:rsidRDefault="0079143C" w:rsidP="002C494D">
      <w:pPr>
        <w:tabs>
          <w:tab w:val="left" w:pos="1134"/>
        </w:tabs>
        <w:spacing w:before="120" w:after="120" w:line="288" w:lineRule="auto"/>
        <w:jc w:val="both"/>
        <w:rPr>
          <w:sz w:val="26"/>
          <w:szCs w:val="26"/>
        </w:rPr>
      </w:pPr>
      <w:r w:rsidRPr="00BA212F">
        <w:rPr>
          <w:sz w:val="26"/>
          <w:szCs w:val="26"/>
        </w:rPr>
        <w:t>Председатель</w:t>
      </w:r>
      <w:r w:rsidR="00AD19F4" w:rsidRPr="00BA212F">
        <w:rPr>
          <w:sz w:val="26"/>
          <w:szCs w:val="26"/>
        </w:rPr>
        <w:tab/>
      </w:r>
      <w:r w:rsidR="00AD19F4" w:rsidRPr="00BA212F">
        <w:rPr>
          <w:sz w:val="26"/>
          <w:szCs w:val="26"/>
        </w:rPr>
        <w:tab/>
      </w:r>
      <w:r w:rsidR="00AD19F4"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  <w:t xml:space="preserve">        А.Д. Гуляков</w:t>
      </w:r>
    </w:p>
    <w:p w:rsidR="0079143C" w:rsidRPr="00BA212F" w:rsidRDefault="00AD19F4" w:rsidP="002C494D">
      <w:pPr>
        <w:tabs>
          <w:tab w:val="left" w:pos="1134"/>
        </w:tabs>
        <w:spacing w:before="120" w:after="120" w:line="288" w:lineRule="auto"/>
        <w:jc w:val="both"/>
        <w:rPr>
          <w:sz w:val="26"/>
          <w:szCs w:val="26"/>
        </w:rPr>
      </w:pPr>
      <w:r w:rsidRPr="00BA212F">
        <w:rPr>
          <w:sz w:val="26"/>
          <w:szCs w:val="26"/>
        </w:rPr>
        <w:t>С</w:t>
      </w:r>
      <w:r w:rsidR="0079143C" w:rsidRPr="00BA212F">
        <w:rPr>
          <w:sz w:val="26"/>
          <w:szCs w:val="26"/>
        </w:rPr>
        <w:t xml:space="preserve">екретарь </w:t>
      </w:r>
      <w:r w:rsidR="0079143C"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Pr="00BA212F">
        <w:rPr>
          <w:sz w:val="26"/>
          <w:szCs w:val="26"/>
        </w:rPr>
        <w:tab/>
      </w:r>
      <w:r w:rsidR="0079143C" w:rsidRPr="00BA212F">
        <w:rPr>
          <w:sz w:val="26"/>
          <w:szCs w:val="26"/>
        </w:rPr>
        <w:tab/>
      </w:r>
      <w:r w:rsidR="0079143C" w:rsidRPr="00BA212F">
        <w:rPr>
          <w:sz w:val="26"/>
          <w:szCs w:val="26"/>
        </w:rPr>
        <w:tab/>
      </w:r>
      <w:r w:rsidR="0079143C" w:rsidRPr="00BA212F">
        <w:rPr>
          <w:sz w:val="26"/>
          <w:szCs w:val="26"/>
        </w:rPr>
        <w:tab/>
      </w:r>
      <w:r w:rsidR="0079143C" w:rsidRPr="00BA212F">
        <w:rPr>
          <w:sz w:val="26"/>
          <w:szCs w:val="26"/>
        </w:rPr>
        <w:tab/>
      </w:r>
      <w:r w:rsidR="0079143C" w:rsidRPr="00BA212F">
        <w:rPr>
          <w:sz w:val="26"/>
          <w:szCs w:val="26"/>
        </w:rPr>
        <w:tab/>
        <w:t xml:space="preserve">    О.С. Дорофеева</w:t>
      </w:r>
    </w:p>
    <w:sectPr w:rsidR="0079143C" w:rsidRPr="00BA212F" w:rsidSect="00605A8E">
      <w:headerReference w:type="first" r:id="rId8"/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98" w:rsidRDefault="00E77698" w:rsidP="003C449A">
      <w:r>
        <w:separator/>
      </w:r>
    </w:p>
  </w:endnote>
  <w:endnote w:type="continuationSeparator" w:id="0">
    <w:p w:rsidR="00E77698" w:rsidRDefault="00E77698" w:rsidP="003C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98" w:rsidRDefault="00E77698" w:rsidP="003C449A">
      <w:r>
        <w:separator/>
      </w:r>
    </w:p>
  </w:footnote>
  <w:footnote w:type="continuationSeparator" w:id="0">
    <w:p w:rsidR="00E77698" w:rsidRDefault="00E77698" w:rsidP="003C4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698" w:rsidRDefault="00E77698" w:rsidP="00AE2ED1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BD14868_"/>
      </v:shape>
    </w:pict>
  </w:numPicBullet>
  <w:abstractNum w:abstractNumId="0">
    <w:nsid w:val="00E619D3"/>
    <w:multiLevelType w:val="multilevel"/>
    <w:tmpl w:val="D44E6FC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C86292"/>
    <w:multiLevelType w:val="hybridMultilevel"/>
    <w:tmpl w:val="9C0882C2"/>
    <w:lvl w:ilvl="0" w:tplc="DB7A60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621A4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98C41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96BD5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C610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F806D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DE4AD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A380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08E07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50B34"/>
    <w:multiLevelType w:val="hybridMultilevel"/>
    <w:tmpl w:val="D66EE3BE"/>
    <w:lvl w:ilvl="0" w:tplc="6E02D3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8A5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20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E4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2F1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A9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E9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0A7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3C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F536CAA"/>
    <w:multiLevelType w:val="hybridMultilevel"/>
    <w:tmpl w:val="F74837DC"/>
    <w:lvl w:ilvl="0" w:tplc="80F47F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8E5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AE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CB4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22A2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28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68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A9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AD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9738C"/>
    <w:multiLevelType w:val="hybridMultilevel"/>
    <w:tmpl w:val="3B2C887C"/>
    <w:lvl w:ilvl="0" w:tplc="6BB45B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CCC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EB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EE3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27A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60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A1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4B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08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32AEF"/>
    <w:multiLevelType w:val="hybridMultilevel"/>
    <w:tmpl w:val="A5565DE6"/>
    <w:lvl w:ilvl="0" w:tplc="C02CD6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61A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4F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C3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634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0D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61C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8D1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AE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C30C68"/>
    <w:multiLevelType w:val="hybridMultilevel"/>
    <w:tmpl w:val="54801F4A"/>
    <w:lvl w:ilvl="0" w:tplc="AEACA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47464"/>
    <w:multiLevelType w:val="hybridMultilevel"/>
    <w:tmpl w:val="BDF011C0"/>
    <w:lvl w:ilvl="0" w:tplc="4446B0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E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A6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8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4E5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ECA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64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E33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A7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937B1"/>
    <w:multiLevelType w:val="hybridMultilevel"/>
    <w:tmpl w:val="C1A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94483"/>
    <w:multiLevelType w:val="hybridMultilevel"/>
    <w:tmpl w:val="1F44F5F0"/>
    <w:lvl w:ilvl="0" w:tplc="795675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AF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64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25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4C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2B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80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504C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B62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EF0533"/>
    <w:multiLevelType w:val="hybridMultilevel"/>
    <w:tmpl w:val="6B7267DA"/>
    <w:lvl w:ilvl="0" w:tplc="76F4F5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A07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08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D6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06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27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66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65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63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8115AD"/>
    <w:multiLevelType w:val="hybridMultilevel"/>
    <w:tmpl w:val="91365A1A"/>
    <w:lvl w:ilvl="0" w:tplc="AEACA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5209BA"/>
    <w:multiLevelType w:val="hybridMultilevel"/>
    <w:tmpl w:val="A1E420EA"/>
    <w:lvl w:ilvl="0" w:tplc="AEACAC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AE35E3"/>
    <w:multiLevelType w:val="hybridMultilevel"/>
    <w:tmpl w:val="07268690"/>
    <w:lvl w:ilvl="0" w:tplc="B100E1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03F6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C83E7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3C3A1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A62E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FE57E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6EF3B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2127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1C35A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344442"/>
    <w:multiLevelType w:val="hybridMultilevel"/>
    <w:tmpl w:val="981E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90B25"/>
    <w:multiLevelType w:val="hybridMultilevel"/>
    <w:tmpl w:val="5234FA34"/>
    <w:lvl w:ilvl="0" w:tplc="616246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36F6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81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AA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8E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4D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818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2C3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25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A646E0"/>
    <w:multiLevelType w:val="hybridMultilevel"/>
    <w:tmpl w:val="7EFAABB2"/>
    <w:lvl w:ilvl="0" w:tplc="68B8F9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A3BB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E3F8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56A49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E5D1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56251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38A31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04A1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A300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3458D3"/>
    <w:multiLevelType w:val="hybridMultilevel"/>
    <w:tmpl w:val="DAAC7408"/>
    <w:lvl w:ilvl="0" w:tplc="D8C0F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352E71"/>
    <w:multiLevelType w:val="hybridMultilevel"/>
    <w:tmpl w:val="BEC66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3F13CC"/>
    <w:multiLevelType w:val="hybridMultilevel"/>
    <w:tmpl w:val="5158EDCA"/>
    <w:lvl w:ilvl="0" w:tplc="F9002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2A4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4D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80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42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A7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A3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AF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02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8A4469"/>
    <w:multiLevelType w:val="hybridMultilevel"/>
    <w:tmpl w:val="598E1F24"/>
    <w:lvl w:ilvl="0" w:tplc="E8A0EE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83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81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C14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6E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2A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6D5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52C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2F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CC6A17"/>
    <w:multiLevelType w:val="hybridMultilevel"/>
    <w:tmpl w:val="A992F074"/>
    <w:lvl w:ilvl="0" w:tplc="427C07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272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EA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82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76A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08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42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44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8F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E179B5"/>
    <w:multiLevelType w:val="hybridMultilevel"/>
    <w:tmpl w:val="D4A0ACBC"/>
    <w:lvl w:ilvl="0" w:tplc="4D342B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441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0E5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4F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E5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EA6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22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82E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E4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BE12BD"/>
    <w:multiLevelType w:val="hybridMultilevel"/>
    <w:tmpl w:val="203CE2C4"/>
    <w:lvl w:ilvl="0" w:tplc="3FE220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906CA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DECE9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C4310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C160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406E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602C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6D25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36B88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F1B55"/>
    <w:multiLevelType w:val="hybridMultilevel"/>
    <w:tmpl w:val="92C8A254"/>
    <w:lvl w:ilvl="0" w:tplc="FD7AB6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0C6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2D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E26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27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4D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C6C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4EB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05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C37DD3"/>
    <w:multiLevelType w:val="hybridMultilevel"/>
    <w:tmpl w:val="9252D918"/>
    <w:lvl w:ilvl="0" w:tplc="F30CA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A14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42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429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4E2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89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C57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A5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A1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A0999"/>
    <w:multiLevelType w:val="hybridMultilevel"/>
    <w:tmpl w:val="DBDE63E4"/>
    <w:lvl w:ilvl="0" w:tplc="BDF042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8B6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415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20F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2052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247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82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8B5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BEB0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152980"/>
    <w:multiLevelType w:val="hybridMultilevel"/>
    <w:tmpl w:val="BE703E34"/>
    <w:lvl w:ilvl="0" w:tplc="CBB2F6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6E62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C01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12DA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42E2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662E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D056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28A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B49C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C96F06"/>
    <w:multiLevelType w:val="hybridMultilevel"/>
    <w:tmpl w:val="16AADE46"/>
    <w:lvl w:ilvl="0" w:tplc="9D5AFC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CC4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22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2D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CE5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88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667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863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A21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ED1234"/>
    <w:multiLevelType w:val="hybridMultilevel"/>
    <w:tmpl w:val="12AE13CA"/>
    <w:lvl w:ilvl="0" w:tplc="74F66B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AE78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B46BA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F2EDD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ABAC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0368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F4CE5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4409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FCCE4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EF54EE5"/>
    <w:multiLevelType w:val="hybridMultilevel"/>
    <w:tmpl w:val="BBBA6DF0"/>
    <w:lvl w:ilvl="0" w:tplc="EB42CD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658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CDE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6E7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8D6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427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69A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6E9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6EA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1"/>
  </w:num>
  <w:num w:numId="3">
    <w:abstractNumId w:val="15"/>
  </w:num>
  <w:num w:numId="4">
    <w:abstractNumId w:val="21"/>
  </w:num>
  <w:num w:numId="5">
    <w:abstractNumId w:val="18"/>
  </w:num>
  <w:num w:numId="6">
    <w:abstractNumId w:val="2"/>
  </w:num>
  <w:num w:numId="7">
    <w:abstractNumId w:val="10"/>
  </w:num>
  <w:num w:numId="8">
    <w:abstractNumId w:val="34"/>
  </w:num>
  <w:num w:numId="9">
    <w:abstractNumId w:val="28"/>
  </w:num>
  <w:num w:numId="10">
    <w:abstractNumId w:val="37"/>
  </w:num>
  <w:num w:numId="11">
    <w:abstractNumId w:val="40"/>
  </w:num>
  <w:num w:numId="12">
    <w:abstractNumId w:val="26"/>
  </w:num>
  <w:num w:numId="13">
    <w:abstractNumId w:val="4"/>
  </w:num>
  <w:num w:numId="14">
    <w:abstractNumId w:val="16"/>
  </w:num>
  <w:num w:numId="15">
    <w:abstractNumId w:val="5"/>
  </w:num>
  <w:num w:numId="16">
    <w:abstractNumId w:val="0"/>
  </w:num>
  <w:num w:numId="17">
    <w:abstractNumId w:val="27"/>
  </w:num>
  <w:num w:numId="18">
    <w:abstractNumId w:val="39"/>
  </w:num>
  <w:num w:numId="19">
    <w:abstractNumId w:val="12"/>
  </w:num>
  <w:num w:numId="20">
    <w:abstractNumId w:val="7"/>
  </w:num>
  <w:num w:numId="21">
    <w:abstractNumId w:val="8"/>
  </w:num>
  <w:num w:numId="22">
    <w:abstractNumId w:val="44"/>
  </w:num>
  <w:num w:numId="23">
    <w:abstractNumId w:val="3"/>
  </w:num>
  <w:num w:numId="24">
    <w:abstractNumId w:val="42"/>
  </w:num>
  <w:num w:numId="25">
    <w:abstractNumId w:val="6"/>
  </w:num>
  <w:num w:numId="26">
    <w:abstractNumId w:val="11"/>
  </w:num>
  <w:num w:numId="27">
    <w:abstractNumId w:val="31"/>
  </w:num>
  <w:num w:numId="28">
    <w:abstractNumId w:val="14"/>
  </w:num>
  <w:num w:numId="29">
    <w:abstractNumId w:val="32"/>
  </w:num>
  <w:num w:numId="30">
    <w:abstractNumId w:val="23"/>
  </w:num>
  <w:num w:numId="31">
    <w:abstractNumId w:val="33"/>
  </w:num>
  <w:num w:numId="32">
    <w:abstractNumId w:val="22"/>
  </w:num>
  <w:num w:numId="33">
    <w:abstractNumId w:val="17"/>
  </w:num>
  <w:num w:numId="34">
    <w:abstractNumId w:val="25"/>
  </w:num>
  <w:num w:numId="35">
    <w:abstractNumId w:val="43"/>
  </w:num>
  <w:num w:numId="36">
    <w:abstractNumId w:val="1"/>
  </w:num>
  <w:num w:numId="37">
    <w:abstractNumId w:val="19"/>
  </w:num>
  <w:num w:numId="38">
    <w:abstractNumId w:val="13"/>
  </w:num>
  <w:num w:numId="39">
    <w:abstractNumId w:val="36"/>
  </w:num>
  <w:num w:numId="40">
    <w:abstractNumId w:val="35"/>
  </w:num>
  <w:num w:numId="41">
    <w:abstractNumId w:val="29"/>
  </w:num>
  <w:num w:numId="42">
    <w:abstractNumId w:val="30"/>
  </w:num>
  <w:num w:numId="43">
    <w:abstractNumId w:val="20"/>
  </w:num>
  <w:num w:numId="44">
    <w:abstractNumId w:val="9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146"/>
    <w:rsid w:val="00007BDF"/>
    <w:rsid w:val="00034A3D"/>
    <w:rsid w:val="00042AED"/>
    <w:rsid w:val="000469FE"/>
    <w:rsid w:val="000622A7"/>
    <w:rsid w:val="00063F41"/>
    <w:rsid w:val="000674DA"/>
    <w:rsid w:val="0008540D"/>
    <w:rsid w:val="00091151"/>
    <w:rsid w:val="00097C6B"/>
    <w:rsid w:val="000A675A"/>
    <w:rsid w:val="000B0059"/>
    <w:rsid w:val="000B45DB"/>
    <w:rsid w:val="000C3CE9"/>
    <w:rsid w:val="000E5E07"/>
    <w:rsid w:val="000E6B45"/>
    <w:rsid w:val="000F1F73"/>
    <w:rsid w:val="000F49D1"/>
    <w:rsid w:val="001031FA"/>
    <w:rsid w:val="00103E2F"/>
    <w:rsid w:val="0010649A"/>
    <w:rsid w:val="00130657"/>
    <w:rsid w:val="00132A01"/>
    <w:rsid w:val="0014527E"/>
    <w:rsid w:val="00147C1C"/>
    <w:rsid w:val="001621F5"/>
    <w:rsid w:val="0016536B"/>
    <w:rsid w:val="00171E18"/>
    <w:rsid w:val="00180881"/>
    <w:rsid w:val="001B1808"/>
    <w:rsid w:val="001B1DC7"/>
    <w:rsid w:val="001C05DA"/>
    <w:rsid w:val="001C2F6F"/>
    <w:rsid w:val="001C36F6"/>
    <w:rsid w:val="001D4B6F"/>
    <w:rsid w:val="001E0A99"/>
    <w:rsid w:val="001E53B2"/>
    <w:rsid w:val="00242EB1"/>
    <w:rsid w:val="00251655"/>
    <w:rsid w:val="00253ACA"/>
    <w:rsid w:val="00253C91"/>
    <w:rsid w:val="002731C8"/>
    <w:rsid w:val="00273691"/>
    <w:rsid w:val="00274488"/>
    <w:rsid w:val="002963B2"/>
    <w:rsid w:val="002A2D0D"/>
    <w:rsid w:val="002A3E49"/>
    <w:rsid w:val="002B0253"/>
    <w:rsid w:val="002C494D"/>
    <w:rsid w:val="002D385D"/>
    <w:rsid w:val="002E0421"/>
    <w:rsid w:val="002E567A"/>
    <w:rsid w:val="002F28F6"/>
    <w:rsid w:val="002F3539"/>
    <w:rsid w:val="0031694C"/>
    <w:rsid w:val="003215C1"/>
    <w:rsid w:val="0032762D"/>
    <w:rsid w:val="0033333D"/>
    <w:rsid w:val="003354E2"/>
    <w:rsid w:val="00340BFE"/>
    <w:rsid w:val="00343493"/>
    <w:rsid w:val="00354F69"/>
    <w:rsid w:val="00373CE0"/>
    <w:rsid w:val="00385B7C"/>
    <w:rsid w:val="00390A69"/>
    <w:rsid w:val="003B71D3"/>
    <w:rsid w:val="003C449A"/>
    <w:rsid w:val="003C49F0"/>
    <w:rsid w:val="003E126D"/>
    <w:rsid w:val="003E2450"/>
    <w:rsid w:val="003E3251"/>
    <w:rsid w:val="003F2AA8"/>
    <w:rsid w:val="004012EB"/>
    <w:rsid w:val="00402655"/>
    <w:rsid w:val="0040586A"/>
    <w:rsid w:val="0042048E"/>
    <w:rsid w:val="00421C90"/>
    <w:rsid w:val="00426EC1"/>
    <w:rsid w:val="004322B8"/>
    <w:rsid w:val="00447256"/>
    <w:rsid w:val="00450409"/>
    <w:rsid w:val="00464C11"/>
    <w:rsid w:val="00465B70"/>
    <w:rsid w:val="00494CE8"/>
    <w:rsid w:val="00497109"/>
    <w:rsid w:val="004B6A59"/>
    <w:rsid w:val="004D03E0"/>
    <w:rsid w:val="004D5C6F"/>
    <w:rsid w:val="004E1006"/>
    <w:rsid w:val="004F09F3"/>
    <w:rsid w:val="00511027"/>
    <w:rsid w:val="00514F87"/>
    <w:rsid w:val="00533216"/>
    <w:rsid w:val="00541AFC"/>
    <w:rsid w:val="0055676A"/>
    <w:rsid w:val="00590D9F"/>
    <w:rsid w:val="0059192D"/>
    <w:rsid w:val="005932CD"/>
    <w:rsid w:val="00595FC1"/>
    <w:rsid w:val="005B1146"/>
    <w:rsid w:val="005B71AD"/>
    <w:rsid w:val="005C4C6F"/>
    <w:rsid w:val="005C73F4"/>
    <w:rsid w:val="005D163F"/>
    <w:rsid w:val="005D303D"/>
    <w:rsid w:val="005D32EE"/>
    <w:rsid w:val="005D5F39"/>
    <w:rsid w:val="005E6089"/>
    <w:rsid w:val="005F46D2"/>
    <w:rsid w:val="005F5530"/>
    <w:rsid w:val="00603091"/>
    <w:rsid w:val="00605A8E"/>
    <w:rsid w:val="006076DB"/>
    <w:rsid w:val="00612D43"/>
    <w:rsid w:val="00613C8B"/>
    <w:rsid w:val="00617ADD"/>
    <w:rsid w:val="00634AEE"/>
    <w:rsid w:val="00640D46"/>
    <w:rsid w:val="00681369"/>
    <w:rsid w:val="00685391"/>
    <w:rsid w:val="00687F41"/>
    <w:rsid w:val="006935BD"/>
    <w:rsid w:val="0069460D"/>
    <w:rsid w:val="006A1A71"/>
    <w:rsid w:val="006A3932"/>
    <w:rsid w:val="006A63FF"/>
    <w:rsid w:val="006B39FE"/>
    <w:rsid w:val="006D41EC"/>
    <w:rsid w:val="006D7410"/>
    <w:rsid w:val="00702B50"/>
    <w:rsid w:val="0071218D"/>
    <w:rsid w:val="00713F21"/>
    <w:rsid w:val="00720A72"/>
    <w:rsid w:val="00730D5F"/>
    <w:rsid w:val="007601E8"/>
    <w:rsid w:val="0076799A"/>
    <w:rsid w:val="007763FE"/>
    <w:rsid w:val="00781308"/>
    <w:rsid w:val="00782F9F"/>
    <w:rsid w:val="00787599"/>
    <w:rsid w:val="0079143C"/>
    <w:rsid w:val="007A3259"/>
    <w:rsid w:val="007B12F2"/>
    <w:rsid w:val="007B40B6"/>
    <w:rsid w:val="007B4F42"/>
    <w:rsid w:val="007C6185"/>
    <w:rsid w:val="007D14E0"/>
    <w:rsid w:val="007E3FB0"/>
    <w:rsid w:val="007F6936"/>
    <w:rsid w:val="00822356"/>
    <w:rsid w:val="008253CB"/>
    <w:rsid w:val="008266B1"/>
    <w:rsid w:val="00832361"/>
    <w:rsid w:val="008326AF"/>
    <w:rsid w:val="008335B0"/>
    <w:rsid w:val="00833F54"/>
    <w:rsid w:val="0083565F"/>
    <w:rsid w:val="008473A6"/>
    <w:rsid w:val="008523EA"/>
    <w:rsid w:val="00855FA6"/>
    <w:rsid w:val="008600D4"/>
    <w:rsid w:val="00860A2C"/>
    <w:rsid w:val="00865C9D"/>
    <w:rsid w:val="008737D0"/>
    <w:rsid w:val="008B2CD2"/>
    <w:rsid w:val="008E4479"/>
    <w:rsid w:val="008E6F1B"/>
    <w:rsid w:val="008F3034"/>
    <w:rsid w:val="008F32AD"/>
    <w:rsid w:val="008F33FE"/>
    <w:rsid w:val="00904F8A"/>
    <w:rsid w:val="0090735E"/>
    <w:rsid w:val="0091616B"/>
    <w:rsid w:val="00917CB8"/>
    <w:rsid w:val="009264A5"/>
    <w:rsid w:val="00941216"/>
    <w:rsid w:val="0094236C"/>
    <w:rsid w:val="00944A4A"/>
    <w:rsid w:val="0095053A"/>
    <w:rsid w:val="00950A9F"/>
    <w:rsid w:val="00951A02"/>
    <w:rsid w:val="009562C0"/>
    <w:rsid w:val="00961115"/>
    <w:rsid w:val="00965468"/>
    <w:rsid w:val="00965A2F"/>
    <w:rsid w:val="0098343F"/>
    <w:rsid w:val="0098382E"/>
    <w:rsid w:val="009912A8"/>
    <w:rsid w:val="009A14F8"/>
    <w:rsid w:val="009D1128"/>
    <w:rsid w:val="009F50AA"/>
    <w:rsid w:val="00A11278"/>
    <w:rsid w:val="00A16A29"/>
    <w:rsid w:val="00A16B93"/>
    <w:rsid w:val="00A403A0"/>
    <w:rsid w:val="00A431D9"/>
    <w:rsid w:val="00A6141A"/>
    <w:rsid w:val="00A7208D"/>
    <w:rsid w:val="00A800B1"/>
    <w:rsid w:val="00A825F8"/>
    <w:rsid w:val="00A92949"/>
    <w:rsid w:val="00AA492B"/>
    <w:rsid w:val="00AB5596"/>
    <w:rsid w:val="00AD19F4"/>
    <w:rsid w:val="00AD2C06"/>
    <w:rsid w:val="00AD5CAC"/>
    <w:rsid w:val="00AE2ED1"/>
    <w:rsid w:val="00AE4820"/>
    <w:rsid w:val="00B028F0"/>
    <w:rsid w:val="00B053E6"/>
    <w:rsid w:val="00B06487"/>
    <w:rsid w:val="00B11449"/>
    <w:rsid w:val="00B12DE0"/>
    <w:rsid w:val="00B3297A"/>
    <w:rsid w:val="00B41677"/>
    <w:rsid w:val="00B5065F"/>
    <w:rsid w:val="00B64552"/>
    <w:rsid w:val="00B72B1C"/>
    <w:rsid w:val="00B77D4F"/>
    <w:rsid w:val="00B82AB6"/>
    <w:rsid w:val="00B85FC3"/>
    <w:rsid w:val="00B86D78"/>
    <w:rsid w:val="00BA212F"/>
    <w:rsid w:val="00BB1EF9"/>
    <w:rsid w:val="00BC0BC6"/>
    <w:rsid w:val="00BC32AF"/>
    <w:rsid w:val="00BD0CD8"/>
    <w:rsid w:val="00BD1350"/>
    <w:rsid w:val="00BD7A97"/>
    <w:rsid w:val="00C009F3"/>
    <w:rsid w:val="00C10B4B"/>
    <w:rsid w:val="00C14F93"/>
    <w:rsid w:val="00C36E57"/>
    <w:rsid w:val="00C51E43"/>
    <w:rsid w:val="00C53647"/>
    <w:rsid w:val="00C5397D"/>
    <w:rsid w:val="00C57753"/>
    <w:rsid w:val="00C657A9"/>
    <w:rsid w:val="00C7202A"/>
    <w:rsid w:val="00C72743"/>
    <w:rsid w:val="00C73B20"/>
    <w:rsid w:val="00C74456"/>
    <w:rsid w:val="00C81749"/>
    <w:rsid w:val="00C82D3B"/>
    <w:rsid w:val="00CB3030"/>
    <w:rsid w:val="00CB6308"/>
    <w:rsid w:val="00CC7373"/>
    <w:rsid w:val="00CF2CE6"/>
    <w:rsid w:val="00CF5DE2"/>
    <w:rsid w:val="00D13ECF"/>
    <w:rsid w:val="00D20A8D"/>
    <w:rsid w:val="00D22F06"/>
    <w:rsid w:val="00D3409F"/>
    <w:rsid w:val="00D45E90"/>
    <w:rsid w:val="00D46D4E"/>
    <w:rsid w:val="00D7678A"/>
    <w:rsid w:val="00D77C29"/>
    <w:rsid w:val="00D87393"/>
    <w:rsid w:val="00DA15BA"/>
    <w:rsid w:val="00DB01C4"/>
    <w:rsid w:val="00DD0EC3"/>
    <w:rsid w:val="00DE64C6"/>
    <w:rsid w:val="00E0407E"/>
    <w:rsid w:val="00E11562"/>
    <w:rsid w:val="00E13AB6"/>
    <w:rsid w:val="00E26B02"/>
    <w:rsid w:val="00E42D5A"/>
    <w:rsid w:val="00E43352"/>
    <w:rsid w:val="00E52974"/>
    <w:rsid w:val="00E551FA"/>
    <w:rsid w:val="00E60E63"/>
    <w:rsid w:val="00E7353B"/>
    <w:rsid w:val="00E77698"/>
    <w:rsid w:val="00E81368"/>
    <w:rsid w:val="00E826D1"/>
    <w:rsid w:val="00E84086"/>
    <w:rsid w:val="00E8772E"/>
    <w:rsid w:val="00E91A08"/>
    <w:rsid w:val="00E9450A"/>
    <w:rsid w:val="00E97367"/>
    <w:rsid w:val="00EA3780"/>
    <w:rsid w:val="00EC62B3"/>
    <w:rsid w:val="00EC70A9"/>
    <w:rsid w:val="00EC7115"/>
    <w:rsid w:val="00ED014D"/>
    <w:rsid w:val="00ED5C2B"/>
    <w:rsid w:val="00EF20A9"/>
    <w:rsid w:val="00F0379E"/>
    <w:rsid w:val="00F07C66"/>
    <w:rsid w:val="00F127B1"/>
    <w:rsid w:val="00F16A79"/>
    <w:rsid w:val="00F2153E"/>
    <w:rsid w:val="00F308EE"/>
    <w:rsid w:val="00F44358"/>
    <w:rsid w:val="00F44ACD"/>
    <w:rsid w:val="00F509BD"/>
    <w:rsid w:val="00F5101B"/>
    <w:rsid w:val="00F537F0"/>
    <w:rsid w:val="00F56DB7"/>
    <w:rsid w:val="00F570B9"/>
    <w:rsid w:val="00F66A7B"/>
    <w:rsid w:val="00F972F9"/>
    <w:rsid w:val="00FA60AC"/>
    <w:rsid w:val="00FB1C18"/>
    <w:rsid w:val="00FB2578"/>
    <w:rsid w:val="00FB4B66"/>
    <w:rsid w:val="00FC602C"/>
    <w:rsid w:val="00FC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F4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2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0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2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0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8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0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0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4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4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9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957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Prikazchikova</dc:creator>
  <cp:lastModifiedBy>Ольга</cp:lastModifiedBy>
  <cp:revision>12</cp:revision>
  <cp:lastPrinted>2021-03-02T14:13:00Z</cp:lastPrinted>
  <dcterms:created xsi:type="dcterms:W3CDTF">2022-02-13T16:31:00Z</dcterms:created>
  <dcterms:modified xsi:type="dcterms:W3CDTF">2023-02-20T13:20:00Z</dcterms:modified>
</cp:coreProperties>
</file>