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3E" w:rsidRDefault="00CC20ED">
      <w:pPr>
        <w:rPr>
          <w:sz w:val="16"/>
          <w:szCs w:val="1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26" type="#_x0000_t32" style="position:absolute;left:0;text-align:left;margin-left:10.9pt;margin-top:3.65pt;width:463.1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" strokeweight="1pt"/>
        </w:pic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1D523E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1D523E" w:rsidRDefault="00CC20ED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1D523E" w:rsidRDefault="00CC20ED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1D523E" w:rsidRDefault="00CC20ED">
            <w:pPr>
              <w:tabs>
                <w:tab w:val="left" w:pos="-1809"/>
              </w:tabs>
              <w:ind w:left="454"/>
              <w:rPr>
                <w:b/>
              </w:rPr>
            </w:pPr>
            <w:r>
              <w:rPr>
                <w:b/>
              </w:rPr>
              <w:t>(ФГБОУ ВО «ПГУ»)</w:t>
            </w:r>
          </w:p>
          <w:p w:rsidR="001D523E" w:rsidRDefault="00CC20ED">
            <w:pPr>
              <w:tabs>
                <w:tab w:val="left" w:pos="487"/>
              </w:tabs>
              <w:spacing w:before="80" w:after="120"/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Педагогический институт им. В.Г. Белинского</w:t>
            </w:r>
          </w:p>
          <w:p w:rsidR="001D523E" w:rsidRDefault="00CC20ED">
            <w:pPr>
              <w:tabs>
                <w:tab w:val="left" w:pos="487"/>
              </w:tabs>
              <w:spacing w:before="80" w:after="120"/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Историко-филологический факультет</w:t>
            </w:r>
          </w:p>
          <w:p w:rsidR="001D523E" w:rsidRDefault="00CC20ED">
            <w:pPr>
              <w:tabs>
                <w:tab w:val="left" w:pos="487"/>
              </w:tabs>
              <w:spacing w:before="80" w:after="120"/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Кафедра «Русский язык и </w:t>
            </w:r>
            <w:r>
              <w:rPr>
                <w:b/>
                <w:sz w:val="28"/>
                <w:szCs w:val="28"/>
              </w:rPr>
              <w:t>методика преподавания русского языка»</w:t>
            </w:r>
          </w:p>
        </w:tc>
      </w:tr>
    </w:tbl>
    <w:p w:rsidR="001D523E" w:rsidRDefault="001D523E">
      <w:pPr>
        <w:jc w:val="left"/>
      </w:pPr>
    </w:p>
    <w:p w:rsidR="001D523E" w:rsidRDefault="001D523E">
      <w:pPr>
        <w:jc w:val="left"/>
      </w:pPr>
    </w:p>
    <w:p w:rsidR="001D523E" w:rsidRDefault="00CC20ED">
      <w:pPr>
        <w:ind w:left="6447"/>
        <w:jc w:val="left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Утверждена</w:t>
      </w:r>
    </w:p>
    <w:p w:rsidR="001D523E" w:rsidRDefault="00CC20ED">
      <w:pPr>
        <w:ind w:left="6447"/>
        <w:jc w:val="left"/>
        <w:rPr>
          <w:sz w:val="28"/>
          <w:szCs w:val="28"/>
        </w:rPr>
      </w:pPr>
      <w:r>
        <w:rPr>
          <w:sz w:val="28"/>
          <w:szCs w:val="28"/>
        </w:rPr>
        <w:t>Решением ученого совета университета</w:t>
      </w:r>
    </w:p>
    <w:p w:rsidR="001D523E" w:rsidRDefault="00CC20ED">
      <w:pPr>
        <w:spacing w:before="120"/>
        <w:ind w:left="6447"/>
        <w:jc w:val="left"/>
        <w:rPr>
          <w:sz w:val="28"/>
          <w:szCs w:val="28"/>
        </w:rPr>
      </w:pPr>
      <w:r>
        <w:rPr>
          <w:sz w:val="28"/>
          <w:szCs w:val="28"/>
        </w:rPr>
        <w:t>от _________ № _______</w:t>
      </w:r>
    </w:p>
    <w:p w:rsidR="001D523E" w:rsidRDefault="001D523E">
      <w:pPr>
        <w:jc w:val="left"/>
      </w:pPr>
    </w:p>
    <w:p w:rsidR="001D523E" w:rsidRDefault="001D523E">
      <w:pPr>
        <w:jc w:val="left"/>
      </w:pPr>
    </w:p>
    <w:p w:rsidR="001D523E" w:rsidRDefault="001D523E">
      <w:pPr>
        <w:jc w:val="left"/>
      </w:pPr>
    </w:p>
    <w:p w:rsidR="001D523E" w:rsidRDefault="001D523E">
      <w:pPr>
        <w:jc w:val="left"/>
      </w:pPr>
    </w:p>
    <w:p w:rsidR="001D523E" w:rsidRDefault="001D523E">
      <w:pPr>
        <w:jc w:val="left"/>
      </w:pPr>
    </w:p>
    <w:p w:rsidR="001D523E" w:rsidRDefault="001D523E">
      <w:pPr>
        <w:jc w:val="left"/>
      </w:pPr>
    </w:p>
    <w:p w:rsidR="001D523E" w:rsidRDefault="001D523E">
      <w:pPr>
        <w:jc w:val="left"/>
      </w:pPr>
    </w:p>
    <w:p w:rsidR="001D523E" w:rsidRDefault="001D523E">
      <w:pPr>
        <w:jc w:val="left"/>
      </w:pPr>
    </w:p>
    <w:p w:rsidR="001D523E" w:rsidRDefault="001D523E">
      <w:pPr>
        <w:jc w:val="left"/>
      </w:pPr>
    </w:p>
    <w:p w:rsidR="001D523E" w:rsidRDefault="00CC20ED">
      <w:pPr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 развития</w:t>
      </w:r>
    </w:p>
    <w:p w:rsidR="001D523E" w:rsidRDefault="00CC20E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кафедры «Русский язык и методика преподавания русского языка»</w:t>
      </w:r>
    </w:p>
    <w:p w:rsidR="001D523E" w:rsidRDefault="00CC20E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2023 – 2027 г.г.</w:t>
      </w:r>
    </w:p>
    <w:p w:rsidR="001D523E" w:rsidRDefault="001D523E">
      <w:pPr>
        <w:jc w:val="left"/>
        <w:rPr>
          <w:sz w:val="28"/>
          <w:szCs w:val="28"/>
        </w:rPr>
      </w:pPr>
    </w:p>
    <w:p w:rsidR="001D523E" w:rsidRDefault="001D523E">
      <w:pPr>
        <w:jc w:val="left"/>
        <w:rPr>
          <w:sz w:val="28"/>
          <w:szCs w:val="28"/>
        </w:rPr>
      </w:pPr>
    </w:p>
    <w:p w:rsidR="001D523E" w:rsidRDefault="001D523E">
      <w:pPr>
        <w:jc w:val="left"/>
        <w:rPr>
          <w:sz w:val="28"/>
          <w:szCs w:val="28"/>
        </w:rPr>
      </w:pPr>
    </w:p>
    <w:p w:rsidR="001D523E" w:rsidRDefault="001D523E">
      <w:pPr>
        <w:jc w:val="left"/>
        <w:rPr>
          <w:sz w:val="28"/>
          <w:szCs w:val="28"/>
        </w:rPr>
      </w:pPr>
    </w:p>
    <w:p w:rsidR="001D523E" w:rsidRDefault="001D523E">
      <w:pPr>
        <w:jc w:val="left"/>
        <w:rPr>
          <w:sz w:val="28"/>
          <w:szCs w:val="28"/>
        </w:rPr>
      </w:pPr>
    </w:p>
    <w:p w:rsidR="001D523E" w:rsidRDefault="001D523E">
      <w:pPr>
        <w:jc w:val="left"/>
        <w:rPr>
          <w:sz w:val="28"/>
          <w:szCs w:val="28"/>
        </w:rPr>
      </w:pPr>
    </w:p>
    <w:p w:rsidR="001D523E" w:rsidRDefault="001D523E">
      <w:pPr>
        <w:jc w:val="left"/>
        <w:rPr>
          <w:sz w:val="28"/>
          <w:szCs w:val="28"/>
        </w:rPr>
      </w:pPr>
    </w:p>
    <w:p w:rsidR="001D523E" w:rsidRDefault="001D523E">
      <w:pPr>
        <w:jc w:val="left"/>
        <w:rPr>
          <w:sz w:val="28"/>
          <w:szCs w:val="28"/>
        </w:rPr>
      </w:pPr>
    </w:p>
    <w:p w:rsidR="001D523E" w:rsidRDefault="001D523E">
      <w:pPr>
        <w:jc w:val="left"/>
        <w:rPr>
          <w:sz w:val="28"/>
          <w:szCs w:val="28"/>
        </w:rPr>
      </w:pPr>
    </w:p>
    <w:p w:rsidR="001D523E" w:rsidRDefault="001D523E">
      <w:pPr>
        <w:jc w:val="left"/>
        <w:rPr>
          <w:sz w:val="28"/>
          <w:szCs w:val="28"/>
        </w:rPr>
      </w:pPr>
    </w:p>
    <w:p w:rsidR="001D523E" w:rsidRDefault="001D523E">
      <w:pPr>
        <w:jc w:val="left"/>
        <w:rPr>
          <w:sz w:val="28"/>
          <w:szCs w:val="28"/>
        </w:rPr>
      </w:pPr>
    </w:p>
    <w:p w:rsidR="001D523E" w:rsidRDefault="001D523E">
      <w:pPr>
        <w:jc w:val="left"/>
        <w:rPr>
          <w:sz w:val="28"/>
          <w:szCs w:val="28"/>
        </w:rPr>
      </w:pPr>
    </w:p>
    <w:p w:rsidR="001D523E" w:rsidRDefault="001D523E">
      <w:pPr>
        <w:jc w:val="left"/>
        <w:rPr>
          <w:sz w:val="28"/>
          <w:szCs w:val="28"/>
        </w:rPr>
      </w:pPr>
    </w:p>
    <w:p w:rsidR="001D523E" w:rsidRDefault="001D523E">
      <w:pPr>
        <w:jc w:val="left"/>
        <w:rPr>
          <w:sz w:val="28"/>
          <w:szCs w:val="28"/>
        </w:rPr>
      </w:pPr>
    </w:p>
    <w:p w:rsidR="001D523E" w:rsidRDefault="001D523E">
      <w:pPr>
        <w:jc w:val="left"/>
        <w:rPr>
          <w:sz w:val="28"/>
          <w:szCs w:val="28"/>
        </w:rPr>
      </w:pPr>
    </w:p>
    <w:p w:rsidR="001D523E" w:rsidRDefault="001D523E">
      <w:pPr>
        <w:jc w:val="left"/>
      </w:pPr>
    </w:p>
    <w:p w:rsidR="001D523E" w:rsidRDefault="001D523E">
      <w:pPr>
        <w:jc w:val="left"/>
      </w:pPr>
    </w:p>
    <w:p w:rsidR="001D523E" w:rsidRDefault="00CC20E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ПГУ 2022</w:t>
      </w:r>
    </w:p>
    <w:p w:rsidR="001D523E" w:rsidRDefault="00CC20E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Цели и </w:t>
      </w:r>
      <w:r>
        <w:rPr>
          <w:rFonts w:ascii="Times New Roman" w:hAnsi="Times New Roman"/>
          <w:b/>
          <w:sz w:val="24"/>
          <w:szCs w:val="24"/>
        </w:rPr>
        <w:t>задачи программы развития кафедры «Русский язык и методика преподавания русского языка»</w:t>
      </w:r>
    </w:p>
    <w:p w:rsidR="001D523E" w:rsidRDefault="001D523E">
      <w:pPr>
        <w:tabs>
          <w:tab w:val="left" w:pos="142"/>
        </w:tabs>
        <w:jc w:val="left"/>
      </w:pPr>
    </w:p>
    <w:p w:rsidR="001D523E" w:rsidRDefault="00CC20E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программы:</w:t>
      </w:r>
    </w:p>
    <w:p w:rsidR="001D523E" w:rsidRDefault="00CC20E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образовательной деятельности по подготовке обучающихся, обладающих достаточными теоретическими знаниями и компетенциями в соответствии с </w:t>
      </w:r>
      <w:r>
        <w:rPr>
          <w:rFonts w:ascii="Times New Roman" w:hAnsi="Times New Roman"/>
          <w:sz w:val="24"/>
          <w:szCs w:val="24"/>
        </w:rPr>
        <w:t>федеральными государственными образовательными стандартами уровня бакалавриата, магистратуры, аспирантуры.</w:t>
      </w:r>
    </w:p>
    <w:p w:rsidR="001D523E" w:rsidRDefault="00CC20ED">
      <w:pPr>
        <w:pStyle w:val="a3"/>
        <w:numPr>
          <w:ilvl w:val="1"/>
          <w:numId w:val="1"/>
        </w:numPr>
        <w:tabs>
          <w:tab w:val="left" w:pos="1134"/>
        </w:tabs>
        <w:spacing w:before="24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 деятельности кафедры являются:</w:t>
      </w:r>
    </w:p>
    <w:p w:rsidR="001D523E" w:rsidRDefault="00CC20E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совершенствование деятельности кафедры при соблюдении соответствия уровня, качества и содержания о</w:t>
      </w:r>
      <w:r>
        <w:rPr>
          <w:rFonts w:ascii="Times New Roman" w:hAnsi="Times New Roman"/>
          <w:sz w:val="24"/>
          <w:szCs w:val="24"/>
        </w:rPr>
        <w:t>бучения базовыми национальным ценностям, актуальным потребностям общества, нормативным документам Министерства науки и высшего образования Российской Федерации;</w:t>
      </w:r>
    </w:p>
    <w:p w:rsidR="001D523E" w:rsidRDefault="00CC20E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преподавания дисциплин и курсов, предусмотренных федеральными государственными обра</w:t>
      </w:r>
      <w:r>
        <w:rPr>
          <w:rFonts w:ascii="Times New Roman" w:hAnsi="Times New Roman"/>
          <w:sz w:val="24"/>
          <w:szCs w:val="24"/>
        </w:rPr>
        <w:t>зовательными стандартами и учебными планами подготовки по профилям выпускающих кафедр, а также включённых в программы и учебные планы послевузовского и дополнительного профессионального образования;</w:t>
      </w:r>
    </w:p>
    <w:p w:rsidR="001D523E" w:rsidRDefault="00CC20E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разработка технологий обучения, воспитания, адаптации, с</w:t>
      </w:r>
      <w:r>
        <w:rPr>
          <w:rFonts w:ascii="Times New Roman" w:hAnsi="Times New Roman"/>
          <w:sz w:val="24"/>
          <w:szCs w:val="24"/>
        </w:rPr>
        <w:t>оциализации студентов с ОВЗ в условиях высшего образования;</w:t>
      </w:r>
    </w:p>
    <w:p w:rsidR="001D523E" w:rsidRDefault="00CC20E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удовлетворение потребностей личности обучающихся в интеллектуальном, культурном и нравственном развитии через систему подготовки для работы в определённой области профессиональной и научно-педагог</w:t>
      </w:r>
      <w:r>
        <w:rPr>
          <w:rFonts w:ascii="Times New Roman" w:hAnsi="Times New Roman"/>
          <w:sz w:val="24"/>
          <w:szCs w:val="24"/>
        </w:rPr>
        <w:t>ической деятельности посредством получения высшего образования;</w:t>
      </w:r>
    </w:p>
    <w:p w:rsidR="001D523E" w:rsidRDefault="00CC20E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организация и реализация научных исследований по инициативе кафедры, а также в соответствии с грантовой поддержкой, бюджетными и внебюджетными договорами;</w:t>
      </w:r>
    </w:p>
    <w:p w:rsidR="001D523E" w:rsidRDefault="00CC20E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приумножение научного потенциала ка</w:t>
      </w:r>
      <w:r>
        <w:rPr>
          <w:rFonts w:ascii="Times New Roman" w:hAnsi="Times New Roman"/>
          <w:sz w:val="24"/>
          <w:szCs w:val="24"/>
        </w:rPr>
        <w:t>федры, укрепление научного авторитета кафедры, историко-филологического факультета, ПИ имени В.Г. Белинского ПГУ, обеспечение связи преподавания с новейшими научными достижениями;</w:t>
      </w:r>
    </w:p>
    <w:p w:rsidR="001D523E" w:rsidRDefault="00CC20E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у обучающихся гражданской позиции, толерантного сознания, спос</w:t>
      </w:r>
      <w:r>
        <w:rPr>
          <w:rFonts w:ascii="Times New Roman" w:hAnsi="Times New Roman"/>
          <w:sz w:val="24"/>
          <w:szCs w:val="24"/>
        </w:rPr>
        <w:t>обности к труду и жизни в современных условиях;</w:t>
      </w:r>
    </w:p>
    <w:p w:rsidR="001D523E" w:rsidRDefault="00CC20E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сотрудничества с ведущими предприятиями по образовательной, научной и инновационной деятельности в интересах кадрового обеспечения образовательных организаций;</w:t>
      </w:r>
    </w:p>
    <w:p w:rsidR="001D523E" w:rsidRDefault="00CC20E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кафедры как центра </w:t>
      </w:r>
      <w:r>
        <w:rPr>
          <w:rFonts w:ascii="Times New Roman" w:hAnsi="Times New Roman"/>
          <w:sz w:val="24"/>
          <w:szCs w:val="24"/>
        </w:rPr>
        <w:t>методической работы по русскому языку среди учителей-словесников города Пензы и Пензенской области.</w:t>
      </w:r>
    </w:p>
    <w:p w:rsidR="001D523E" w:rsidRDefault="001D523E">
      <w:pPr>
        <w:tabs>
          <w:tab w:val="left" w:pos="993"/>
        </w:tabs>
        <w:jc w:val="both"/>
      </w:pPr>
    </w:p>
    <w:p w:rsidR="001D523E" w:rsidRDefault="00CC20E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Ключевые проекты мероприятий, способствующие достижению цели и задач развития кафедры</w:t>
      </w:r>
    </w:p>
    <w:p w:rsidR="001D523E" w:rsidRDefault="001D523E">
      <w:pPr>
        <w:tabs>
          <w:tab w:val="left" w:pos="284"/>
        </w:tabs>
        <w:jc w:val="left"/>
      </w:pPr>
    </w:p>
    <w:p w:rsidR="001D523E" w:rsidRDefault="00CC20ED">
      <w:pPr>
        <w:pStyle w:val="a3"/>
        <w:numPr>
          <w:ilvl w:val="1"/>
          <w:numId w:val="1"/>
        </w:numPr>
        <w:tabs>
          <w:tab w:val="left" w:pos="1134"/>
        </w:tabs>
        <w:spacing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деятельность и кадровый состав</w:t>
      </w:r>
    </w:p>
    <w:p w:rsidR="001D523E" w:rsidRDefault="00CC20E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 ре</w:t>
      </w:r>
      <w:r>
        <w:rPr>
          <w:rFonts w:ascii="Times New Roman" w:hAnsi="Times New Roman"/>
          <w:sz w:val="24"/>
          <w:szCs w:val="24"/>
        </w:rPr>
        <w:t>ализации основных образовательных программ с учётом требований ФГОС, профессиональных стандартов педагога за счёт: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поддержания учебно-методических комплексов по дисциплинам кафедры «Русский язык и методика преподавания русского языка» в актуальном состоян</w:t>
      </w:r>
      <w:r>
        <w:rPr>
          <w:rFonts w:ascii="Times New Roman" w:hAnsi="Times New Roman"/>
          <w:sz w:val="24"/>
          <w:szCs w:val="24"/>
        </w:rPr>
        <w:t>ии в соответствии с федеральными государственными образовательными стандартами;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обеспечения соответствия учебных планов, содержания занятий, списков рекомендованной литературы и доли интерактивных занятий требованиям ФГОС ВО;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своевременного реагирования </w:t>
      </w:r>
      <w:r>
        <w:rPr>
          <w:rFonts w:ascii="Times New Roman" w:hAnsi="Times New Roman"/>
          <w:sz w:val="24"/>
          <w:szCs w:val="24"/>
        </w:rPr>
        <w:t>на изменение нормативных документов и приведения учебно-методической работы кафедры в соответствие с ними;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разработки и публикации учебно-методических пособий по дисциплинам программ бакалавриата, магистратуры и аспирантуры;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постоянного освоения и внедрения современных образовательных, информационных технологий, в том числе инновационных;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обеспечения повышения квалификации всех преподавателей кафедры в соответствии с содержанием преподаваемых дисциплин и профилем образовател</w:t>
      </w:r>
      <w:r>
        <w:rPr>
          <w:rFonts w:ascii="Times New Roman" w:hAnsi="Times New Roman"/>
          <w:sz w:val="24"/>
          <w:szCs w:val="24"/>
        </w:rPr>
        <w:t>ьных программ;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разработки и реализации дистанционных программ повышения квалификации для учителей-словесников «Актуальные проблемы преподавания русского языка в свете ФГОС» и «Методическое сопровождение процесса подготовки обучающихся к ЕГЭ и ОГЭ по русск</w:t>
      </w:r>
      <w:r>
        <w:rPr>
          <w:rFonts w:ascii="Times New Roman" w:hAnsi="Times New Roman"/>
          <w:sz w:val="24"/>
          <w:szCs w:val="24"/>
        </w:rPr>
        <w:t>ому языку».</w:t>
      </w:r>
    </w:p>
    <w:p w:rsidR="001D523E" w:rsidRDefault="00CC20ED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Научная работа и инновационная деятельность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дальнейшее развитие научной работы по направлениям: «Текст: проблемы изучения в вузе и школе», «Лингвистическое краеведение», «Методика обучения русскому языку», «Историческая лексикология», «Русская</w:t>
      </w:r>
      <w:r>
        <w:rPr>
          <w:rFonts w:ascii="Times New Roman" w:hAnsi="Times New Roman"/>
          <w:sz w:val="24"/>
          <w:szCs w:val="24"/>
        </w:rPr>
        <w:t xml:space="preserve"> диалектология», «Социальная лингвистика», «Современные образовательные технологии в школе и вузе», «Речевое развитие обучающихся в основной и средней школе»;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ежегодная подготовка не менее двух заявок на участие в конкурсах грантов; доведение объёма НИР п</w:t>
      </w:r>
      <w:r>
        <w:rPr>
          <w:rFonts w:ascii="Times New Roman" w:hAnsi="Times New Roman"/>
          <w:sz w:val="24"/>
          <w:szCs w:val="24"/>
        </w:rPr>
        <w:t>реподавателей кафедры до плановых показателей;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публикация в год не менее 3 статей в издании из перечня ВАК, 1 статьи в издании, входящем в ядро РИНЦ, 1 статьи в издании, включённом в </w:t>
      </w:r>
      <w:r>
        <w:rPr>
          <w:rFonts w:ascii="Times New Roman" w:hAnsi="Times New Roman"/>
          <w:sz w:val="24"/>
          <w:szCs w:val="24"/>
          <w:lang w:val="en-US"/>
        </w:rPr>
        <w:t>RSCI</w:t>
      </w:r>
      <w:r>
        <w:rPr>
          <w:rFonts w:ascii="Times New Roman" w:hAnsi="Times New Roman"/>
          <w:sz w:val="24"/>
          <w:szCs w:val="24"/>
        </w:rPr>
        <w:t>.</w:t>
      </w:r>
    </w:p>
    <w:p w:rsidR="001D523E" w:rsidRDefault="00CC20ED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научно-исследовательской работы студентов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привлечение</w:t>
      </w:r>
      <w:r>
        <w:rPr>
          <w:rFonts w:ascii="Times New Roman" w:hAnsi="Times New Roman"/>
          <w:sz w:val="24"/>
          <w:szCs w:val="24"/>
        </w:rPr>
        <w:t xml:space="preserve"> к работе Лингвокраеведческого научного студенческого общества и научно-образовательного и культурно-просветительского центра «Школа русского слова» большего количества преподавателей для расширения круга тем научно-исследовательских работ студентов;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</w:t>
      </w:r>
      <w:r>
        <w:rPr>
          <w:rFonts w:ascii="Times New Roman" w:hAnsi="Times New Roman"/>
          <w:sz w:val="24"/>
          <w:szCs w:val="24"/>
        </w:rPr>
        <w:t>олжение работы по привлечению студентов к участию в научно-исследовательской деятельности кафедры; публикация ежегодно не менее 10 студенческих статей; представление на конкурсы НИРС ежегодно не менее 2 научно-исследовательских работ студентов.</w:t>
      </w:r>
    </w:p>
    <w:p w:rsidR="001D523E" w:rsidRDefault="00CC20ED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</w:t>
      </w:r>
      <w:r>
        <w:rPr>
          <w:rFonts w:ascii="Times New Roman" w:hAnsi="Times New Roman"/>
          <w:b/>
          <w:sz w:val="24"/>
          <w:szCs w:val="24"/>
        </w:rPr>
        <w:t>ая деятельность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продолжение сотрудничества с Мозырским государственным педагогическим университетом (Беларусь) и Ереванским государственным университетом (Армения).</w:t>
      </w:r>
    </w:p>
    <w:p w:rsidR="001D523E" w:rsidRDefault="00CC20ED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Профориентационная работа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продолжение сотрудничества с организациями среднего образования</w:t>
      </w:r>
      <w:r>
        <w:rPr>
          <w:rFonts w:ascii="Times New Roman" w:hAnsi="Times New Roman"/>
          <w:sz w:val="24"/>
          <w:szCs w:val="24"/>
        </w:rPr>
        <w:t xml:space="preserve"> г. Пензы и Пензенской области, расширение форм взаимодействия путём разработки новых проектов и мероприятий;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продолжение работы в качестве экспертов и членов жюри мероприятий городского, областного и всероссийского уровня;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осуществление профориентационной деятельности посредством Интернет-ресурсов.</w:t>
      </w:r>
    </w:p>
    <w:p w:rsidR="001D523E" w:rsidRDefault="00CC20ED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по трудоустройству выпускников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поддержание постоянной связи с Региональным центром содействия трудоустройству и адаптации выпускников с целью обновления базы данных о пот</w:t>
      </w:r>
      <w:r>
        <w:rPr>
          <w:rFonts w:ascii="Times New Roman" w:hAnsi="Times New Roman"/>
          <w:sz w:val="24"/>
          <w:szCs w:val="24"/>
        </w:rPr>
        <w:t>ребностях образовательных организаций в учителях-словесниках и оказания выпускникам помощи в трудоустройстве;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обучающимися выпускных квалификационных работ по заявкам образовательных организаций;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организация встреч с молодыми учителями-словесн</w:t>
      </w:r>
      <w:r>
        <w:rPr>
          <w:rFonts w:ascii="Times New Roman" w:hAnsi="Times New Roman"/>
          <w:sz w:val="24"/>
          <w:szCs w:val="24"/>
        </w:rPr>
        <w:t>иками с целью оказания им методической помощи.</w:t>
      </w:r>
    </w:p>
    <w:p w:rsidR="001D523E" w:rsidRDefault="00CC20ED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Воспитательная работа и молодёжная политика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продолжение организации воспитательной работы на кафедре в соответствии с Концепцией воспитательной работы в Пензенском государственном университете, Рабочей программой воспитания, планов воспитательной работы Педагогического института им. В.Г. Белинского</w:t>
      </w:r>
      <w:r>
        <w:rPr>
          <w:rFonts w:ascii="Times New Roman" w:hAnsi="Times New Roman"/>
          <w:sz w:val="24"/>
          <w:szCs w:val="24"/>
        </w:rPr>
        <w:t>, историко-филологического факультета и кафедры;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продолжение традиций воспитательной работы кафедры, направленной на повышение уровня межличностного взаимодействия, толерантного отношения к социальным, культурным, конфессиональным и этническим различиям;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совершенствование работы кураторов, организация и проведение мероприятий по профилактике экстремистских проявлений, по оздоровлению студентов, профилактике табакокурения, алкоголизма, наркомании, по реализации Антинаркотической программы Пензенской област</w:t>
      </w:r>
      <w:r>
        <w:rPr>
          <w:rFonts w:ascii="Times New Roman" w:hAnsi="Times New Roman"/>
          <w:sz w:val="24"/>
          <w:szCs w:val="24"/>
        </w:rPr>
        <w:t>и в Пензенском государственном университете.</w:t>
      </w:r>
    </w:p>
    <w:p w:rsidR="001D523E" w:rsidRDefault="00CC20E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по совершенствованию материально-технической базы кафедры</w:t>
      </w:r>
    </w:p>
    <w:p w:rsidR="001D523E" w:rsidRDefault="00CC20E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дальнейшее укрепление материально-технической базы кафедры.</w:t>
      </w:r>
    </w:p>
    <w:p w:rsidR="001D523E" w:rsidRDefault="001D523E">
      <w:pPr>
        <w:ind w:right="-143"/>
        <w:jc w:val="left"/>
        <w:rPr>
          <w:b/>
          <w:sz w:val="22"/>
          <w:szCs w:val="22"/>
        </w:rPr>
      </w:pPr>
    </w:p>
    <w:p w:rsidR="001D523E" w:rsidRDefault="00CC20E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показатели развития кафедры «Русский язык и методика преподавания русского </w:t>
      </w:r>
      <w:r>
        <w:rPr>
          <w:rFonts w:ascii="Times New Roman" w:hAnsi="Times New Roman"/>
          <w:b/>
          <w:sz w:val="24"/>
          <w:szCs w:val="24"/>
        </w:rPr>
        <w:t>языка» на 2023 – 2027 гг.</w:t>
      </w:r>
    </w:p>
    <w:p w:rsidR="001D523E" w:rsidRDefault="001D523E">
      <w:pPr>
        <w:tabs>
          <w:tab w:val="left" w:pos="284"/>
        </w:tabs>
        <w:jc w:val="left"/>
        <w:rPr>
          <w:sz w:val="16"/>
          <w:szCs w:val="16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6521"/>
        <w:gridCol w:w="709"/>
        <w:gridCol w:w="709"/>
        <w:gridCol w:w="708"/>
        <w:gridCol w:w="709"/>
        <w:gridCol w:w="709"/>
      </w:tblGrid>
      <w:tr w:rsidR="001D523E">
        <w:tc>
          <w:tcPr>
            <w:tcW w:w="425" w:type="dxa"/>
            <w:vAlign w:val="center"/>
          </w:tcPr>
          <w:p w:rsidR="001D523E" w:rsidRDefault="00CC20ED">
            <w:pPr>
              <w:ind w:left="-108" w:right="-8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spacing w:before="120" w:after="120"/>
              <w:ind w:firstLine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2023 г.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2024 г.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2025 г.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2026 г.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2027 г.</w:t>
            </w:r>
          </w:p>
        </w:tc>
      </w:tr>
      <w:tr w:rsidR="001D523E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1D523E" w:rsidRDefault="00CC20ED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</w:tr>
      <w:tr w:rsidR="001D523E">
        <w:trPr>
          <w:trHeight w:hRule="exact" w:val="397"/>
        </w:trPr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Общий контингент студентов, чел.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</w:tr>
      <w:tr w:rsidR="001D523E">
        <w:trPr>
          <w:trHeight w:hRule="exact" w:val="397"/>
        </w:trPr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реализуемых ОПОП СПО/ВО, ед.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0/3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0/2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0/2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0/2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0/2</w:t>
            </w:r>
          </w:p>
        </w:tc>
      </w:tr>
      <w:tr w:rsidR="001D523E">
        <w:trPr>
          <w:trHeight w:hRule="exact" w:val="397"/>
        </w:trPr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D523E">
        <w:trPr>
          <w:trHeight w:hRule="exact" w:val="397"/>
        </w:trPr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онлайн-курсов 1-й / 2-й категорий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0/14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0/17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0/20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1/22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2/25</w:t>
            </w:r>
          </w:p>
        </w:tc>
      </w:tr>
      <w:tr w:rsidR="001D523E">
        <w:trPr>
          <w:trHeight w:hRule="exact" w:val="397"/>
        </w:trPr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Численность лиц, обучающихся в магистратуре/аспирантуре, чел.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10/1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10/1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10/0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10/0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10/0</w:t>
            </w:r>
          </w:p>
        </w:tc>
      </w:tr>
      <w:tr w:rsidR="001D523E"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Доля </w:t>
            </w:r>
            <w:r>
              <w:rPr>
                <w:rFonts w:ascii="Times New Roman" w:hAnsi="Times New Roman"/>
                <w:lang w:eastAsia="ru-RU"/>
              </w:rPr>
              <w:t>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</w:tr>
      <w:tr w:rsidR="001D523E"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6521" w:type="dxa"/>
          </w:tcPr>
          <w:p w:rsidR="001D523E" w:rsidRDefault="00CC20ED">
            <w:pPr>
              <w:widowControl w:val="0"/>
              <w:spacing w:line="204" w:lineRule="auto"/>
              <w:jc w:val="lef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1D523E">
        <w:tc>
          <w:tcPr>
            <w:tcW w:w="425" w:type="dxa"/>
            <w:vAlign w:val="center"/>
          </w:tcPr>
          <w:p w:rsidR="001D523E" w:rsidRDefault="001D523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:rsidR="001D523E" w:rsidRDefault="00CC20ED">
            <w:pPr>
              <w:widowControl w:val="0"/>
              <w:spacing w:line="204" w:lineRule="auto"/>
              <w:jc w:val="righ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 них с грифом УМО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D523E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1D523E" w:rsidRDefault="00CC20ED">
            <w:pPr>
              <w:pStyle w:val="a4"/>
              <w:ind w:left="454" w:firstLine="148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2. Наука и инновации</w:t>
            </w:r>
          </w:p>
        </w:tc>
      </w:tr>
      <w:tr w:rsidR="001D523E">
        <w:trPr>
          <w:trHeight w:hRule="exact" w:val="749"/>
        </w:trPr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Объем </w:t>
            </w:r>
            <w:r>
              <w:rPr>
                <w:rFonts w:ascii="Times New Roman" w:hAnsi="Times New Roman"/>
              </w:rPr>
              <w:t>финансирования научных исследований и разработок, тыс. руб.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495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765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810</w:t>
            </w:r>
          </w:p>
        </w:tc>
      </w:tr>
      <w:tr w:rsidR="001D523E"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Объем финансирования научных исследований и разработок на 1 НПР, тыс. руб.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</w:tr>
      <w:tr w:rsidR="001D523E">
        <w:trPr>
          <w:trHeight w:hRule="exact" w:val="866"/>
        </w:trPr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Количество грантов, контрактов, договоров, выполненных под руководством </w:t>
            </w:r>
            <w:r>
              <w:rPr>
                <w:rFonts w:ascii="Times New Roman" w:hAnsi="Times New Roman"/>
              </w:rPr>
              <w:t>работников кафедры, ед.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1D523E">
        <w:trPr>
          <w:trHeight w:hRule="exact" w:val="866"/>
        </w:trPr>
        <w:tc>
          <w:tcPr>
            <w:tcW w:w="425" w:type="dxa"/>
            <w:vMerge w:val="restart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right="-10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публикаций, изданных в российских рецензируемых и ведущих </w:t>
            </w:r>
            <w:r>
              <w:rPr>
                <w:rFonts w:ascii="Times New Roman" w:hAnsi="Times New Roman"/>
                <w:spacing w:val="-8"/>
              </w:rPr>
              <w:t>зарубежных научных журналах, всего, из них: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1D523E">
        <w:trPr>
          <w:trHeight w:val="375"/>
        </w:trPr>
        <w:tc>
          <w:tcPr>
            <w:tcW w:w="425" w:type="dxa"/>
            <w:vMerge/>
            <w:vAlign w:val="center"/>
          </w:tcPr>
          <w:p w:rsidR="001D523E" w:rsidRDefault="001D523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1D523E" w:rsidRDefault="00CC20ED">
            <w:pPr>
              <w:spacing w:line="204" w:lineRule="auto"/>
              <w:ind w:firstLine="34"/>
              <w:jc w:val="right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RSCI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1D523E">
        <w:trPr>
          <w:trHeight w:val="423"/>
        </w:trPr>
        <w:tc>
          <w:tcPr>
            <w:tcW w:w="425" w:type="dxa"/>
            <w:vMerge/>
            <w:vAlign w:val="center"/>
          </w:tcPr>
          <w:p w:rsidR="001D523E" w:rsidRDefault="001D523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1D523E" w:rsidRDefault="00CC20ED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ядро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1D523E">
        <w:trPr>
          <w:trHeight w:val="416"/>
        </w:trPr>
        <w:tc>
          <w:tcPr>
            <w:tcW w:w="425" w:type="dxa"/>
            <w:vMerge/>
            <w:vAlign w:val="center"/>
          </w:tcPr>
          <w:p w:rsidR="001D523E" w:rsidRDefault="001D523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1D523E" w:rsidRDefault="00CC20ED">
            <w:pPr>
              <w:spacing w:line="204" w:lineRule="auto"/>
              <w:ind w:firstLine="34"/>
              <w:jc w:val="right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Web of Science 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val="en-US" w:eastAsia="en-US"/>
              </w:rPr>
              <w:t>ore Collection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D523E">
        <w:trPr>
          <w:trHeight w:val="408"/>
        </w:trPr>
        <w:tc>
          <w:tcPr>
            <w:tcW w:w="425" w:type="dxa"/>
            <w:vMerge/>
            <w:vAlign w:val="center"/>
          </w:tcPr>
          <w:p w:rsidR="001D523E" w:rsidRDefault="001D523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6521" w:type="dxa"/>
            <w:vAlign w:val="center"/>
          </w:tcPr>
          <w:p w:rsidR="001D523E" w:rsidRDefault="00CC20ED">
            <w:pPr>
              <w:spacing w:line="204" w:lineRule="auto"/>
              <w:ind w:firstLine="34"/>
              <w:jc w:val="right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Scopus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D523E">
        <w:trPr>
          <w:trHeight w:hRule="exact" w:val="445"/>
        </w:trPr>
        <w:tc>
          <w:tcPr>
            <w:tcW w:w="425" w:type="dxa"/>
            <w:vMerge/>
            <w:vAlign w:val="center"/>
          </w:tcPr>
          <w:p w:rsidR="001D523E" w:rsidRDefault="001D523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1D523E" w:rsidRDefault="00CC20ED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прочих тематических и отраслевых базах данных (Medline (PubMed), </w:t>
            </w:r>
            <w:r>
              <w:rPr>
                <w:sz w:val="22"/>
                <w:szCs w:val="22"/>
                <w:lang w:val="en-US" w:eastAsia="en-US"/>
              </w:rPr>
              <w:t>MathSciNet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INSPIRE</w:t>
            </w:r>
            <w:r>
              <w:rPr>
                <w:sz w:val="22"/>
                <w:szCs w:val="22"/>
                <w:lang w:eastAsia="en-US"/>
              </w:rPr>
              <w:t xml:space="preserve">,  </w:t>
            </w:r>
            <w:r>
              <w:rPr>
                <w:sz w:val="22"/>
                <w:szCs w:val="22"/>
                <w:lang w:val="en-US" w:eastAsia="en-US"/>
              </w:rPr>
              <w:t>DBLP</w:t>
            </w:r>
            <w:r>
              <w:rPr>
                <w:sz w:val="22"/>
                <w:szCs w:val="22"/>
                <w:lang w:eastAsia="en-US"/>
              </w:rPr>
              <w:t xml:space="preserve"> и т.п.) 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D523E">
        <w:trPr>
          <w:trHeight w:hRule="exact" w:val="369"/>
        </w:trPr>
        <w:tc>
          <w:tcPr>
            <w:tcW w:w="425" w:type="dxa"/>
            <w:vMerge/>
            <w:vAlign w:val="center"/>
          </w:tcPr>
          <w:p w:rsidR="001D523E" w:rsidRDefault="001D523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1D523E" w:rsidRDefault="00CC20ED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1D523E">
        <w:trPr>
          <w:trHeight w:hRule="exact" w:val="369"/>
        </w:trPr>
        <w:tc>
          <w:tcPr>
            <w:tcW w:w="425" w:type="dxa"/>
            <w:vMerge w:val="restart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6521" w:type="dxa"/>
          </w:tcPr>
          <w:p w:rsidR="001D523E" w:rsidRDefault="00CC20ED">
            <w:pPr>
              <w:widowControl w:val="0"/>
              <w:spacing w:line="204" w:lineRule="auto"/>
              <w:jc w:val="left"/>
              <w:rPr>
                <w:color w:val="000000"/>
                <w:spacing w:val="-6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D523E">
        <w:trPr>
          <w:trHeight w:hRule="exact" w:val="369"/>
        </w:trPr>
        <w:tc>
          <w:tcPr>
            <w:tcW w:w="425" w:type="dxa"/>
            <w:vMerge/>
            <w:vAlign w:val="center"/>
          </w:tcPr>
          <w:p w:rsidR="001D523E" w:rsidRDefault="001D523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:rsidR="001D523E" w:rsidRDefault="00CC20ED">
            <w:pPr>
              <w:widowControl w:val="0"/>
              <w:spacing w:line="204" w:lineRule="auto"/>
              <w:jc w:val="right"/>
              <w:rPr>
                <w:color w:val="000000"/>
              </w:rPr>
            </w:pPr>
            <w:r>
              <w:rPr>
                <w:sz w:val="22"/>
                <w:szCs w:val="22"/>
                <w:lang w:eastAsia="en-US"/>
              </w:rPr>
              <w:t xml:space="preserve">из </w:t>
            </w:r>
            <w:r>
              <w:rPr>
                <w:sz w:val="22"/>
                <w:szCs w:val="22"/>
                <w:lang w:eastAsia="en-US"/>
              </w:rPr>
              <w:t>них за рубежом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D523E">
        <w:trPr>
          <w:trHeight w:hRule="exact" w:val="369"/>
        </w:trPr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Количество патентов на изобретения, полезные модели, ед.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D523E">
        <w:trPr>
          <w:trHeight w:hRule="exact" w:val="473"/>
        </w:trPr>
        <w:tc>
          <w:tcPr>
            <w:tcW w:w="425" w:type="dxa"/>
            <w:vMerge w:val="restart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2.7.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Количество использованных результатов </w:t>
            </w:r>
            <w:r>
              <w:rPr>
                <w:rFonts w:ascii="Times New Roman" w:hAnsi="Times New Roman"/>
                <w:spacing w:val="-8"/>
              </w:rPr>
              <w:t>интеллектуальной деятельности, всего, из них: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D523E">
        <w:trPr>
          <w:trHeight w:hRule="exact" w:val="369"/>
        </w:trPr>
        <w:tc>
          <w:tcPr>
            <w:tcW w:w="425" w:type="dxa"/>
            <w:vMerge/>
            <w:vAlign w:val="center"/>
          </w:tcPr>
          <w:p w:rsidR="001D523E" w:rsidRDefault="001D523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1D523E" w:rsidRDefault="00CC20ED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переданных по лицензионному договору (соглашению)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D523E">
        <w:trPr>
          <w:trHeight w:hRule="exact" w:val="369"/>
        </w:trPr>
        <w:tc>
          <w:tcPr>
            <w:tcW w:w="425" w:type="dxa"/>
            <w:vMerge/>
            <w:vAlign w:val="center"/>
          </w:tcPr>
          <w:p w:rsidR="001D523E" w:rsidRDefault="001D523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1D523E" w:rsidRDefault="00CC20ED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переданных по договору об отчуждении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D523E">
        <w:trPr>
          <w:trHeight w:hRule="exact" w:val="671"/>
        </w:trPr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2.8.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0/0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1/0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D523E">
        <w:trPr>
          <w:trHeight w:hRule="exact" w:val="851"/>
        </w:trPr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2.9.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right="-10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защит диссертаций аспирантами/соискателями в срок до 2 лет после окончания </w:t>
            </w:r>
            <w:r>
              <w:rPr>
                <w:rFonts w:ascii="Times New Roman" w:hAnsi="Times New Roman"/>
              </w:rPr>
              <w:t>аспирантуры (научный руководитель – работник кафедры), ед.</w:t>
            </w:r>
          </w:p>
          <w:p w:rsidR="001D523E" w:rsidRDefault="001D523E">
            <w:pPr>
              <w:pStyle w:val="a4"/>
              <w:ind w:right="-108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D523E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1D523E" w:rsidRDefault="00CC20ED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3. Международная деятельность</w:t>
            </w:r>
          </w:p>
        </w:tc>
      </w:tr>
      <w:tr w:rsidR="001D523E">
        <w:trPr>
          <w:trHeight w:hRule="exact" w:val="369"/>
        </w:trPr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D523E"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международных конференций, симпозиумов, иных мероприятий, организованных факультетом/ </w:t>
            </w:r>
            <w:r>
              <w:rPr>
                <w:rFonts w:ascii="Times New Roman" w:hAnsi="Times New Roman"/>
                <w:lang w:eastAsia="ru-RU"/>
              </w:rPr>
              <w:t>кафедрой, ед.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1D523E"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D523E"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3.4.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ОП, реализуемых совместно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D523E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1D523E" w:rsidRDefault="00CC20ED">
            <w:pPr>
              <w:pStyle w:val="a3"/>
              <w:tabs>
                <w:tab w:val="left" w:pos="1134"/>
              </w:tabs>
              <w:spacing w:before="60" w:after="60" w:line="240" w:lineRule="auto"/>
              <w:ind w:left="709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4. </w:t>
            </w:r>
            <w:r w:rsidR="00360BAC">
              <w:rPr>
                <w:rFonts w:ascii="Times New Roman" w:hAnsi="Times New Roman"/>
                <w:b/>
                <w:i/>
                <w:lang w:eastAsia="ru-RU"/>
              </w:rPr>
              <w:t>М</w:t>
            </w:r>
            <w:r>
              <w:rPr>
                <w:rFonts w:ascii="Times New Roman" w:hAnsi="Times New Roman"/>
                <w:b/>
                <w:i/>
                <w:lang w:eastAsia="ru-RU"/>
              </w:rPr>
              <w:t>олод</w:t>
            </w:r>
            <w:r w:rsidR="00360BAC">
              <w:rPr>
                <w:rFonts w:ascii="Times New Roman" w:hAnsi="Times New Roman"/>
                <w:b/>
                <w:i/>
                <w:lang w:eastAsia="ru-RU"/>
              </w:rPr>
              <w:t>ё</w:t>
            </w:r>
            <w:r>
              <w:rPr>
                <w:rFonts w:ascii="Times New Roman" w:hAnsi="Times New Roman"/>
                <w:b/>
                <w:i/>
                <w:lang w:eastAsia="ru-RU"/>
              </w:rPr>
              <w:t>жная политика</w:t>
            </w:r>
            <w:r w:rsidR="00360BAC">
              <w:rPr>
                <w:rFonts w:ascii="Times New Roman" w:hAnsi="Times New Roman"/>
                <w:b/>
                <w:i/>
                <w:lang w:eastAsia="ru-RU"/>
              </w:rPr>
              <w:t xml:space="preserve"> и воспитательная деятельность</w:t>
            </w:r>
          </w:p>
          <w:p w:rsidR="001D523E" w:rsidRDefault="001D523E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1D523E"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</w:tr>
      <w:tr w:rsidR="001D523E"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4.2.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студентов, задействованных в работе творческих </w:t>
            </w:r>
            <w:r>
              <w:rPr>
                <w:rFonts w:ascii="Times New Roman" w:hAnsi="Times New Roman"/>
                <w:lang w:eastAsia="ru-RU"/>
              </w:rPr>
              <w:t>коллективов, в студенческих отрядах и волонтерских движениях, чел.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1D523E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1D523E" w:rsidRDefault="00CC20ED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5. Организационный, кадровый и финансовый менеджмент</w:t>
            </w:r>
          </w:p>
        </w:tc>
      </w:tr>
      <w:tr w:rsidR="001D523E"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Средний балл за страницу сайта факультета/кафедры в рейтинге сайтов структурных подразделений университета, балл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1D523E"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</w:p>
        </w:tc>
      </w:tr>
      <w:tr w:rsidR="001D523E"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</w:t>
            </w:r>
          </w:p>
        </w:tc>
      </w:tr>
      <w:tr w:rsidR="001D523E"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штатного ППС, прошедшего</w:t>
            </w:r>
            <w:r>
              <w:rPr>
                <w:rFonts w:ascii="Times New Roman" w:hAnsi="Times New Roman"/>
                <w:lang w:eastAsia="ru-RU"/>
              </w:rPr>
              <w:t xml:space="preserve">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</w:tr>
      <w:tr w:rsidR="001D523E">
        <w:trPr>
          <w:trHeight w:hRule="exact" w:val="340"/>
        </w:trPr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5.5.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</w:tr>
      <w:tr w:rsidR="001D523E">
        <w:tc>
          <w:tcPr>
            <w:tcW w:w="425" w:type="dxa"/>
            <w:vAlign w:val="center"/>
          </w:tcPr>
          <w:p w:rsidR="001D523E" w:rsidRDefault="00CC20ED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6521" w:type="dxa"/>
            <w:vAlign w:val="center"/>
          </w:tcPr>
          <w:p w:rsidR="001D523E" w:rsidRDefault="00CC20ED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Доля штатного ППС, имеющего ученую </w:t>
            </w:r>
            <w:r>
              <w:rPr>
                <w:rFonts w:ascii="Times New Roman" w:hAnsi="Times New Roman"/>
                <w:lang w:eastAsia="ru-RU"/>
              </w:rPr>
              <w:t>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44/22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56/22</w:t>
            </w:r>
          </w:p>
        </w:tc>
        <w:tc>
          <w:tcPr>
            <w:tcW w:w="708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67/22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67/22</w:t>
            </w:r>
          </w:p>
        </w:tc>
        <w:tc>
          <w:tcPr>
            <w:tcW w:w="709" w:type="dxa"/>
            <w:vAlign w:val="center"/>
          </w:tcPr>
          <w:p w:rsidR="001D523E" w:rsidRDefault="00CC20ED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70/22</w:t>
            </w:r>
          </w:p>
        </w:tc>
      </w:tr>
    </w:tbl>
    <w:p w:rsidR="001D523E" w:rsidRDefault="001D523E">
      <w:pPr>
        <w:pStyle w:val="a3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523E" w:rsidRDefault="001D523E">
      <w:pPr>
        <w:pStyle w:val="a3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523E" w:rsidRDefault="00CC20E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 программы развития кафедры</w:t>
      </w:r>
    </w:p>
    <w:p w:rsidR="001D523E" w:rsidRDefault="00CC20ED">
      <w:pPr>
        <w:tabs>
          <w:tab w:val="left" w:pos="284"/>
        </w:tabs>
        <w:rPr>
          <w:b/>
        </w:rPr>
      </w:pPr>
      <w:r>
        <w:rPr>
          <w:b/>
        </w:rPr>
        <w:t>«Русский язык и методика преподавания русского языка»</w:t>
      </w:r>
    </w:p>
    <w:p w:rsidR="001D523E" w:rsidRDefault="001D523E">
      <w:pPr>
        <w:tabs>
          <w:tab w:val="left" w:pos="142"/>
        </w:tabs>
        <w:jc w:val="left"/>
      </w:pPr>
    </w:p>
    <w:p w:rsidR="001D523E" w:rsidRDefault="00CC20ED">
      <w:pPr>
        <w:ind w:firstLine="709"/>
        <w:jc w:val="left"/>
      </w:pPr>
      <w:r>
        <w:t xml:space="preserve">Программа развития кафедры на 2023 </w:t>
      </w:r>
      <w:r>
        <w:rPr>
          <w:b/>
        </w:rPr>
        <w:t xml:space="preserve">– </w:t>
      </w:r>
      <w:r>
        <w:t>2027 г.г. нацелена на следующие конкретные результаты:</w:t>
      </w:r>
      <w:bookmarkStart w:id="0" w:name="_GoBack"/>
      <w:bookmarkEnd w:id="0"/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реализация на высоком уровне основных профессиональных образовательных программ бакалавриата, магистратуры и аспирантуры;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обеспечение учебного процесса учебно-методической литературой, подготовленной преподавателями по дисциплинам кафедры;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публикация не менее 21 стат</w:t>
      </w:r>
      <w:r w:rsidR="00360BAC">
        <w:rPr>
          <w:rFonts w:ascii="Times New Roman" w:hAnsi="Times New Roman"/>
          <w:sz w:val="24"/>
          <w:szCs w:val="24"/>
        </w:rPr>
        <w:t>ьи</w:t>
      </w:r>
      <w:r>
        <w:rPr>
          <w:rFonts w:ascii="Times New Roman" w:hAnsi="Times New Roman"/>
          <w:sz w:val="24"/>
          <w:szCs w:val="24"/>
        </w:rPr>
        <w:t xml:space="preserve"> в изданиях из перечня ВАК, 7 статей в изданиях, входящих в ядро РИНЦ, 7 статей в изданиях, включённых в </w:t>
      </w:r>
      <w:r>
        <w:rPr>
          <w:rFonts w:ascii="Times New Roman" w:hAnsi="Times New Roman"/>
          <w:sz w:val="24"/>
          <w:szCs w:val="24"/>
          <w:lang w:val="en-US"/>
        </w:rPr>
        <w:t>RSCI</w:t>
      </w:r>
      <w:r>
        <w:rPr>
          <w:rFonts w:ascii="Times New Roman" w:hAnsi="Times New Roman"/>
          <w:sz w:val="24"/>
          <w:szCs w:val="24"/>
        </w:rPr>
        <w:t>;</w:t>
      </w:r>
    </w:p>
    <w:p w:rsidR="001D523E" w:rsidRDefault="00CC20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подготовка не менее 11 заявок на участие в конкурсах грантов; доведение объёма НИР преподавателей кафедры до плановых показателей.</w:t>
      </w:r>
    </w:p>
    <w:p w:rsidR="001D523E" w:rsidRDefault="001D523E">
      <w:pPr>
        <w:tabs>
          <w:tab w:val="left" w:pos="993"/>
        </w:tabs>
        <w:jc w:val="left"/>
      </w:pPr>
    </w:p>
    <w:p w:rsidR="001D523E" w:rsidRDefault="00CC20ED">
      <w:pPr>
        <w:tabs>
          <w:tab w:val="left" w:pos="993"/>
        </w:tabs>
        <w:jc w:val="both"/>
      </w:pPr>
      <w:r>
        <w:t>И. о. зав. кафедрой РЯиМПРЯ</w:t>
      </w:r>
      <w:r>
        <w:tab/>
      </w:r>
      <w:r>
        <w:tab/>
        <w:t xml:space="preserve">__________________           </w:t>
      </w:r>
      <w:r>
        <w:tab/>
        <w:t>И.Г. Родионова</w:t>
      </w:r>
    </w:p>
    <w:p w:rsidR="001D523E" w:rsidRDefault="001D523E">
      <w:pPr>
        <w:tabs>
          <w:tab w:val="left" w:pos="993"/>
        </w:tabs>
        <w:ind w:left="4820"/>
        <w:jc w:val="left"/>
        <w:rPr>
          <w:vertAlign w:val="superscript"/>
        </w:rPr>
      </w:pPr>
    </w:p>
    <w:p w:rsidR="001D523E" w:rsidRDefault="001D523E">
      <w:pPr>
        <w:tabs>
          <w:tab w:val="left" w:pos="993"/>
        </w:tabs>
        <w:ind w:left="6237"/>
        <w:jc w:val="left"/>
      </w:pPr>
    </w:p>
    <w:p w:rsidR="001D523E" w:rsidRDefault="001D523E">
      <w:pPr>
        <w:tabs>
          <w:tab w:val="left" w:pos="993"/>
        </w:tabs>
        <w:jc w:val="left"/>
        <w:rPr>
          <w:i/>
        </w:rPr>
        <w:sectPr w:rsidR="001D523E">
          <w:pgSz w:w="11906" w:h="16838" w:code="9"/>
          <w:pgMar w:top="1134" w:right="624" w:bottom="1134" w:left="1418" w:header="709" w:footer="709" w:gutter="0"/>
          <w:cols w:space="708"/>
          <w:docGrid w:linePitch="360"/>
        </w:sectPr>
      </w:pPr>
    </w:p>
    <w:p w:rsidR="001D523E" w:rsidRDefault="00CC20ED">
      <w:pPr>
        <w:tabs>
          <w:tab w:val="left" w:pos="-1701"/>
        </w:tabs>
        <w:jc w:val="left"/>
      </w:pPr>
      <w:r>
        <w:t xml:space="preserve">Принята на заседании </w:t>
      </w:r>
      <w:r>
        <w:t>кафедры</w:t>
      </w:r>
    </w:p>
    <w:p w:rsidR="001D523E" w:rsidRDefault="00CC20ED">
      <w:pPr>
        <w:tabs>
          <w:tab w:val="left" w:pos="-1701"/>
        </w:tabs>
        <w:jc w:val="left"/>
      </w:pPr>
      <w:r>
        <w:t>«Русский язык и методика преподавания русского языка»</w:t>
      </w:r>
    </w:p>
    <w:p w:rsidR="001D523E" w:rsidRDefault="00CC20ED">
      <w:pPr>
        <w:tabs>
          <w:tab w:val="left" w:pos="-1701"/>
        </w:tabs>
        <w:jc w:val="left"/>
      </w:pPr>
      <w:r>
        <w:t>(протокол от 14.12.2022 № 4)</w:t>
      </w:r>
    </w:p>
    <w:p w:rsidR="001D523E" w:rsidRDefault="001D523E">
      <w:pPr>
        <w:tabs>
          <w:tab w:val="left" w:pos="-1701"/>
        </w:tabs>
        <w:jc w:val="left"/>
      </w:pPr>
    </w:p>
    <w:p w:rsidR="001D523E" w:rsidRDefault="00CC20ED">
      <w:pPr>
        <w:tabs>
          <w:tab w:val="left" w:pos="-1701"/>
        </w:tabs>
        <w:jc w:val="left"/>
      </w:pPr>
      <w:r>
        <w:t>Принята на Учёном совете</w:t>
      </w:r>
    </w:p>
    <w:p w:rsidR="001D523E" w:rsidRDefault="00CC20ED">
      <w:pPr>
        <w:tabs>
          <w:tab w:val="left" w:pos="-1701"/>
        </w:tabs>
        <w:jc w:val="left"/>
      </w:pPr>
      <w:r>
        <w:t>историко-филологического факультета</w:t>
      </w:r>
    </w:p>
    <w:p w:rsidR="001D523E" w:rsidRDefault="00CC20ED">
      <w:pPr>
        <w:tabs>
          <w:tab w:val="left" w:pos="-1701"/>
        </w:tabs>
        <w:jc w:val="both"/>
      </w:pPr>
      <w:r>
        <w:t>(протокол от 18.01.2023 № 6)</w:t>
      </w:r>
    </w:p>
    <w:p w:rsidR="001D523E" w:rsidRDefault="001D523E">
      <w:pPr>
        <w:tabs>
          <w:tab w:val="left" w:pos="993"/>
        </w:tabs>
        <w:jc w:val="left"/>
        <w:rPr>
          <w:i/>
        </w:rPr>
      </w:pPr>
    </w:p>
    <w:p w:rsidR="001D523E" w:rsidRDefault="00CC20ED">
      <w:pPr>
        <w:tabs>
          <w:tab w:val="left" w:pos="-1701"/>
        </w:tabs>
        <w:jc w:val="left"/>
      </w:pPr>
      <w:r>
        <w:t>Принята на Учёном совете</w:t>
      </w:r>
    </w:p>
    <w:p w:rsidR="001D523E" w:rsidRDefault="00CC20ED">
      <w:pPr>
        <w:tabs>
          <w:tab w:val="left" w:pos="-1701"/>
        </w:tabs>
        <w:jc w:val="left"/>
      </w:pPr>
      <w:r>
        <w:t>Педагогического института</w:t>
      </w:r>
    </w:p>
    <w:p w:rsidR="001D523E" w:rsidRDefault="00CC20ED">
      <w:pPr>
        <w:tabs>
          <w:tab w:val="left" w:pos="-1701"/>
        </w:tabs>
        <w:jc w:val="left"/>
      </w:pPr>
      <w:r>
        <w:t>им. В.Г. Белинского</w:t>
      </w:r>
    </w:p>
    <w:p w:rsidR="001D523E" w:rsidRDefault="00CC20ED">
      <w:pPr>
        <w:tabs>
          <w:tab w:val="left" w:pos="-1701"/>
        </w:tabs>
        <w:jc w:val="both"/>
      </w:pPr>
      <w:r>
        <w:t>(п</w:t>
      </w:r>
      <w:r>
        <w:t>ротокол от 01.02.2023 № 5)</w:t>
      </w:r>
    </w:p>
    <w:p w:rsidR="001D523E" w:rsidRDefault="001D523E">
      <w:pPr>
        <w:tabs>
          <w:tab w:val="left" w:pos="993"/>
        </w:tabs>
        <w:jc w:val="both"/>
        <w:sectPr w:rsidR="001D523E">
          <w:type w:val="continuous"/>
          <w:pgSz w:w="11906" w:h="16838" w:code="9"/>
          <w:pgMar w:top="1134" w:right="624" w:bottom="1134" w:left="1418" w:header="709" w:footer="709" w:gutter="0"/>
          <w:cols w:num="2" w:space="708"/>
          <w:docGrid w:linePitch="360"/>
        </w:sectPr>
      </w:pPr>
    </w:p>
    <w:p w:rsidR="001D523E" w:rsidRDefault="00CC20ED">
      <w:pPr>
        <w:tabs>
          <w:tab w:val="left" w:pos="993"/>
        </w:tabs>
        <w:spacing w:after="120"/>
        <w:jc w:val="both"/>
      </w:pPr>
      <w:r>
        <w:lastRenderedPageBreak/>
        <w:t>СОГЛАСОВАНО:</w:t>
      </w:r>
    </w:p>
    <w:p w:rsidR="001D523E" w:rsidRDefault="00CC20ED">
      <w:pPr>
        <w:tabs>
          <w:tab w:val="right" w:pos="567"/>
        </w:tabs>
        <w:spacing w:before="120" w:line="216" w:lineRule="auto"/>
        <w:jc w:val="left"/>
      </w:pPr>
      <w:r>
        <w:t>Первый проректор</w:t>
      </w:r>
    </w:p>
    <w:p w:rsidR="001D523E" w:rsidRDefault="00CC20ED">
      <w:pPr>
        <w:tabs>
          <w:tab w:val="left" w:pos="993"/>
        </w:tabs>
        <w:spacing w:before="120" w:line="216" w:lineRule="auto"/>
        <w:jc w:val="both"/>
      </w:pPr>
      <w:r>
        <w:t>_______________</w:t>
      </w:r>
      <w:r>
        <w:tab/>
        <w:t>Д.В. Артамонов</w:t>
      </w:r>
    </w:p>
    <w:p w:rsidR="001D523E" w:rsidRDefault="00CC20ED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1D523E" w:rsidRDefault="00CC20ED">
      <w:pPr>
        <w:tabs>
          <w:tab w:val="left" w:pos="993"/>
        </w:tabs>
        <w:spacing w:line="216" w:lineRule="auto"/>
        <w:jc w:val="both"/>
      </w:pPr>
      <w:r>
        <w:t>_____________</w:t>
      </w:r>
    </w:p>
    <w:p w:rsidR="001D523E" w:rsidRDefault="00CC20ED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1D523E" w:rsidRDefault="001D523E">
      <w:pPr>
        <w:spacing w:line="216" w:lineRule="auto"/>
        <w:jc w:val="left"/>
        <w:rPr>
          <w:sz w:val="18"/>
          <w:szCs w:val="18"/>
        </w:rPr>
      </w:pPr>
    </w:p>
    <w:p w:rsidR="001D523E" w:rsidRDefault="00CC20ED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учебной работе</w:t>
      </w:r>
    </w:p>
    <w:p w:rsidR="001D523E" w:rsidRDefault="00CC20ED">
      <w:pPr>
        <w:tabs>
          <w:tab w:val="left" w:pos="993"/>
        </w:tabs>
        <w:spacing w:before="120" w:line="216" w:lineRule="auto"/>
        <w:jc w:val="both"/>
      </w:pPr>
      <w:r>
        <w:t>_______________</w:t>
      </w:r>
      <w:r>
        <w:tab/>
        <w:t>В.Б. Механов</w:t>
      </w:r>
    </w:p>
    <w:p w:rsidR="001D523E" w:rsidRDefault="00CC20ED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1D523E" w:rsidRDefault="00CC20ED">
      <w:pPr>
        <w:tabs>
          <w:tab w:val="left" w:pos="993"/>
        </w:tabs>
        <w:spacing w:line="216" w:lineRule="auto"/>
        <w:jc w:val="both"/>
      </w:pPr>
      <w:r>
        <w:t>_____________</w:t>
      </w:r>
    </w:p>
    <w:p w:rsidR="001D523E" w:rsidRDefault="00CC20ED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1D523E" w:rsidRDefault="001D523E">
      <w:pPr>
        <w:tabs>
          <w:tab w:val="center" w:pos="-426"/>
        </w:tabs>
        <w:spacing w:line="216" w:lineRule="auto"/>
        <w:jc w:val="left"/>
        <w:rPr>
          <w:sz w:val="18"/>
          <w:szCs w:val="18"/>
        </w:rPr>
      </w:pPr>
    </w:p>
    <w:p w:rsidR="001D523E" w:rsidRDefault="00CC20ED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Проректор по научной работе и </w:t>
      </w:r>
      <w:r>
        <w:rPr>
          <w:rFonts w:eastAsia="Calibri"/>
          <w:lang w:eastAsia="en-US"/>
        </w:rPr>
        <w:t>инновационной деятельности</w:t>
      </w:r>
    </w:p>
    <w:p w:rsidR="001D523E" w:rsidRDefault="00CC20ED">
      <w:pPr>
        <w:tabs>
          <w:tab w:val="left" w:pos="993"/>
        </w:tabs>
        <w:spacing w:before="120" w:line="216" w:lineRule="auto"/>
        <w:jc w:val="both"/>
      </w:pPr>
      <w:r>
        <w:t>_______________</w:t>
      </w:r>
      <w:r>
        <w:tab/>
        <w:t>С.М. Васин</w:t>
      </w:r>
    </w:p>
    <w:p w:rsidR="001D523E" w:rsidRDefault="00CC20ED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1D523E" w:rsidRDefault="00CC20ED">
      <w:pPr>
        <w:tabs>
          <w:tab w:val="left" w:pos="993"/>
        </w:tabs>
        <w:spacing w:line="216" w:lineRule="auto"/>
        <w:jc w:val="both"/>
      </w:pPr>
      <w:r>
        <w:t>_____________</w:t>
      </w:r>
    </w:p>
    <w:p w:rsidR="001D523E" w:rsidRDefault="00CC20ED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1D523E" w:rsidRDefault="001D523E">
      <w:pPr>
        <w:tabs>
          <w:tab w:val="center" w:pos="-426"/>
        </w:tabs>
        <w:spacing w:line="216" w:lineRule="auto"/>
        <w:jc w:val="left"/>
        <w:rPr>
          <w:sz w:val="18"/>
          <w:szCs w:val="18"/>
        </w:rPr>
      </w:pPr>
    </w:p>
    <w:p w:rsidR="001D523E" w:rsidRDefault="00CC20ED">
      <w:pPr>
        <w:tabs>
          <w:tab w:val="left" w:pos="-7513"/>
          <w:tab w:val="center" w:pos="-426"/>
        </w:tabs>
        <w:spacing w:line="216" w:lineRule="auto"/>
        <w:jc w:val="left"/>
      </w:pPr>
      <w:r>
        <w:rPr>
          <w:rFonts w:eastAsia="Calibri"/>
          <w:lang w:eastAsia="en-US"/>
        </w:rPr>
        <w:t xml:space="preserve">Проректор по международной деятельности </w:t>
      </w:r>
    </w:p>
    <w:p w:rsidR="001D523E" w:rsidRDefault="00CC20ED">
      <w:pPr>
        <w:tabs>
          <w:tab w:val="left" w:pos="993"/>
        </w:tabs>
        <w:spacing w:before="120" w:line="216" w:lineRule="auto"/>
        <w:jc w:val="both"/>
      </w:pPr>
      <w:r>
        <w:t>_______________</w:t>
      </w:r>
      <w:r>
        <w:tab/>
        <w:t>Г.В. Синцов</w:t>
      </w:r>
    </w:p>
    <w:p w:rsidR="001D523E" w:rsidRDefault="00CC20ED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1D523E" w:rsidRDefault="00CC20ED">
      <w:pPr>
        <w:tabs>
          <w:tab w:val="left" w:pos="993"/>
        </w:tabs>
        <w:spacing w:line="216" w:lineRule="auto"/>
        <w:jc w:val="both"/>
      </w:pPr>
      <w:r>
        <w:t>_____________</w:t>
      </w:r>
    </w:p>
    <w:p w:rsidR="001D523E" w:rsidRDefault="00CC20ED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1D523E" w:rsidRDefault="001D523E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sz w:val="18"/>
          <w:szCs w:val="18"/>
          <w:lang w:eastAsia="en-US"/>
        </w:rPr>
      </w:pPr>
    </w:p>
    <w:p w:rsidR="001D523E" w:rsidRDefault="00CC20ED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воспитательной, социальной работе и молодежной политике</w:t>
      </w:r>
    </w:p>
    <w:p w:rsidR="001D523E" w:rsidRDefault="00CC20ED">
      <w:pPr>
        <w:tabs>
          <w:tab w:val="left" w:pos="993"/>
        </w:tabs>
        <w:spacing w:before="120" w:line="216" w:lineRule="auto"/>
        <w:jc w:val="both"/>
      </w:pPr>
      <w:r>
        <w:t>_______________</w:t>
      </w:r>
      <w:r>
        <w:tab/>
        <w:t>Ю.В. Еременко</w:t>
      </w:r>
    </w:p>
    <w:p w:rsidR="001D523E" w:rsidRDefault="00CC20ED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  <w:r>
        <w:t xml:space="preserve"> </w:t>
      </w:r>
    </w:p>
    <w:p w:rsidR="001D523E" w:rsidRDefault="00CC20ED">
      <w:pPr>
        <w:tabs>
          <w:tab w:val="left" w:pos="993"/>
        </w:tabs>
        <w:spacing w:line="216" w:lineRule="auto"/>
        <w:jc w:val="both"/>
      </w:pPr>
      <w:r>
        <w:t>_____________</w:t>
      </w:r>
    </w:p>
    <w:p w:rsidR="001D523E" w:rsidRDefault="00CC20ED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1D523E" w:rsidRDefault="001D523E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sz w:val="18"/>
          <w:szCs w:val="18"/>
          <w:lang w:eastAsia="en-US"/>
        </w:rPr>
      </w:pPr>
    </w:p>
    <w:p w:rsidR="001D523E" w:rsidRDefault="00CC20ED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трудоустройству и работе с выпускниками</w:t>
      </w:r>
    </w:p>
    <w:p w:rsidR="001D523E" w:rsidRDefault="00CC20ED">
      <w:pPr>
        <w:tabs>
          <w:tab w:val="left" w:pos="993"/>
        </w:tabs>
        <w:spacing w:before="120" w:line="216" w:lineRule="auto"/>
        <w:jc w:val="both"/>
      </w:pPr>
      <w:r>
        <w:t>_______________</w:t>
      </w:r>
      <w:r>
        <w:tab/>
        <w:t>В.А. Симагин</w:t>
      </w:r>
    </w:p>
    <w:p w:rsidR="001D523E" w:rsidRDefault="00CC20ED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  <w:r>
        <w:t xml:space="preserve"> </w:t>
      </w:r>
    </w:p>
    <w:p w:rsidR="001D523E" w:rsidRDefault="00CC20ED">
      <w:pPr>
        <w:tabs>
          <w:tab w:val="left" w:pos="993"/>
        </w:tabs>
        <w:spacing w:line="216" w:lineRule="auto"/>
        <w:jc w:val="both"/>
      </w:pPr>
      <w:r>
        <w:t>_____________</w:t>
      </w:r>
    </w:p>
    <w:p w:rsidR="001D523E" w:rsidRDefault="00CC20ED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1D523E" w:rsidRDefault="001D523E">
      <w:pPr>
        <w:tabs>
          <w:tab w:val="left" w:pos="993"/>
        </w:tabs>
        <w:spacing w:line="216" w:lineRule="auto"/>
        <w:jc w:val="both"/>
        <w:rPr>
          <w:i/>
          <w:sz w:val="16"/>
          <w:szCs w:val="18"/>
        </w:rPr>
      </w:pPr>
    </w:p>
    <w:p w:rsidR="001D523E" w:rsidRDefault="00CC20ED">
      <w:pPr>
        <w:tabs>
          <w:tab w:val="left" w:pos="993"/>
        </w:tabs>
        <w:spacing w:line="216" w:lineRule="auto"/>
        <w:jc w:val="both"/>
      </w:pPr>
      <w:r>
        <w:t>Начальник Управления стратегического развития и системы качества</w:t>
      </w:r>
    </w:p>
    <w:p w:rsidR="001D523E" w:rsidRDefault="00CC20ED">
      <w:pPr>
        <w:tabs>
          <w:tab w:val="left" w:pos="993"/>
        </w:tabs>
        <w:spacing w:before="120" w:line="216" w:lineRule="auto"/>
        <w:jc w:val="both"/>
      </w:pPr>
      <w:r>
        <w:t>_______________</w:t>
      </w:r>
      <w:r>
        <w:tab/>
        <w:t xml:space="preserve">В.А. </w:t>
      </w:r>
      <w:r>
        <w:t>Плоткин</w:t>
      </w:r>
    </w:p>
    <w:p w:rsidR="001D523E" w:rsidRDefault="00CC20ED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1D523E" w:rsidRDefault="00CC20ED">
      <w:pPr>
        <w:tabs>
          <w:tab w:val="left" w:pos="993"/>
        </w:tabs>
        <w:spacing w:line="216" w:lineRule="auto"/>
        <w:jc w:val="both"/>
      </w:pPr>
      <w:r>
        <w:t>_____________</w:t>
      </w:r>
    </w:p>
    <w:p w:rsidR="001D523E" w:rsidRDefault="00CC20ED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1D523E" w:rsidRDefault="001D523E">
      <w:pPr>
        <w:tabs>
          <w:tab w:val="left" w:pos="993"/>
        </w:tabs>
        <w:spacing w:line="216" w:lineRule="auto"/>
        <w:jc w:val="both"/>
        <w:rPr>
          <w:sz w:val="16"/>
        </w:rPr>
      </w:pPr>
    </w:p>
    <w:p w:rsidR="001D523E" w:rsidRDefault="00CC20ED">
      <w:pPr>
        <w:tabs>
          <w:tab w:val="left" w:pos="993"/>
        </w:tabs>
        <w:spacing w:line="216" w:lineRule="auto"/>
        <w:jc w:val="both"/>
      </w:pPr>
      <w:r>
        <w:t>Декан историко-филологического</w:t>
      </w:r>
    </w:p>
    <w:p w:rsidR="001D523E" w:rsidRDefault="00CC20ED">
      <w:pPr>
        <w:tabs>
          <w:tab w:val="left" w:pos="993"/>
        </w:tabs>
        <w:spacing w:line="216" w:lineRule="auto"/>
        <w:jc w:val="both"/>
        <w:rPr>
          <w:i/>
        </w:rPr>
      </w:pPr>
      <w:r>
        <w:t>факультета</w:t>
      </w:r>
    </w:p>
    <w:p w:rsidR="001D523E" w:rsidRDefault="00CC20ED">
      <w:pPr>
        <w:tabs>
          <w:tab w:val="left" w:pos="993"/>
        </w:tabs>
        <w:spacing w:before="120" w:line="216" w:lineRule="auto"/>
        <w:jc w:val="both"/>
      </w:pPr>
      <w:r>
        <w:t>_______________</w:t>
      </w:r>
      <w:r>
        <w:tab/>
        <w:t>О.А. Сухова</w:t>
      </w:r>
    </w:p>
    <w:p w:rsidR="001D523E" w:rsidRDefault="00CC20ED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1D523E" w:rsidRDefault="00CC20ED">
      <w:pPr>
        <w:tabs>
          <w:tab w:val="left" w:pos="993"/>
        </w:tabs>
        <w:spacing w:line="216" w:lineRule="auto"/>
        <w:jc w:val="both"/>
      </w:pPr>
      <w:r>
        <w:t>_____________</w:t>
      </w:r>
    </w:p>
    <w:p w:rsidR="001D523E" w:rsidRDefault="00CC20ED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1D523E" w:rsidRDefault="001D523E">
      <w:pPr>
        <w:tabs>
          <w:tab w:val="left" w:pos="993"/>
        </w:tabs>
        <w:spacing w:line="192" w:lineRule="auto"/>
        <w:jc w:val="both"/>
        <w:rPr>
          <w:sz w:val="16"/>
        </w:rPr>
      </w:pPr>
    </w:p>
    <w:p w:rsidR="001D523E" w:rsidRDefault="00CC20ED">
      <w:pPr>
        <w:tabs>
          <w:tab w:val="left" w:pos="993"/>
        </w:tabs>
        <w:spacing w:line="216" w:lineRule="auto"/>
        <w:jc w:val="both"/>
      </w:pPr>
      <w:r>
        <w:t>Директор Педагогического института</w:t>
      </w:r>
    </w:p>
    <w:p w:rsidR="001D523E" w:rsidRDefault="00CC20ED">
      <w:pPr>
        <w:tabs>
          <w:tab w:val="left" w:pos="993"/>
        </w:tabs>
        <w:spacing w:line="216" w:lineRule="auto"/>
        <w:jc w:val="both"/>
      </w:pPr>
      <w:r>
        <w:t>им. В.Г. Белинского</w:t>
      </w:r>
    </w:p>
    <w:p w:rsidR="001D523E" w:rsidRDefault="00CC20ED">
      <w:pPr>
        <w:tabs>
          <w:tab w:val="left" w:pos="993"/>
        </w:tabs>
        <w:spacing w:before="120" w:line="216" w:lineRule="auto"/>
        <w:jc w:val="both"/>
      </w:pPr>
      <w:r>
        <w:t>_______________</w:t>
      </w:r>
      <w:r>
        <w:tab/>
        <w:t>О.П. Сурина</w:t>
      </w:r>
    </w:p>
    <w:p w:rsidR="001D523E" w:rsidRDefault="00CC20ED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1D523E" w:rsidRDefault="00CC20ED">
      <w:pPr>
        <w:tabs>
          <w:tab w:val="left" w:pos="993"/>
        </w:tabs>
        <w:spacing w:line="216" w:lineRule="auto"/>
        <w:jc w:val="both"/>
      </w:pPr>
      <w:r>
        <w:t>_____________</w:t>
      </w:r>
    </w:p>
    <w:p w:rsidR="001D523E" w:rsidRDefault="00CC20ED">
      <w:pPr>
        <w:tabs>
          <w:tab w:val="left" w:pos="993"/>
        </w:tabs>
        <w:spacing w:line="216" w:lineRule="auto"/>
        <w:ind w:left="567"/>
        <w:jc w:val="both"/>
      </w:pPr>
      <w:r>
        <w:rPr>
          <w:vertAlign w:val="superscript"/>
        </w:rPr>
        <w:t>дата</w:t>
      </w:r>
    </w:p>
    <w:sectPr w:rsidR="001D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23E" w:rsidRDefault="00CC20ED">
      <w:r>
        <w:separator/>
      </w:r>
    </w:p>
  </w:endnote>
  <w:endnote w:type="continuationSeparator" w:id="0">
    <w:p w:rsidR="001D523E" w:rsidRDefault="00CC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23E" w:rsidRDefault="00CC20ED">
      <w:r>
        <w:separator/>
      </w:r>
    </w:p>
  </w:footnote>
  <w:footnote w:type="continuationSeparator" w:id="0">
    <w:p w:rsidR="001D523E" w:rsidRDefault="00CC2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23E"/>
    <w:rsid w:val="00017001"/>
    <w:rsid w:val="001D523E"/>
    <w:rsid w:val="002971E4"/>
    <w:rsid w:val="00360BAC"/>
    <w:rsid w:val="00CC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10"/>
      </o:rules>
    </o:shapelayout>
  </w:shapeDefaults>
  <w:decimalSymbol w:val=","/>
  <w:listSeparator w:val=";"/>
  <w15:docId w15:val="{0D65831B-13CE-4DC8-A3D4-9A03980D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99"/>
    <w:qFormat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1">
    <w:name w:val="Обычный1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20E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20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48</cp:revision>
  <cp:lastPrinted>2023-02-14T15:48:00Z</cp:lastPrinted>
  <dcterms:created xsi:type="dcterms:W3CDTF">2023-02-03T06:23:00Z</dcterms:created>
  <dcterms:modified xsi:type="dcterms:W3CDTF">2023-02-14T15:50:00Z</dcterms:modified>
</cp:coreProperties>
</file>