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43" w:rsidRPr="00F33557" w:rsidRDefault="00950F88">
      <w:pPr>
        <w:spacing w:after="0" w:line="259" w:lineRule="auto"/>
        <w:ind w:left="0" w:right="249" w:firstLine="0"/>
        <w:jc w:val="center"/>
        <w:rPr>
          <w:sz w:val="28"/>
          <w:szCs w:val="28"/>
        </w:rPr>
      </w:pPr>
      <w:bookmarkStart w:id="0" w:name="_GoBack"/>
      <w:bookmarkEnd w:id="0"/>
      <w:r w:rsidRPr="00F33557">
        <w:rPr>
          <w:sz w:val="28"/>
          <w:szCs w:val="28"/>
        </w:rPr>
        <w:t xml:space="preserve"> </w:t>
      </w:r>
    </w:p>
    <w:p w:rsidR="00FF4543" w:rsidRPr="00F33557" w:rsidRDefault="00950F88">
      <w:pPr>
        <w:spacing w:after="12" w:line="271" w:lineRule="auto"/>
        <w:ind w:right="85"/>
        <w:jc w:val="center"/>
        <w:rPr>
          <w:sz w:val="28"/>
          <w:szCs w:val="28"/>
        </w:rPr>
      </w:pPr>
      <w:r w:rsidRPr="00F33557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«Пензенский государственный университет»</w:t>
      </w:r>
      <w:r w:rsidRPr="00F33557">
        <w:rPr>
          <w:sz w:val="28"/>
          <w:szCs w:val="28"/>
        </w:rPr>
        <w:t xml:space="preserve"> </w:t>
      </w:r>
    </w:p>
    <w:p w:rsidR="00FF4543" w:rsidRPr="00F33557" w:rsidRDefault="00950F88">
      <w:pPr>
        <w:spacing w:after="47" w:line="271" w:lineRule="auto"/>
        <w:ind w:right="311"/>
        <w:jc w:val="center"/>
        <w:rPr>
          <w:sz w:val="28"/>
          <w:szCs w:val="28"/>
        </w:rPr>
      </w:pPr>
      <w:r w:rsidRPr="00F33557">
        <w:rPr>
          <w:b/>
          <w:sz w:val="28"/>
          <w:szCs w:val="28"/>
        </w:rPr>
        <w:t>(ФГБОУ ВО «ПГУ»)</w:t>
      </w:r>
      <w:r w:rsidRPr="00F33557">
        <w:rPr>
          <w:sz w:val="28"/>
          <w:szCs w:val="28"/>
        </w:rPr>
        <w:t xml:space="preserve"> </w:t>
      </w:r>
    </w:p>
    <w:p w:rsidR="00FF4543" w:rsidRPr="00F33557" w:rsidRDefault="00DC343C">
      <w:pPr>
        <w:spacing w:after="30" w:line="259" w:lineRule="auto"/>
        <w:ind w:right="315"/>
        <w:jc w:val="center"/>
        <w:rPr>
          <w:sz w:val="28"/>
          <w:szCs w:val="28"/>
        </w:rPr>
      </w:pPr>
      <w:r w:rsidRPr="00F33557">
        <w:rPr>
          <w:b/>
          <w:sz w:val="28"/>
          <w:szCs w:val="28"/>
        </w:rPr>
        <w:t>Институт физической культуры и спорта</w:t>
      </w:r>
    </w:p>
    <w:p w:rsidR="00FF4543" w:rsidRPr="00F33557" w:rsidRDefault="00DC343C" w:rsidP="003F038C">
      <w:pPr>
        <w:spacing w:after="0" w:line="266" w:lineRule="auto"/>
        <w:ind w:left="4258" w:right="0" w:hanging="4035"/>
        <w:rPr>
          <w:sz w:val="28"/>
          <w:szCs w:val="28"/>
        </w:rPr>
      </w:pPr>
      <w:r w:rsidRPr="00F33557">
        <w:rPr>
          <w:b/>
          <w:sz w:val="28"/>
          <w:szCs w:val="28"/>
        </w:rPr>
        <w:t>Кафедра «Теоретические основы физической культуры и спорта</w:t>
      </w:r>
      <w:r w:rsidR="00950F88" w:rsidRPr="00F33557">
        <w:rPr>
          <w:b/>
          <w:sz w:val="28"/>
          <w:szCs w:val="28"/>
        </w:rPr>
        <w:t>»</w:t>
      </w:r>
      <w:r w:rsidR="00950F88" w:rsidRPr="00F33557">
        <w:rPr>
          <w:sz w:val="28"/>
          <w:szCs w:val="28"/>
        </w:rPr>
        <w:t xml:space="preserve"> </w:t>
      </w:r>
    </w:p>
    <w:p w:rsidR="00FF4543" w:rsidRPr="00F33557" w:rsidRDefault="00950F88">
      <w:pPr>
        <w:spacing w:after="0" w:line="259" w:lineRule="auto"/>
        <w:ind w:left="0" w:right="239" w:firstLine="0"/>
        <w:jc w:val="center"/>
        <w:rPr>
          <w:sz w:val="28"/>
          <w:szCs w:val="28"/>
        </w:rPr>
      </w:pPr>
      <w:r w:rsidRPr="00F33557">
        <w:rPr>
          <w:b/>
          <w:sz w:val="28"/>
          <w:szCs w:val="28"/>
        </w:rPr>
        <w:t xml:space="preserve"> </w:t>
      </w:r>
    </w:p>
    <w:p w:rsidR="00071A94" w:rsidRPr="00F33557" w:rsidRDefault="00950F88" w:rsidP="00071A94">
      <w:pPr>
        <w:shd w:val="clear" w:color="auto" w:fill="FFFFFF"/>
        <w:ind w:left="5674"/>
        <w:rPr>
          <w:rFonts w:ascii="YS Text" w:hAnsi="YS Text"/>
          <w:sz w:val="28"/>
          <w:szCs w:val="28"/>
        </w:rPr>
      </w:pPr>
      <w:r w:rsidRPr="00F33557">
        <w:rPr>
          <w:b/>
          <w:sz w:val="28"/>
          <w:szCs w:val="28"/>
        </w:rPr>
        <w:t xml:space="preserve"> </w:t>
      </w:r>
      <w:r w:rsidR="00071A94" w:rsidRPr="00F33557">
        <w:rPr>
          <w:rFonts w:ascii="YS Text" w:hAnsi="YS Text"/>
          <w:sz w:val="28"/>
          <w:szCs w:val="28"/>
        </w:rPr>
        <w:t>УТВЕРЖДЕНА</w:t>
      </w:r>
    </w:p>
    <w:p w:rsidR="00071A94" w:rsidRPr="00F33557" w:rsidRDefault="00071A94" w:rsidP="00071A94">
      <w:pPr>
        <w:shd w:val="clear" w:color="auto" w:fill="FFFFFF"/>
        <w:spacing w:after="0" w:line="240" w:lineRule="auto"/>
        <w:ind w:left="5664" w:right="0" w:firstLine="0"/>
        <w:rPr>
          <w:rFonts w:ascii="YS Text" w:hAnsi="YS Text"/>
          <w:sz w:val="28"/>
          <w:szCs w:val="28"/>
        </w:rPr>
      </w:pPr>
      <w:r w:rsidRPr="00F33557">
        <w:rPr>
          <w:rFonts w:ascii="YS Text" w:hAnsi="YS Text"/>
          <w:sz w:val="28"/>
          <w:szCs w:val="28"/>
        </w:rPr>
        <w:t>Решением ученого совета</w:t>
      </w:r>
    </w:p>
    <w:p w:rsidR="00071A94" w:rsidRPr="00F33557" w:rsidRDefault="00071A94" w:rsidP="00071A94">
      <w:pPr>
        <w:shd w:val="clear" w:color="auto" w:fill="FFFFFF"/>
        <w:spacing w:after="0" w:line="240" w:lineRule="auto"/>
        <w:ind w:left="5664" w:right="0" w:firstLine="0"/>
        <w:rPr>
          <w:rFonts w:ascii="YS Text" w:hAnsi="YS Text"/>
          <w:sz w:val="28"/>
          <w:szCs w:val="28"/>
        </w:rPr>
      </w:pPr>
      <w:r w:rsidRPr="00F33557">
        <w:rPr>
          <w:rFonts w:ascii="YS Text" w:hAnsi="YS Text"/>
          <w:sz w:val="28"/>
          <w:szCs w:val="28"/>
        </w:rPr>
        <w:t>университета</w:t>
      </w:r>
    </w:p>
    <w:p w:rsidR="00071A94" w:rsidRPr="00F33557" w:rsidRDefault="00026687" w:rsidP="00071A94">
      <w:pPr>
        <w:shd w:val="clear" w:color="auto" w:fill="FFFFFF"/>
        <w:spacing w:after="0" w:line="240" w:lineRule="auto"/>
        <w:ind w:left="5664" w:right="0" w:firstLine="0"/>
        <w:rPr>
          <w:rFonts w:ascii="YS Text" w:hAnsi="YS Text"/>
          <w:sz w:val="28"/>
          <w:szCs w:val="28"/>
        </w:rPr>
      </w:pPr>
      <w:r>
        <w:rPr>
          <w:rFonts w:ascii="YS Text" w:hAnsi="YS Text"/>
          <w:sz w:val="28"/>
          <w:szCs w:val="28"/>
        </w:rPr>
        <w:t>протокол №</w:t>
      </w:r>
      <w:r w:rsidR="00B56784">
        <w:rPr>
          <w:rFonts w:ascii="YS Text" w:hAnsi="YS Text"/>
          <w:sz w:val="28"/>
          <w:szCs w:val="28"/>
        </w:rPr>
        <w:t xml:space="preserve"> от 27 </w:t>
      </w:r>
      <w:r w:rsidR="0000372A" w:rsidRPr="00F33557">
        <w:rPr>
          <w:rFonts w:ascii="YS Text" w:hAnsi="YS Text"/>
          <w:sz w:val="28"/>
          <w:szCs w:val="28"/>
        </w:rPr>
        <w:t xml:space="preserve">октября </w:t>
      </w:r>
      <w:r>
        <w:rPr>
          <w:rFonts w:ascii="YS Text" w:hAnsi="YS Text"/>
          <w:sz w:val="28"/>
          <w:szCs w:val="28"/>
        </w:rPr>
        <w:t>2022 г</w:t>
      </w:r>
    </w:p>
    <w:p w:rsidR="00FF4543" w:rsidRPr="00F33557" w:rsidRDefault="00FF4543">
      <w:pPr>
        <w:spacing w:after="0" w:line="259" w:lineRule="auto"/>
        <w:ind w:left="0" w:right="239" w:firstLine="0"/>
        <w:jc w:val="center"/>
        <w:rPr>
          <w:sz w:val="28"/>
          <w:szCs w:val="28"/>
        </w:rPr>
      </w:pPr>
    </w:p>
    <w:p w:rsidR="00FF4543" w:rsidRPr="00F33557" w:rsidRDefault="00950F88">
      <w:pPr>
        <w:spacing w:after="0" w:line="259" w:lineRule="auto"/>
        <w:ind w:left="0" w:right="239" w:firstLine="0"/>
        <w:jc w:val="center"/>
        <w:rPr>
          <w:sz w:val="28"/>
          <w:szCs w:val="28"/>
        </w:rPr>
      </w:pPr>
      <w:r w:rsidRPr="00F33557">
        <w:rPr>
          <w:b/>
          <w:sz w:val="28"/>
          <w:szCs w:val="28"/>
        </w:rPr>
        <w:t xml:space="preserve"> </w:t>
      </w:r>
    </w:p>
    <w:p w:rsidR="00FF4543" w:rsidRPr="00F33557" w:rsidRDefault="00950F88">
      <w:pPr>
        <w:spacing w:after="0" w:line="259" w:lineRule="auto"/>
        <w:ind w:left="0" w:right="239" w:firstLine="0"/>
        <w:jc w:val="center"/>
        <w:rPr>
          <w:sz w:val="28"/>
          <w:szCs w:val="28"/>
        </w:rPr>
      </w:pPr>
      <w:r w:rsidRPr="00F33557">
        <w:rPr>
          <w:b/>
          <w:sz w:val="28"/>
          <w:szCs w:val="28"/>
        </w:rPr>
        <w:t xml:space="preserve"> </w:t>
      </w:r>
    </w:p>
    <w:p w:rsidR="00FF4543" w:rsidRPr="00F33557" w:rsidRDefault="00950F88">
      <w:pPr>
        <w:spacing w:after="0" w:line="259" w:lineRule="auto"/>
        <w:ind w:left="0" w:right="239" w:firstLine="0"/>
        <w:jc w:val="center"/>
        <w:rPr>
          <w:sz w:val="28"/>
          <w:szCs w:val="28"/>
        </w:rPr>
      </w:pPr>
      <w:r w:rsidRPr="00F33557">
        <w:rPr>
          <w:b/>
          <w:sz w:val="28"/>
          <w:szCs w:val="28"/>
        </w:rPr>
        <w:t xml:space="preserve"> </w:t>
      </w:r>
    </w:p>
    <w:p w:rsidR="00FF4543" w:rsidRPr="00F33557" w:rsidRDefault="00950F88">
      <w:pPr>
        <w:spacing w:after="0" w:line="259" w:lineRule="auto"/>
        <w:ind w:left="0" w:right="239" w:firstLine="0"/>
        <w:jc w:val="center"/>
        <w:rPr>
          <w:sz w:val="28"/>
          <w:szCs w:val="28"/>
        </w:rPr>
      </w:pPr>
      <w:r w:rsidRPr="00F33557">
        <w:rPr>
          <w:b/>
          <w:sz w:val="28"/>
          <w:szCs w:val="28"/>
        </w:rPr>
        <w:t xml:space="preserve"> </w:t>
      </w:r>
    </w:p>
    <w:p w:rsidR="00FF4543" w:rsidRPr="00F33557" w:rsidRDefault="00950F88">
      <w:pPr>
        <w:spacing w:after="0" w:line="259" w:lineRule="auto"/>
        <w:ind w:left="0" w:right="239" w:firstLine="0"/>
        <w:jc w:val="center"/>
        <w:rPr>
          <w:sz w:val="28"/>
          <w:szCs w:val="28"/>
        </w:rPr>
      </w:pPr>
      <w:r w:rsidRPr="00F33557">
        <w:rPr>
          <w:b/>
          <w:sz w:val="28"/>
          <w:szCs w:val="28"/>
        </w:rPr>
        <w:t xml:space="preserve"> </w:t>
      </w:r>
    </w:p>
    <w:p w:rsidR="00FF4543" w:rsidRPr="00F33557" w:rsidRDefault="00950F88">
      <w:pPr>
        <w:spacing w:after="29" w:line="259" w:lineRule="auto"/>
        <w:ind w:left="0" w:right="239" w:firstLine="0"/>
        <w:jc w:val="center"/>
        <w:rPr>
          <w:sz w:val="28"/>
          <w:szCs w:val="28"/>
        </w:rPr>
      </w:pPr>
      <w:r w:rsidRPr="00F33557">
        <w:rPr>
          <w:b/>
          <w:sz w:val="28"/>
          <w:szCs w:val="28"/>
        </w:rPr>
        <w:t xml:space="preserve"> </w:t>
      </w:r>
    </w:p>
    <w:p w:rsidR="00FF4543" w:rsidRPr="00F33557" w:rsidRDefault="00950F88">
      <w:pPr>
        <w:spacing w:after="29" w:line="259" w:lineRule="auto"/>
        <w:ind w:right="309"/>
        <w:jc w:val="center"/>
        <w:rPr>
          <w:sz w:val="28"/>
          <w:szCs w:val="28"/>
        </w:rPr>
      </w:pPr>
      <w:r w:rsidRPr="00F33557">
        <w:rPr>
          <w:b/>
          <w:sz w:val="28"/>
          <w:szCs w:val="28"/>
        </w:rPr>
        <w:t>ПРОГРАММА РАЗВИТИЯ</w:t>
      </w:r>
      <w:r w:rsidRPr="00F33557">
        <w:rPr>
          <w:sz w:val="28"/>
          <w:szCs w:val="28"/>
        </w:rPr>
        <w:t xml:space="preserve"> </w:t>
      </w:r>
    </w:p>
    <w:p w:rsidR="00FF4543" w:rsidRPr="00F33557" w:rsidRDefault="00950F88">
      <w:pPr>
        <w:spacing w:after="29" w:line="259" w:lineRule="auto"/>
        <w:ind w:right="311"/>
        <w:jc w:val="center"/>
        <w:rPr>
          <w:sz w:val="28"/>
          <w:szCs w:val="28"/>
        </w:rPr>
      </w:pPr>
      <w:r w:rsidRPr="00F33557">
        <w:rPr>
          <w:b/>
          <w:sz w:val="28"/>
          <w:szCs w:val="28"/>
        </w:rPr>
        <w:t>кафедры</w:t>
      </w:r>
      <w:r w:rsidRPr="00F33557">
        <w:rPr>
          <w:sz w:val="28"/>
          <w:szCs w:val="28"/>
        </w:rPr>
        <w:t xml:space="preserve"> </w:t>
      </w:r>
    </w:p>
    <w:p w:rsidR="00E779B2" w:rsidRPr="00F33557" w:rsidRDefault="0000372A">
      <w:pPr>
        <w:spacing w:after="0" w:line="266" w:lineRule="auto"/>
        <w:ind w:left="3629" w:right="749" w:hanging="2818"/>
        <w:rPr>
          <w:sz w:val="28"/>
          <w:szCs w:val="28"/>
        </w:rPr>
      </w:pPr>
      <w:r w:rsidRPr="00F33557">
        <w:rPr>
          <w:b/>
          <w:sz w:val="28"/>
          <w:szCs w:val="28"/>
        </w:rPr>
        <w:t>«Теоретические основы физической культуры и спорта</w:t>
      </w:r>
      <w:r w:rsidR="00950F88" w:rsidRPr="00F33557">
        <w:rPr>
          <w:b/>
          <w:sz w:val="28"/>
          <w:szCs w:val="28"/>
        </w:rPr>
        <w:t>»</w:t>
      </w:r>
      <w:r w:rsidR="00950F88" w:rsidRPr="00F33557">
        <w:rPr>
          <w:sz w:val="28"/>
          <w:szCs w:val="28"/>
        </w:rPr>
        <w:t xml:space="preserve"> </w:t>
      </w:r>
    </w:p>
    <w:p w:rsidR="00FF4543" w:rsidRPr="00F33557" w:rsidRDefault="00950F88" w:rsidP="00E779B2">
      <w:pPr>
        <w:spacing w:after="0" w:line="266" w:lineRule="auto"/>
        <w:ind w:left="3629" w:right="749" w:hanging="2818"/>
        <w:jc w:val="center"/>
        <w:rPr>
          <w:sz w:val="28"/>
          <w:szCs w:val="28"/>
        </w:rPr>
      </w:pPr>
      <w:r w:rsidRPr="00F33557">
        <w:rPr>
          <w:b/>
          <w:sz w:val="28"/>
          <w:szCs w:val="28"/>
        </w:rPr>
        <w:t>на 20</w:t>
      </w:r>
      <w:r w:rsidR="003F038C" w:rsidRPr="00F33557">
        <w:rPr>
          <w:b/>
          <w:sz w:val="28"/>
          <w:szCs w:val="28"/>
        </w:rPr>
        <w:t>22</w:t>
      </w:r>
      <w:r w:rsidRPr="00F33557">
        <w:rPr>
          <w:b/>
          <w:sz w:val="28"/>
          <w:szCs w:val="28"/>
        </w:rPr>
        <w:t>–202</w:t>
      </w:r>
      <w:r w:rsidR="003F038C" w:rsidRPr="00F33557">
        <w:rPr>
          <w:b/>
          <w:sz w:val="28"/>
          <w:szCs w:val="28"/>
        </w:rPr>
        <w:t>6</w:t>
      </w:r>
      <w:r w:rsidRPr="00F33557">
        <w:rPr>
          <w:b/>
          <w:sz w:val="28"/>
          <w:szCs w:val="28"/>
        </w:rPr>
        <w:t xml:space="preserve"> г.г.</w:t>
      </w:r>
    </w:p>
    <w:p w:rsidR="00FF4543" w:rsidRPr="00F33557" w:rsidRDefault="00950F88">
      <w:pPr>
        <w:spacing w:after="223" w:line="259" w:lineRule="auto"/>
        <w:ind w:left="0" w:right="246" w:firstLine="0"/>
        <w:jc w:val="center"/>
        <w:rPr>
          <w:sz w:val="28"/>
          <w:szCs w:val="28"/>
        </w:rPr>
      </w:pPr>
      <w:r w:rsidRPr="00F33557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FF4543" w:rsidRPr="00F33557" w:rsidRDefault="00950F88">
      <w:pPr>
        <w:spacing w:after="223" w:line="259" w:lineRule="auto"/>
        <w:ind w:left="0" w:right="246" w:firstLine="0"/>
        <w:jc w:val="center"/>
        <w:rPr>
          <w:sz w:val="28"/>
          <w:szCs w:val="28"/>
        </w:rPr>
      </w:pPr>
      <w:r w:rsidRPr="00F33557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FF4543" w:rsidRPr="00F33557" w:rsidRDefault="00950F88">
      <w:pPr>
        <w:spacing w:after="223" w:line="259" w:lineRule="auto"/>
        <w:ind w:left="0" w:right="246" w:firstLine="0"/>
        <w:jc w:val="center"/>
        <w:rPr>
          <w:sz w:val="28"/>
          <w:szCs w:val="28"/>
        </w:rPr>
      </w:pPr>
      <w:r w:rsidRPr="00F33557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FF4543" w:rsidRPr="00F33557" w:rsidRDefault="00950F88">
      <w:pPr>
        <w:spacing w:after="223" w:line="259" w:lineRule="auto"/>
        <w:ind w:left="0" w:right="246" w:firstLine="0"/>
        <w:jc w:val="center"/>
        <w:rPr>
          <w:sz w:val="28"/>
          <w:szCs w:val="28"/>
        </w:rPr>
      </w:pPr>
      <w:r w:rsidRPr="00F33557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FF4543" w:rsidRPr="00F33557" w:rsidRDefault="00950F88">
      <w:pPr>
        <w:spacing w:after="223" w:line="259" w:lineRule="auto"/>
        <w:ind w:left="0" w:right="246" w:firstLine="0"/>
        <w:jc w:val="center"/>
        <w:rPr>
          <w:sz w:val="28"/>
          <w:szCs w:val="28"/>
        </w:rPr>
      </w:pPr>
      <w:r w:rsidRPr="00F33557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FF4543" w:rsidRPr="00F33557" w:rsidRDefault="00950F88">
      <w:pPr>
        <w:spacing w:after="225" w:line="259" w:lineRule="auto"/>
        <w:ind w:left="0" w:right="246" w:firstLine="0"/>
        <w:jc w:val="center"/>
        <w:rPr>
          <w:sz w:val="28"/>
          <w:szCs w:val="28"/>
        </w:rPr>
      </w:pPr>
      <w:r w:rsidRPr="00F33557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FF4543" w:rsidRPr="00F33557" w:rsidRDefault="00950F88">
      <w:pPr>
        <w:spacing w:after="223" w:line="259" w:lineRule="auto"/>
        <w:ind w:left="0" w:right="246" w:firstLine="0"/>
        <w:jc w:val="center"/>
        <w:rPr>
          <w:sz w:val="28"/>
          <w:szCs w:val="28"/>
        </w:rPr>
      </w:pPr>
      <w:r w:rsidRPr="00F33557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FF4543" w:rsidRPr="00F33557" w:rsidRDefault="00950F88">
      <w:pPr>
        <w:spacing w:after="223" w:line="259" w:lineRule="auto"/>
        <w:ind w:left="0" w:right="246" w:firstLine="0"/>
        <w:jc w:val="center"/>
        <w:rPr>
          <w:sz w:val="28"/>
          <w:szCs w:val="28"/>
        </w:rPr>
      </w:pPr>
      <w:r w:rsidRPr="00F33557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FF4543" w:rsidRPr="00F33557" w:rsidRDefault="00950F88">
      <w:pPr>
        <w:spacing w:after="223" w:line="259" w:lineRule="auto"/>
        <w:ind w:left="0" w:right="246" w:firstLine="0"/>
        <w:jc w:val="center"/>
        <w:rPr>
          <w:sz w:val="28"/>
          <w:szCs w:val="28"/>
        </w:rPr>
      </w:pPr>
      <w:r w:rsidRPr="00F33557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FF4543" w:rsidRPr="00F33557" w:rsidRDefault="00950F88">
      <w:pPr>
        <w:spacing w:after="223" w:line="259" w:lineRule="auto"/>
        <w:ind w:left="0" w:right="246" w:firstLine="0"/>
        <w:jc w:val="center"/>
        <w:rPr>
          <w:sz w:val="28"/>
          <w:szCs w:val="28"/>
        </w:rPr>
      </w:pPr>
      <w:r w:rsidRPr="00F33557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FF4543" w:rsidRPr="00F33557" w:rsidRDefault="00950F88" w:rsidP="00031776">
      <w:pPr>
        <w:spacing w:after="167" w:line="259" w:lineRule="auto"/>
        <w:ind w:left="0" w:right="311" w:firstLine="0"/>
        <w:jc w:val="center"/>
        <w:rPr>
          <w:sz w:val="28"/>
          <w:szCs w:val="28"/>
        </w:rPr>
      </w:pPr>
      <w:r w:rsidRPr="00F33557">
        <w:rPr>
          <w:rFonts w:eastAsia="Calibri"/>
          <w:b/>
          <w:sz w:val="28"/>
          <w:szCs w:val="28"/>
        </w:rPr>
        <w:t>ПГУ 20</w:t>
      </w:r>
      <w:r w:rsidR="003F038C" w:rsidRPr="00F33557">
        <w:rPr>
          <w:rFonts w:eastAsia="Calibri"/>
          <w:b/>
          <w:sz w:val="28"/>
          <w:szCs w:val="28"/>
        </w:rPr>
        <w:t>22</w:t>
      </w:r>
    </w:p>
    <w:p w:rsidR="00FF4543" w:rsidRPr="00F33557" w:rsidRDefault="00950F88">
      <w:pPr>
        <w:spacing w:after="0" w:line="259" w:lineRule="auto"/>
        <w:ind w:left="0" w:right="0" w:firstLine="0"/>
        <w:rPr>
          <w:sz w:val="28"/>
          <w:szCs w:val="28"/>
        </w:rPr>
      </w:pPr>
      <w:r w:rsidRPr="00F33557">
        <w:rPr>
          <w:b/>
          <w:sz w:val="28"/>
          <w:szCs w:val="28"/>
        </w:rPr>
        <w:t xml:space="preserve"> </w:t>
      </w:r>
    </w:p>
    <w:p w:rsidR="00FF4543" w:rsidRPr="00F33557" w:rsidRDefault="00950F88">
      <w:pPr>
        <w:numPr>
          <w:ilvl w:val="0"/>
          <w:numId w:val="1"/>
        </w:numPr>
        <w:spacing w:after="12" w:line="271" w:lineRule="auto"/>
        <w:ind w:right="141"/>
        <w:jc w:val="center"/>
        <w:rPr>
          <w:sz w:val="28"/>
          <w:szCs w:val="28"/>
        </w:rPr>
      </w:pPr>
      <w:r w:rsidRPr="00F33557">
        <w:rPr>
          <w:b/>
          <w:sz w:val="28"/>
          <w:szCs w:val="28"/>
        </w:rPr>
        <w:lastRenderedPageBreak/>
        <w:t xml:space="preserve">Цели и задачи программы развития кафедры «Информационное обеспечение управления и производства </w:t>
      </w:r>
    </w:p>
    <w:p w:rsidR="00031776" w:rsidRDefault="00031776" w:rsidP="00B56784">
      <w:pPr>
        <w:ind w:left="0" w:right="304" w:firstLine="0"/>
        <w:jc w:val="both"/>
        <w:rPr>
          <w:sz w:val="28"/>
          <w:szCs w:val="28"/>
        </w:rPr>
      </w:pPr>
    </w:p>
    <w:p w:rsidR="00663E79" w:rsidRPr="00F33557" w:rsidRDefault="00950F88" w:rsidP="00663E79">
      <w:pPr>
        <w:numPr>
          <w:ilvl w:val="1"/>
          <w:numId w:val="1"/>
        </w:numPr>
        <w:ind w:right="304" w:firstLine="0"/>
        <w:jc w:val="both"/>
        <w:rPr>
          <w:sz w:val="28"/>
          <w:szCs w:val="28"/>
        </w:rPr>
      </w:pPr>
      <w:r w:rsidRPr="00F33557">
        <w:rPr>
          <w:sz w:val="28"/>
          <w:szCs w:val="28"/>
        </w:rPr>
        <w:t>Главной целью программы является</w:t>
      </w:r>
      <w:r w:rsidR="00663E79" w:rsidRPr="00F33557">
        <w:rPr>
          <w:sz w:val="28"/>
          <w:szCs w:val="28"/>
        </w:rPr>
        <w:t>:</w:t>
      </w:r>
      <w:r w:rsidRPr="00F33557">
        <w:rPr>
          <w:sz w:val="28"/>
          <w:szCs w:val="28"/>
        </w:rPr>
        <w:t xml:space="preserve"> </w:t>
      </w:r>
    </w:p>
    <w:p w:rsidR="00FF4543" w:rsidRPr="00F33557" w:rsidRDefault="00950F88" w:rsidP="00663E79">
      <w:pPr>
        <w:spacing w:after="35" w:line="269" w:lineRule="auto"/>
        <w:ind w:left="720" w:right="306" w:firstLine="0"/>
        <w:jc w:val="both"/>
        <w:rPr>
          <w:sz w:val="28"/>
          <w:szCs w:val="28"/>
        </w:rPr>
      </w:pPr>
      <w:proofErr w:type="gramStart"/>
      <w:r w:rsidRPr="00F33557">
        <w:rPr>
          <w:sz w:val="28"/>
          <w:szCs w:val="28"/>
        </w:rPr>
        <w:t xml:space="preserve">поступательное и динамичное развитие кафедры путем интеграции образовательной, научной, международной, воспитательной и </w:t>
      </w:r>
      <w:proofErr w:type="spellStart"/>
      <w:r w:rsidRPr="00F33557">
        <w:rPr>
          <w:sz w:val="28"/>
          <w:szCs w:val="28"/>
        </w:rPr>
        <w:t>профориентационной</w:t>
      </w:r>
      <w:proofErr w:type="spellEnd"/>
      <w:r w:rsidRPr="00F33557">
        <w:rPr>
          <w:sz w:val="28"/>
          <w:szCs w:val="28"/>
        </w:rPr>
        <w:t xml:space="preserve"> деятельности</w:t>
      </w:r>
      <w:r w:rsidR="00DF6714" w:rsidRPr="00F33557">
        <w:rPr>
          <w:sz w:val="28"/>
          <w:szCs w:val="28"/>
        </w:rPr>
        <w:t xml:space="preserve">   </w:t>
      </w:r>
      <w:r w:rsidR="0000372A" w:rsidRPr="00F33557">
        <w:rPr>
          <w:sz w:val="28"/>
          <w:szCs w:val="28"/>
        </w:rPr>
        <w:t xml:space="preserve"> </w:t>
      </w:r>
      <w:r w:rsidRPr="00F33557">
        <w:rPr>
          <w:sz w:val="28"/>
          <w:szCs w:val="28"/>
        </w:rPr>
        <w:t xml:space="preserve">при реализации образовательных программ практической направленности, индивидуализации обучения, а также непрерывного совершенствования и ориентации программ </w:t>
      </w:r>
      <w:proofErr w:type="spellStart"/>
      <w:r w:rsidRPr="00F33557">
        <w:rPr>
          <w:sz w:val="28"/>
          <w:szCs w:val="28"/>
        </w:rPr>
        <w:t>бакалавр</w:t>
      </w:r>
      <w:r w:rsidR="0000372A" w:rsidRPr="00F33557">
        <w:rPr>
          <w:sz w:val="28"/>
          <w:szCs w:val="28"/>
        </w:rPr>
        <w:t>иата</w:t>
      </w:r>
      <w:proofErr w:type="spellEnd"/>
      <w:r w:rsidR="0000372A" w:rsidRPr="00F33557">
        <w:rPr>
          <w:sz w:val="28"/>
          <w:szCs w:val="28"/>
        </w:rPr>
        <w:t>, магистратуры</w:t>
      </w:r>
      <w:r w:rsidRPr="00F33557">
        <w:rPr>
          <w:sz w:val="28"/>
          <w:szCs w:val="28"/>
        </w:rPr>
        <w:t xml:space="preserve"> на лучшие отечественные образовательные практики и формирование творческой социально ответственной личности, обеспечивающей конкурентоспособность выпускников на современном рынке труда, способствующих интеллектуальному и социально-экономическому развитию Пензенской области.  </w:t>
      </w:r>
      <w:proofErr w:type="gramEnd"/>
    </w:p>
    <w:p w:rsidR="0000372A" w:rsidRPr="00F33557" w:rsidRDefault="0000372A" w:rsidP="0000372A">
      <w:pPr>
        <w:jc w:val="both"/>
        <w:rPr>
          <w:sz w:val="28"/>
          <w:szCs w:val="28"/>
        </w:rPr>
      </w:pPr>
    </w:p>
    <w:p w:rsidR="00FF4543" w:rsidRPr="00F33557" w:rsidRDefault="0000372A" w:rsidP="006416E6">
      <w:pPr>
        <w:spacing w:after="35" w:line="269" w:lineRule="auto"/>
        <w:ind w:left="720" w:right="306" w:firstLine="0"/>
        <w:jc w:val="both"/>
        <w:rPr>
          <w:sz w:val="28"/>
          <w:szCs w:val="28"/>
        </w:rPr>
      </w:pPr>
      <w:r w:rsidRPr="00F33557">
        <w:rPr>
          <w:sz w:val="28"/>
          <w:szCs w:val="28"/>
        </w:rPr>
        <w:tab/>
      </w:r>
      <w:r w:rsidR="00950F88" w:rsidRPr="00F33557">
        <w:rPr>
          <w:sz w:val="28"/>
          <w:szCs w:val="28"/>
        </w:rPr>
        <w:t xml:space="preserve">Основными задачами деятельности кафедры являются:  </w:t>
      </w:r>
    </w:p>
    <w:p w:rsidR="00FF4543" w:rsidRPr="00F33557" w:rsidRDefault="00950F88" w:rsidP="00F64BA7">
      <w:pPr>
        <w:numPr>
          <w:ilvl w:val="0"/>
          <w:numId w:val="2"/>
        </w:numPr>
        <w:ind w:right="301" w:hanging="360"/>
        <w:jc w:val="both"/>
        <w:rPr>
          <w:sz w:val="28"/>
          <w:szCs w:val="28"/>
        </w:rPr>
      </w:pPr>
      <w:r w:rsidRPr="00F33557">
        <w:rPr>
          <w:sz w:val="28"/>
          <w:szCs w:val="28"/>
        </w:rPr>
        <w:t xml:space="preserve">Совершенствование учебно-методической работы и образовательной деятельности;  </w:t>
      </w:r>
    </w:p>
    <w:p w:rsidR="00E779B2" w:rsidRPr="00F33557" w:rsidRDefault="00950F88" w:rsidP="00F64BA7">
      <w:pPr>
        <w:numPr>
          <w:ilvl w:val="0"/>
          <w:numId w:val="2"/>
        </w:numPr>
        <w:ind w:right="301" w:hanging="360"/>
        <w:jc w:val="both"/>
        <w:rPr>
          <w:sz w:val="28"/>
          <w:szCs w:val="28"/>
        </w:rPr>
      </w:pPr>
      <w:r w:rsidRPr="00F33557">
        <w:rPr>
          <w:sz w:val="28"/>
          <w:szCs w:val="28"/>
        </w:rPr>
        <w:t>Повышение качества научно-педагогических кадров</w:t>
      </w:r>
      <w:r w:rsidR="00E779B2" w:rsidRPr="00F33557">
        <w:rPr>
          <w:sz w:val="28"/>
          <w:szCs w:val="28"/>
        </w:rPr>
        <w:t xml:space="preserve"> за счет своевременного прохождения преподавателями кафедры повышения квалификации в соответствии с содержанием преподаваемых дисциплин и профилем образовательных программ;</w:t>
      </w:r>
    </w:p>
    <w:p w:rsidR="00205A4A" w:rsidRPr="00F33557" w:rsidRDefault="00205A4A" w:rsidP="00205A4A">
      <w:pPr>
        <w:pStyle w:val="a3"/>
        <w:numPr>
          <w:ilvl w:val="0"/>
          <w:numId w:val="2"/>
        </w:numPr>
        <w:spacing w:after="0" w:line="240" w:lineRule="auto"/>
        <w:ind w:right="0" w:hanging="360"/>
        <w:jc w:val="both"/>
        <w:rPr>
          <w:sz w:val="28"/>
          <w:szCs w:val="28"/>
        </w:rPr>
      </w:pPr>
      <w:r w:rsidRPr="00F33557">
        <w:rPr>
          <w:sz w:val="28"/>
          <w:szCs w:val="28"/>
        </w:rPr>
        <w:t>поддержание благоприятного  морально-психологического климата в коллективе, способствующего заинтересованности каждого в достижении высоких результатов, формированию положительного имиджа кафедры;</w:t>
      </w:r>
    </w:p>
    <w:p w:rsidR="00FF4543" w:rsidRPr="00F33557" w:rsidRDefault="00950F88" w:rsidP="00F64BA7">
      <w:pPr>
        <w:numPr>
          <w:ilvl w:val="0"/>
          <w:numId w:val="2"/>
        </w:numPr>
        <w:ind w:right="301" w:hanging="360"/>
        <w:jc w:val="both"/>
        <w:rPr>
          <w:sz w:val="28"/>
          <w:szCs w:val="28"/>
        </w:rPr>
      </w:pPr>
      <w:r w:rsidRPr="00F33557">
        <w:rPr>
          <w:sz w:val="28"/>
          <w:szCs w:val="28"/>
        </w:rPr>
        <w:t xml:space="preserve">Развитие научной деятельности;  </w:t>
      </w:r>
    </w:p>
    <w:p w:rsidR="00FF4543" w:rsidRPr="00F33557" w:rsidRDefault="00950F88" w:rsidP="00F64BA7">
      <w:pPr>
        <w:numPr>
          <w:ilvl w:val="0"/>
          <w:numId w:val="2"/>
        </w:numPr>
        <w:spacing w:line="269" w:lineRule="auto"/>
        <w:ind w:left="703" w:right="301" w:hanging="357"/>
        <w:jc w:val="both"/>
        <w:rPr>
          <w:sz w:val="28"/>
          <w:szCs w:val="28"/>
        </w:rPr>
      </w:pPr>
      <w:r w:rsidRPr="00F33557">
        <w:rPr>
          <w:sz w:val="28"/>
          <w:szCs w:val="28"/>
        </w:rPr>
        <w:t xml:space="preserve">Содействие трудоустройству выпускников;  </w:t>
      </w:r>
    </w:p>
    <w:p w:rsidR="00FF4543" w:rsidRPr="00F33557" w:rsidRDefault="00950F88" w:rsidP="00F64BA7">
      <w:pPr>
        <w:numPr>
          <w:ilvl w:val="0"/>
          <w:numId w:val="2"/>
        </w:numPr>
        <w:ind w:right="301" w:hanging="360"/>
        <w:jc w:val="both"/>
        <w:rPr>
          <w:sz w:val="28"/>
          <w:szCs w:val="28"/>
        </w:rPr>
      </w:pPr>
      <w:r w:rsidRPr="00F33557">
        <w:rPr>
          <w:sz w:val="28"/>
          <w:szCs w:val="28"/>
        </w:rPr>
        <w:t xml:space="preserve">Расширение международного сотрудничества;  </w:t>
      </w:r>
    </w:p>
    <w:p w:rsidR="00FF4543" w:rsidRPr="00F33557" w:rsidRDefault="00950F88" w:rsidP="00F64BA7">
      <w:pPr>
        <w:numPr>
          <w:ilvl w:val="0"/>
          <w:numId w:val="2"/>
        </w:numPr>
        <w:spacing w:line="269" w:lineRule="auto"/>
        <w:ind w:left="703" w:right="301" w:hanging="357"/>
        <w:jc w:val="both"/>
        <w:rPr>
          <w:sz w:val="28"/>
          <w:szCs w:val="28"/>
        </w:rPr>
      </w:pPr>
      <w:r w:rsidRPr="00F33557">
        <w:rPr>
          <w:sz w:val="28"/>
          <w:szCs w:val="28"/>
        </w:rPr>
        <w:t xml:space="preserve">Совершенствование воспитательной и социальной работы;  </w:t>
      </w:r>
    </w:p>
    <w:p w:rsidR="00FF4543" w:rsidRPr="00F33557" w:rsidRDefault="00950F88" w:rsidP="00F64BA7">
      <w:pPr>
        <w:numPr>
          <w:ilvl w:val="0"/>
          <w:numId w:val="2"/>
        </w:numPr>
        <w:ind w:right="301" w:hanging="360"/>
        <w:jc w:val="both"/>
        <w:rPr>
          <w:sz w:val="28"/>
          <w:szCs w:val="28"/>
        </w:rPr>
      </w:pPr>
      <w:r w:rsidRPr="00F33557">
        <w:rPr>
          <w:sz w:val="28"/>
          <w:szCs w:val="28"/>
        </w:rPr>
        <w:t xml:space="preserve">Развитие профориентационной деятельности и информационной открытости;  </w:t>
      </w:r>
    </w:p>
    <w:p w:rsidR="00E779B2" w:rsidRPr="00F33557" w:rsidRDefault="00E779B2" w:rsidP="00F64BA7">
      <w:pPr>
        <w:numPr>
          <w:ilvl w:val="0"/>
          <w:numId w:val="2"/>
        </w:numPr>
        <w:spacing w:after="0"/>
        <w:ind w:right="301" w:hanging="360"/>
        <w:jc w:val="both"/>
        <w:rPr>
          <w:sz w:val="28"/>
          <w:szCs w:val="28"/>
        </w:rPr>
      </w:pPr>
      <w:r w:rsidRPr="00F33557">
        <w:rPr>
          <w:sz w:val="28"/>
          <w:szCs w:val="28"/>
        </w:rPr>
        <w:t>Постоянное освоение и внедрение современных информационных технологий;</w:t>
      </w:r>
    </w:p>
    <w:p w:rsidR="00FF4543" w:rsidRPr="00F33557" w:rsidRDefault="00E779B2" w:rsidP="00F64BA7">
      <w:pPr>
        <w:numPr>
          <w:ilvl w:val="0"/>
          <w:numId w:val="2"/>
        </w:numPr>
        <w:spacing w:after="0"/>
        <w:ind w:right="301" w:hanging="360"/>
        <w:jc w:val="both"/>
        <w:rPr>
          <w:sz w:val="28"/>
          <w:szCs w:val="28"/>
        </w:rPr>
      </w:pPr>
      <w:r w:rsidRPr="00F33557">
        <w:rPr>
          <w:sz w:val="28"/>
          <w:szCs w:val="28"/>
        </w:rPr>
        <w:t xml:space="preserve"> </w:t>
      </w:r>
      <w:r w:rsidR="00950F88" w:rsidRPr="00F33557">
        <w:rPr>
          <w:sz w:val="28"/>
          <w:szCs w:val="28"/>
        </w:rPr>
        <w:t xml:space="preserve">Совершенствование материально-технического обеспечения кафедры.  </w:t>
      </w:r>
    </w:p>
    <w:p w:rsidR="00DC343C" w:rsidRPr="00F33557" w:rsidRDefault="00DC343C" w:rsidP="00DC343C">
      <w:pPr>
        <w:jc w:val="both"/>
        <w:rPr>
          <w:sz w:val="28"/>
          <w:szCs w:val="28"/>
        </w:rPr>
      </w:pPr>
      <w:r w:rsidRPr="00F33557">
        <w:rPr>
          <w:sz w:val="28"/>
          <w:szCs w:val="28"/>
        </w:rPr>
        <w:tab/>
      </w:r>
    </w:p>
    <w:p w:rsidR="00031776" w:rsidRDefault="00031776" w:rsidP="00031776">
      <w:pPr>
        <w:jc w:val="both"/>
        <w:rPr>
          <w:b/>
          <w:color w:val="auto"/>
          <w:sz w:val="28"/>
          <w:szCs w:val="28"/>
        </w:rPr>
      </w:pPr>
    </w:p>
    <w:p w:rsidR="00B56784" w:rsidRDefault="00B56784" w:rsidP="00031776">
      <w:pPr>
        <w:jc w:val="both"/>
        <w:rPr>
          <w:b/>
          <w:color w:val="auto"/>
          <w:sz w:val="28"/>
          <w:szCs w:val="28"/>
        </w:rPr>
      </w:pPr>
    </w:p>
    <w:p w:rsidR="003F038C" w:rsidRPr="00031776" w:rsidRDefault="00950F88" w:rsidP="00031776">
      <w:pPr>
        <w:jc w:val="both"/>
        <w:rPr>
          <w:b/>
          <w:sz w:val="28"/>
          <w:szCs w:val="28"/>
        </w:rPr>
      </w:pPr>
      <w:r w:rsidRPr="00F33557">
        <w:rPr>
          <w:b/>
          <w:color w:val="auto"/>
          <w:sz w:val="28"/>
          <w:szCs w:val="28"/>
        </w:rPr>
        <w:lastRenderedPageBreak/>
        <w:t>2. Ключевые проекты мероприятий, способствующие достижению целей развития кафедры</w:t>
      </w:r>
    </w:p>
    <w:p w:rsidR="003F038C" w:rsidRPr="00F33557" w:rsidRDefault="00950F88" w:rsidP="00031776">
      <w:pPr>
        <w:spacing w:after="5" w:line="269" w:lineRule="auto"/>
        <w:ind w:left="-15" w:right="660" w:firstLine="360"/>
        <w:jc w:val="center"/>
        <w:rPr>
          <w:color w:val="auto"/>
          <w:sz w:val="28"/>
          <w:szCs w:val="28"/>
        </w:rPr>
      </w:pPr>
      <w:r w:rsidRPr="00F33557">
        <w:rPr>
          <w:b/>
          <w:color w:val="auto"/>
          <w:sz w:val="28"/>
          <w:szCs w:val="28"/>
        </w:rPr>
        <w:t>2.1 Учебно-методическая работа и кадровый состав</w:t>
      </w:r>
    </w:p>
    <w:p w:rsidR="00FF4543" w:rsidRPr="00F33557" w:rsidRDefault="00950F88" w:rsidP="00F64BA7">
      <w:pPr>
        <w:spacing w:after="5" w:line="269" w:lineRule="auto"/>
        <w:ind w:left="-15" w:right="660" w:firstLine="360"/>
        <w:jc w:val="both"/>
        <w:rPr>
          <w:color w:val="auto"/>
          <w:sz w:val="28"/>
          <w:szCs w:val="28"/>
        </w:rPr>
      </w:pPr>
      <w:r w:rsidRPr="00F33557">
        <w:rPr>
          <w:i/>
          <w:color w:val="auto"/>
          <w:sz w:val="28"/>
          <w:szCs w:val="28"/>
        </w:rPr>
        <w:t xml:space="preserve">Образовательная деятельность:  </w:t>
      </w:r>
    </w:p>
    <w:p w:rsidR="00FF4543" w:rsidRPr="00F33557" w:rsidRDefault="00950F88" w:rsidP="00F64BA7">
      <w:pPr>
        <w:ind w:right="301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Обеспечить постоянное улучшение качества подгот</w:t>
      </w:r>
      <w:r w:rsidR="00A64A20" w:rsidRPr="00F33557">
        <w:rPr>
          <w:color w:val="auto"/>
          <w:sz w:val="28"/>
          <w:szCs w:val="28"/>
        </w:rPr>
        <w:t xml:space="preserve">овки студентов </w:t>
      </w:r>
      <w:r w:rsidRPr="00F33557">
        <w:rPr>
          <w:color w:val="auto"/>
          <w:sz w:val="28"/>
          <w:szCs w:val="28"/>
        </w:rPr>
        <w:t xml:space="preserve"> посредством комплекса фундаментальной и профессиональной подготовки, участия в научных исследованиях, внедрения современных образовательных технологий, в том числе:  </w:t>
      </w:r>
    </w:p>
    <w:p w:rsidR="00FF4543" w:rsidRPr="00F33557" w:rsidRDefault="003F038C" w:rsidP="007146E0">
      <w:pPr>
        <w:pStyle w:val="a3"/>
        <w:numPr>
          <w:ilvl w:val="0"/>
          <w:numId w:val="11"/>
        </w:numPr>
        <w:spacing w:after="72" w:line="269" w:lineRule="auto"/>
        <w:ind w:left="0" w:right="301" w:firstLine="709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постоянно актуализировать </w:t>
      </w:r>
      <w:r w:rsidR="00950F88" w:rsidRPr="00F33557">
        <w:rPr>
          <w:color w:val="auto"/>
          <w:sz w:val="28"/>
          <w:szCs w:val="28"/>
        </w:rPr>
        <w:t xml:space="preserve">рабочие программы дисциплин, фонды оценочных средств, УМК дисциплин на основе образовательных стандартов и Профессиональных стандартов по мере их утверждения;  </w:t>
      </w:r>
    </w:p>
    <w:p w:rsidR="00FF4543" w:rsidRPr="00F33557" w:rsidRDefault="00950F88" w:rsidP="007146E0">
      <w:pPr>
        <w:pStyle w:val="a3"/>
        <w:numPr>
          <w:ilvl w:val="0"/>
          <w:numId w:val="12"/>
        </w:numPr>
        <w:spacing w:after="75"/>
        <w:ind w:right="301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подготовить и издать </w:t>
      </w:r>
      <w:r w:rsidR="003F038C" w:rsidRPr="00F33557">
        <w:rPr>
          <w:color w:val="auto"/>
          <w:sz w:val="28"/>
          <w:szCs w:val="28"/>
        </w:rPr>
        <w:t xml:space="preserve">недостающие </w:t>
      </w:r>
      <w:r w:rsidRPr="00F33557">
        <w:rPr>
          <w:color w:val="auto"/>
          <w:sz w:val="28"/>
          <w:szCs w:val="28"/>
        </w:rPr>
        <w:t xml:space="preserve">учебные пособия по закрепленным дисциплинам с учетом требований ФГОС 3++ и Профессиональных стандартов;  </w:t>
      </w:r>
    </w:p>
    <w:p w:rsidR="00FF4543" w:rsidRPr="00F33557" w:rsidRDefault="00950F88" w:rsidP="007146E0">
      <w:pPr>
        <w:pStyle w:val="a3"/>
        <w:numPr>
          <w:ilvl w:val="0"/>
          <w:numId w:val="12"/>
        </w:numPr>
        <w:spacing w:after="73"/>
        <w:ind w:right="301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обеспечить внедрение в образовательный процесс технологий </w:t>
      </w:r>
      <w:proofErr w:type="gramStart"/>
      <w:r w:rsidRPr="00F33557">
        <w:rPr>
          <w:color w:val="auto"/>
          <w:sz w:val="28"/>
          <w:szCs w:val="28"/>
        </w:rPr>
        <w:t>дистанционного</w:t>
      </w:r>
      <w:proofErr w:type="gramEnd"/>
      <w:r w:rsidRPr="00F33557">
        <w:rPr>
          <w:color w:val="auto"/>
          <w:sz w:val="28"/>
          <w:szCs w:val="28"/>
        </w:rPr>
        <w:t xml:space="preserve"> и онлайн-обучения</w:t>
      </w:r>
      <w:r w:rsidR="003F038C" w:rsidRPr="00F33557">
        <w:rPr>
          <w:color w:val="auto"/>
          <w:sz w:val="28"/>
          <w:szCs w:val="28"/>
        </w:rPr>
        <w:t xml:space="preserve">, по каждой дисциплине подготовить онлайн курс 2-й категории, каждый год </w:t>
      </w:r>
      <w:r w:rsidR="00A467AE">
        <w:rPr>
          <w:color w:val="auto"/>
          <w:sz w:val="28"/>
          <w:szCs w:val="28"/>
        </w:rPr>
        <w:t xml:space="preserve">разрабатывать </w:t>
      </w:r>
      <w:r w:rsidR="003F038C" w:rsidRPr="00F33557">
        <w:rPr>
          <w:color w:val="auto"/>
          <w:sz w:val="28"/>
          <w:szCs w:val="28"/>
        </w:rPr>
        <w:t xml:space="preserve"> </w:t>
      </w:r>
      <w:proofErr w:type="spellStart"/>
      <w:r w:rsidR="003F038C" w:rsidRPr="00F33557">
        <w:rPr>
          <w:color w:val="auto"/>
          <w:sz w:val="28"/>
          <w:szCs w:val="28"/>
        </w:rPr>
        <w:t>онлайн-курс</w:t>
      </w:r>
      <w:proofErr w:type="spellEnd"/>
      <w:r w:rsidR="003F038C" w:rsidRPr="00F33557">
        <w:rPr>
          <w:color w:val="auto"/>
          <w:sz w:val="28"/>
          <w:szCs w:val="28"/>
        </w:rPr>
        <w:t xml:space="preserve"> 1-й категории</w:t>
      </w:r>
      <w:r w:rsidRPr="00F33557">
        <w:rPr>
          <w:color w:val="auto"/>
          <w:sz w:val="28"/>
          <w:szCs w:val="28"/>
        </w:rPr>
        <w:t xml:space="preserve">;  </w:t>
      </w:r>
    </w:p>
    <w:p w:rsidR="00FF4543" w:rsidRPr="00F33557" w:rsidRDefault="003F038C" w:rsidP="007146E0">
      <w:pPr>
        <w:pStyle w:val="a3"/>
        <w:numPr>
          <w:ilvl w:val="0"/>
          <w:numId w:val="12"/>
        </w:numPr>
        <w:spacing w:after="75"/>
        <w:ind w:right="301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актуализировать </w:t>
      </w:r>
      <w:r w:rsidR="00950F88" w:rsidRPr="00F33557">
        <w:rPr>
          <w:color w:val="auto"/>
          <w:sz w:val="28"/>
          <w:szCs w:val="28"/>
        </w:rPr>
        <w:t>и ввести в действие программы дополнительного образования (повышения квалификации и профессиональной подготовки</w:t>
      </w:r>
      <w:r w:rsidR="00A467AE">
        <w:rPr>
          <w:color w:val="auto"/>
          <w:sz w:val="28"/>
          <w:szCs w:val="28"/>
        </w:rPr>
        <w:t>) в области  физической культуры и спорта</w:t>
      </w:r>
    </w:p>
    <w:p w:rsidR="008C7952" w:rsidRPr="00F33557" w:rsidRDefault="00950F88" w:rsidP="007146E0">
      <w:pPr>
        <w:pStyle w:val="a3"/>
        <w:numPr>
          <w:ilvl w:val="0"/>
          <w:numId w:val="12"/>
        </w:numPr>
        <w:spacing w:after="0" w:line="240" w:lineRule="auto"/>
        <w:ind w:right="0"/>
        <w:rPr>
          <w:color w:val="auto"/>
          <w:spacing w:val="-2"/>
          <w:sz w:val="28"/>
          <w:szCs w:val="28"/>
        </w:rPr>
      </w:pPr>
      <w:r w:rsidRPr="00F33557">
        <w:rPr>
          <w:color w:val="auto"/>
          <w:sz w:val="28"/>
          <w:szCs w:val="28"/>
        </w:rPr>
        <w:t>привлекать к НИРС большее число лучших студентов через научный кружок кафедры</w:t>
      </w:r>
      <w:r w:rsidR="00CC786A" w:rsidRPr="00F33557">
        <w:rPr>
          <w:color w:val="auto"/>
          <w:sz w:val="28"/>
          <w:szCs w:val="28"/>
        </w:rPr>
        <w:t>;</w:t>
      </w:r>
    </w:p>
    <w:p w:rsidR="008C7952" w:rsidRPr="00F33557" w:rsidRDefault="008C7952" w:rsidP="007146E0">
      <w:pPr>
        <w:pStyle w:val="a3"/>
        <w:numPr>
          <w:ilvl w:val="0"/>
          <w:numId w:val="12"/>
        </w:numPr>
        <w:spacing w:after="0" w:line="240" w:lineRule="auto"/>
        <w:ind w:right="0"/>
        <w:rPr>
          <w:spacing w:val="-2"/>
          <w:sz w:val="28"/>
          <w:szCs w:val="28"/>
        </w:rPr>
      </w:pPr>
      <w:r w:rsidRPr="00F33557">
        <w:rPr>
          <w:sz w:val="28"/>
          <w:szCs w:val="28"/>
        </w:rPr>
        <w:t>расширять коллектив кафедры путем приема на раб</w:t>
      </w:r>
      <w:r w:rsidR="00A467AE">
        <w:rPr>
          <w:sz w:val="28"/>
          <w:szCs w:val="28"/>
        </w:rPr>
        <w:t>оту успешных выпускников магистра</w:t>
      </w:r>
      <w:r w:rsidRPr="00F33557">
        <w:rPr>
          <w:sz w:val="28"/>
          <w:szCs w:val="28"/>
        </w:rPr>
        <w:t>туры;</w:t>
      </w:r>
    </w:p>
    <w:p w:rsidR="00577647" w:rsidRPr="00F33557" w:rsidRDefault="00577647" w:rsidP="007146E0">
      <w:pPr>
        <w:pStyle w:val="a3"/>
        <w:numPr>
          <w:ilvl w:val="0"/>
          <w:numId w:val="12"/>
        </w:numPr>
        <w:spacing w:after="0"/>
        <w:ind w:right="301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Участвовать в разработке и реализации программ дополнительного </w:t>
      </w:r>
      <w:r w:rsidR="008C7952" w:rsidRPr="00F33557">
        <w:rPr>
          <w:color w:val="auto"/>
          <w:sz w:val="28"/>
          <w:szCs w:val="28"/>
        </w:rPr>
        <w:t xml:space="preserve">  </w:t>
      </w:r>
      <w:r w:rsidRPr="00F33557">
        <w:rPr>
          <w:color w:val="auto"/>
          <w:sz w:val="28"/>
          <w:szCs w:val="28"/>
        </w:rPr>
        <w:t>профессионального образования.</w:t>
      </w:r>
    </w:p>
    <w:p w:rsidR="008C7952" w:rsidRPr="00F33557" w:rsidRDefault="008C7952" w:rsidP="008C7952">
      <w:pPr>
        <w:spacing w:after="0" w:line="259" w:lineRule="auto"/>
        <w:ind w:left="0" w:right="0" w:firstLine="0"/>
        <w:rPr>
          <w:i/>
          <w:color w:val="auto"/>
          <w:sz w:val="28"/>
          <w:szCs w:val="28"/>
        </w:rPr>
      </w:pPr>
    </w:p>
    <w:p w:rsidR="00FF4543" w:rsidRPr="001B6777" w:rsidRDefault="00950F88" w:rsidP="00F64BA7">
      <w:pPr>
        <w:spacing w:after="0" w:line="259" w:lineRule="auto"/>
        <w:ind w:left="0" w:right="0" w:firstLine="0"/>
        <w:jc w:val="both"/>
        <w:rPr>
          <w:color w:val="auto"/>
          <w:sz w:val="28"/>
          <w:szCs w:val="28"/>
        </w:rPr>
      </w:pPr>
      <w:r w:rsidRPr="001B6777">
        <w:rPr>
          <w:i/>
          <w:color w:val="auto"/>
          <w:sz w:val="28"/>
          <w:szCs w:val="28"/>
        </w:rPr>
        <w:t xml:space="preserve">Повышение качества научно-педагогических кадров: </w:t>
      </w:r>
      <w:r w:rsidRPr="001B6777">
        <w:rPr>
          <w:color w:val="auto"/>
          <w:sz w:val="28"/>
          <w:szCs w:val="28"/>
        </w:rPr>
        <w:t xml:space="preserve"> </w:t>
      </w:r>
    </w:p>
    <w:p w:rsidR="00FF4543" w:rsidRPr="001B6777" w:rsidRDefault="00950F88" w:rsidP="00F64BA7">
      <w:pPr>
        <w:ind w:left="0" w:right="301" w:firstLine="708"/>
        <w:jc w:val="both"/>
        <w:rPr>
          <w:color w:val="auto"/>
          <w:sz w:val="28"/>
          <w:szCs w:val="28"/>
        </w:rPr>
      </w:pPr>
      <w:r w:rsidRPr="001B6777">
        <w:rPr>
          <w:color w:val="auto"/>
          <w:sz w:val="28"/>
          <w:szCs w:val="28"/>
        </w:rPr>
        <w:t xml:space="preserve">Проводить активную кадровую политику, направленную на поддержание и дальнейшее повышение уровня ППС, в том числе:  </w:t>
      </w:r>
    </w:p>
    <w:p w:rsidR="00FF4543" w:rsidRPr="001B6777" w:rsidRDefault="00950F88" w:rsidP="00F64BA7">
      <w:pPr>
        <w:numPr>
          <w:ilvl w:val="0"/>
          <w:numId w:val="3"/>
        </w:numPr>
        <w:spacing w:after="76"/>
        <w:ind w:right="301" w:hanging="360"/>
        <w:jc w:val="both"/>
        <w:rPr>
          <w:color w:val="auto"/>
          <w:sz w:val="28"/>
          <w:szCs w:val="28"/>
        </w:rPr>
      </w:pPr>
      <w:r w:rsidRPr="001B6777">
        <w:rPr>
          <w:color w:val="auto"/>
          <w:sz w:val="28"/>
          <w:szCs w:val="28"/>
        </w:rPr>
        <w:t xml:space="preserve">Обеспечить возможность для совершенствования профессиональной компетентности ППС с помощью программ повышения квалификации и стажировок;  </w:t>
      </w:r>
    </w:p>
    <w:p w:rsidR="00FF4543" w:rsidRPr="001B6777" w:rsidRDefault="00950F88" w:rsidP="00F64BA7">
      <w:pPr>
        <w:numPr>
          <w:ilvl w:val="0"/>
          <w:numId w:val="3"/>
        </w:numPr>
        <w:ind w:right="301" w:hanging="360"/>
        <w:jc w:val="both"/>
        <w:rPr>
          <w:color w:val="auto"/>
          <w:sz w:val="28"/>
          <w:szCs w:val="28"/>
        </w:rPr>
      </w:pPr>
      <w:r w:rsidRPr="001B6777">
        <w:rPr>
          <w:color w:val="auto"/>
          <w:sz w:val="28"/>
          <w:szCs w:val="28"/>
        </w:rPr>
        <w:t>обеспечить подготовку и за</w:t>
      </w:r>
      <w:r w:rsidR="008C7952" w:rsidRPr="001B6777">
        <w:rPr>
          <w:color w:val="auto"/>
          <w:sz w:val="28"/>
          <w:szCs w:val="28"/>
        </w:rPr>
        <w:t xml:space="preserve">щиту 1 кандидатской диссертации и 1 докторской </w:t>
      </w:r>
      <w:r w:rsidR="00FD1DB3" w:rsidRPr="001B6777">
        <w:rPr>
          <w:color w:val="auto"/>
          <w:sz w:val="28"/>
          <w:szCs w:val="28"/>
        </w:rPr>
        <w:t>диссертации;</w:t>
      </w:r>
      <w:r w:rsidRPr="001B6777">
        <w:rPr>
          <w:color w:val="auto"/>
          <w:sz w:val="28"/>
          <w:szCs w:val="28"/>
        </w:rPr>
        <w:t xml:space="preserve">  </w:t>
      </w:r>
    </w:p>
    <w:p w:rsidR="00FF4543" w:rsidRPr="001B6777" w:rsidRDefault="00950F88" w:rsidP="00F64BA7">
      <w:pPr>
        <w:numPr>
          <w:ilvl w:val="0"/>
          <w:numId w:val="3"/>
        </w:numPr>
        <w:ind w:right="301" w:hanging="360"/>
        <w:jc w:val="both"/>
        <w:rPr>
          <w:color w:val="auto"/>
          <w:sz w:val="28"/>
          <w:szCs w:val="28"/>
        </w:rPr>
      </w:pPr>
      <w:r w:rsidRPr="001B6777">
        <w:rPr>
          <w:color w:val="auto"/>
          <w:sz w:val="28"/>
          <w:szCs w:val="28"/>
        </w:rPr>
        <w:t xml:space="preserve">привлечения ППС к хоздоговорным работам с целью повышения профессионального уровня;  </w:t>
      </w:r>
    </w:p>
    <w:p w:rsidR="00FD1DB3" w:rsidRPr="00F33557" w:rsidRDefault="00950F88" w:rsidP="00FD1DB3">
      <w:pPr>
        <w:numPr>
          <w:ilvl w:val="0"/>
          <w:numId w:val="3"/>
        </w:numPr>
        <w:spacing w:after="0"/>
        <w:ind w:right="301" w:hanging="36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lastRenderedPageBreak/>
        <w:t xml:space="preserve">расширять коллектив кафедры путем приема на работу успешных выпускников </w:t>
      </w:r>
      <w:r w:rsidR="00FD1DB3" w:rsidRPr="00F33557">
        <w:rPr>
          <w:color w:val="auto"/>
          <w:sz w:val="28"/>
          <w:szCs w:val="28"/>
        </w:rPr>
        <w:t xml:space="preserve"> магистратуры</w:t>
      </w:r>
    </w:p>
    <w:p w:rsidR="00FD1DB3" w:rsidRPr="00F33557" w:rsidRDefault="00FD1DB3" w:rsidP="00FD1DB3">
      <w:pPr>
        <w:spacing w:after="0"/>
        <w:ind w:left="705" w:right="301" w:firstLine="0"/>
        <w:rPr>
          <w:color w:val="FF0000"/>
          <w:sz w:val="28"/>
          <w:szCs w:val="28"/>
        </w:rPr>
      </w:pPr>
    </w:p>
    <w:p w:rsidR="00FF4543" w:rsidRPr="00F33557" w:rsidRDefault="00950F88" w:rsidP="00FD1DB3">
      <w:pPr>
        <w:spacing w:after="0"/>
        <w:ind w:left="705" w:right="301" w:firstLine="0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2.2 Научно-исследовательская работа</w:t>
      </w:r>
    </w:p>
    <w:p w:rsidR="00FF4543" w:rsidRPr="00031776" w:rsidRDefault="00950F88" w:rsidP="00F64BA7">
      <w:pPr>
        <w:ind w:right="301"/>
        <w:jc w:val="both"/>
        <w:rPr>
          <w:color w:val="auto"/>
          <w:sz w:val="28"/>
          <w:szCs w:val="28"/>
        </w:rPr>
      </w:pPr>
      <w:r w:rsidRPr="00031776">
        <w:rPr>
          <w:color w:val="auto"/>
          <w:sz w:val="28"/>
          <w:szCs w:val="28"/>
        </w:rPr>
        <w:t xml:space="preserve">Развивать прикладные научные исследования и активизировать коммерциализацию их результатов, в том числе:  </w:t>
      </w:r>
    </w:p>
    <w:p w:rsidR="00CC786A" w:rsidRPr="00031776" w:rsidRDefault="00CC786A" w:rsidP="00F64BA7">
      <w:pPr>
        <w:numPr>
          <w:ilvl w:val="0"/>
          <w:numId w:val="4"/>
        </w:numPr>
        <w:spacing w:after="82"/>
        <w:ind w:right="301" w:hanging="360"/>
        <w:jc w:val="both"/>
        <w:rPr>
          <w:color w:val="auto"/>
          <w:sz w:val="28"/>
          <w:szCs w:val="28"/>
        </w:rPr>
      </w:pPr>
      <w:r w:rsidRPr="00031776">
        <w:rPr>
          <w:color w:val="auto"/>
          <w:sz w:val="28"/>
          <w:szCs w:val="28"/>
        </w:rPr>
        <w:t>активизировать научно-исследовательскую работу преподавателей в рамках индивидуальных исследований;</w:t>
      </w:r>
    </w:p>
    <w:p w:rsidR="00CC786A" w:rsidRPr="00F33557" w:rsidRDefault="00CC786A" w:rsidP="00F64BA7">
      <w:pPr>
        <w:numPr>
          <w:ilvl w:val="0"/>
          <w:numId w:val="4"/>
        </w:numPr>
        <w:spacing w:after="82"/>
        <w:ind w:right="301" w:hanging="360"/>
        <w:jc w:val="both"/>
        <w:rPr>
          <w:color w:val="auto"/>
          <w:sz w:val="28"/>
          <w:szCs w:val="28"/>
        </w:rPr>
      </w:pPr>
      <w:r w:rsidRPr="00031776">
        <w:rPr>
          <w:color w:val="auto"/>
          <w:sz w:val="28"/>
          <w:szCs w:val="28"/>
        </w:rPr>
        <w:t>активно участвовать в организации и проведении</w:t>
      </w:r>
      <w:r w:rsidRPr="00F33557">
        <w:rPr>
          <w:color w:val="auto"/>
          <w:sz w:val="28"/>
          <w:szCs w:val="28"/>
        </w:rPr>
        <w:t xml:space="preserve"> научно-практических, научно-методических семинаров и конференций;</w:t>
      </w:r>
    </w:p>
    <w:p w:rsidR="00FF4543" w:rsidRPr="00F33557" w:rsidRDefault="00950F88" w:rsidP="00F64BA7">
      <w:pPr>
        <w:numPr>
          <w:ilvl w:val="0"/>
          <w:numId w:val="4"/>
        </w:numPr>
        <w:spacing w:after="82"/>
        <w:ind w:right="301" w:hanging="36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активизировать работу по подготовке заявок и участию в конкурсных отборах на научные гранты фо</w:t>
      </w:r>
      <w:r w:rsidR="00FD1DB3" w:rsidRPr="00F33557">
        <w:rPr>
          <w:color w:val="auto"/>
          <w:sz w:val="28"/>
          <w:szCs w:val="28"/>
        </w:rPr>
        <w:t>ндов и целевых программ</w:t>
      </w:r>
      <w:proofErr w:type="gramStart"/>
      <w:r w:rsidR="00FD1DB3" w:rsidRPr="00F33557">
        <w:rPr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;</w:t>
      </w:r>
      <w:proofErr w:type="gramEnd"/>
      <w:r w:rsidRPr="00F33557">
        <w:rPr>
          <w:color w:val="auto"/>
          <w:sz w:val="28"/>
          <w:szCs w:val="28"/>
        </w:rPr>
        <w:t xml:space="preserve">  </w:t>
      </w:r>
    </w:p>
    <w:p w:rsidR="00FF4543" w:rsidRPr="00F33557" w:rsidRDefault="00950F88" w:rsidP="00F64BA7">
      <w:pPr>
        <w:numPr>
          <w:ilvl w:val="0"/>
          <w:numId w:val="4"/>
        </w:numPr>
        <w:spacing w:after="77"/>
        <w:ind w:right="301" w:hanging="36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обеспечить на основе результатов исследований публикационную активность ППС в журналах международных база</w:t>
      </w:r>
      <w:r w:rsidR="00B725E6">
        <w:rPr>
          <w:color w:val="auto"/>
          <w:sz w:val="28"/>
          <w:szCs w:val="28"/>
        </w:rPr>
        <w:t>х</w:t>
      </w:r>
      <w:r w:rsidRPr="00F33557">
        <w:rPr>
          <w:color w:val="auto"/>
          <w:sz w:val="28"/>
          <w:szCs w:val="28"/>
        </w:rPr>
        <w:t xml:space="preserve"> научного цитирования (1 в год);  </w:t>
      </w:r>
    </w:p>
    <w:p w:rsidR="00FF4543" w:rsidRPr="00F33557" w:rsidRDefault="00950F88" w:rsidP="00F64BA7">
      <w:pPr>
        <w:numPr>
          <w:ilvl w:val="0"/>
          <w:numId w:val="4"/>
        </w:numPr>
        <w:spacing w:after="80"/>
        <w:ind w:right="301" w:hanging="36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обеспечить на основе результатов исследований и защит диссертаций подготовку и издание монографий (в том числе коллективных) – 1 в 3 года;  </w:t>
      </w:r>
    </w:p>
    <w:p w:rsidR="00FF4543" w:rsidRPr="00F33557" w:rsidRDefault="00950F88" w:rsidP="00F64BA7">
      <w:pPr>
        <w:numPr>
          <w:ilvl w:val="0"/>
          <w:numId w:val="4"/>
        </w:numPr>
        <w:spacing w:after="0"/>
        <w:ind w:right="301" w:hanging="36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расширить российское и международное научное сотрудничество путем увеличения частоты участия в конференциях различного уровня по приоритетным направлениям с целью обмена опытом и расширения научных контактов.  </w:t>
      </w:r>
    </w:p>
    <w:p w:rsidR="00DC343C" w:rsidRPr="00F33557" w:rsidRDefault="00DC343C" w:rsidP="00DC343C">
      <w:pPr>
        <w:jc w:val="both"/>
        <w:rPr>
          <w:color w:val="FF0000"/>
          <w:sz w:val="28"/>
          <w:szCs w:val="28"/>
        </w:rPr>
      </w:pPr>
    </w:p>
    <w:p w:rsidR="00663E79" w:rsidRPr="00F33557" w:rsidRDefault="00663E79" w:rsidP="00663E79">
      <w:pPr>
        <w:spacing w:after="0"/>
        <w:ind w:left="705" w:right="301" w:firstLine="0"/>
        <w:jc w:val="both"/>
        <w:rPr>
          <w:color w:val="auto"/>
          <w:sz w:val="28"/>
          <w:szCs w:val="28"/>
        </w:rPr>
      </w:pPr>
    </w:p>
    <w:p w:rsidR="00FF4543" w:rsidRPr="00F33557" w:rsidRDefault="00950F88" w:rsidP="00031776">
      <w:pPr>
        <w:pStyle w:val="1"/>
        <w:ind w:left="-5" w:right="660"/>
        <w:jc w:val="center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2.3 </w:t>
      </w:r>
      <w:proofErr w:type="spellStart"/>
      <w:r w:rsidRPr="00F33557">
        <w:rPr>
          <w:color w:val="auto"/>
          <w:sz w:val="28"/>
          <w:szCs w:val="28"/>
        </w:rPr>
        <w:t>Профориентационная</w:t>
      </w:r>
      <w:proofErr w:type="spellEnd"/>
      <w:r w:rsidRPr="00F33557">
        <w:rPr>
          <w:color w:val="auto"/>
          <w:sz w:val="28"/>
          <w:szCs w:val="28"/>
        </w:rPr>
        <w:t xml:space="preserve"> работа</w:t>
      </w:r>
    </w:p>
    <w:p w:rsidR="00FF4543" w:rsidRPr="00F33557" w:rsidRDefault="00950F88" w:rsidP="00F64BA7">
      <w:pPr>
        <w:ind w:right="301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Развивать профориентационную деятельность и информационную открытость, в том числе:  </w:t>
      </w:r>
    </w:p>
    <w:p w:rsidR="00FF4543" w:rsidRPr="00F33557" w:rsidRDefault="00950F88" w:rsidP="00F64BA7">
      <w:pPr>
        <w:numPr>
          <w:ilvl w:val="0"/>
          <w:numId w:val="5"/>
        </w:numPr>
        <w:spacing w:after="75"/>
        <w:ind w:right="301" w:hanging="36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продолжить проведение агитационной работы в школах </w:t>
      </w:r>
      <w:proofErr w:type="gramStart"/>
      <w:r w:rsidRPr="00F33557">
        <w:rPr>
          <w:color w:val="auto"/>
          <w:sz w:val="28"/>
          <w:szCs w:val="28"/>
        </w:rPr>
        <w:t>г</w:t>
      </w:r>
      <w:proofErr w:type="gramEnd"/>
      <w:r w:rsidRPr="00F33557">
        <w:rPr>
          <w:color w:val="auto"/>
          <w:sz w:val="28"/>
          <w:szCs w:val="28"/>
        </w:rPr>
        <w:t xml:space="preserve">. Пензы и области как силами ППС кафедры, так и с привлечением волонтеров из числа студентов;  </w:t>
      </w:r>
    </w:p>
    <w:p w:rsidR="00FF4543" w:rsidRPr="00F33557" w:rsidRDefault="00950F88" w:rsidP="00F64BA7">
      <w:pPr>
        <w:numPr>
          <w:ilvl w:val="0"/>
          <w:numId w:val="5"/>
        </w:numPr>
        <w:spacing w:after="76"/>
        <w:ind w:right="301" w:hanging="36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продолжить использовать всесторонние формы коммуникаций через интернет-ресурсы между университетом, кафедрой и абитуриентами, сделать акцент и усилить профориентационную работу через социальные сети, через студентов и выпускников;  </w:t>
      </w:r>
    </w:p>
    <w:p w:rsidR="00FF4543" w:rsidRPr="00F33557" w:rsidRDefault="00950F88" w:rsidP="00F64BA7">
      <w:pPr>
        <w:numPr>
          <w:ilvl w:val="0"/>
          <w:numId w:val="5"/>
        </w:numPr>
        <w:spacing w:after="76"/>
        <w:ind w:right="301" w:hanging="36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развивать исследовательскую деятельность со школьниками и студентами колледжей</w:t>
      </w:r>
      <w:r w:rsidR="00B725E6">
        <w:rPr>
          <w:color w:val="auto"/>
          <w:sz w:val="28"/>
          <w:szCs w:val="28"/>
        </w:rPr>
        <w:t>, училища олимпийского резерва</w:t>
      </w:r>
      <w:r w:rsidRPr="00F33557">
        <w:rPr>
          <w:color w:val="auto"/>
          <w:sz w:val="28"/>
          <w:szCs w:val="28"/>
        </w:rPr>
        <w:t xml:space="preserve"> в рамках кафедральных кружков, дней специальности, подготовки к предметным олимпиадам;  </w:t>
      </w:r>
    </w:p>
    <w:p w:rsidR="003F038C" w:rsidRPr="00F33557" w:rsidRDefault="00950F88" w:rsidP="00F64BA7">
      <w:pPr>
        <w:numPr>
          <w:ilvl w:val="0"/>
          <w:numId w:val="5"/>
        </w:numPr>
        <w:spacing w:after="0"/>
        <w:ind w:left="345" w:right="301" w:firstLine="36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lastRenderedPageBreak/>
        <w:t xml:space="preserve">расширять информационную открытость кафедры путем повышения качества ее Интернет-ресурсов, динамичного развития и регулярного обновления сайта кафедры;  </w:t>
      </w:r>
    </w:p>
    <w:p w:rsidR="004E68C2" w:rsidRPr="00F33557" w:rsidRDefault="004E68C2" w:rsidP="00F64BA7">
      <w:pPr>
        <w:numPr>
          <w:ilvl w:val="0"/>
          <w:numId w:val="5"/>
        </w:numPr>
        <w:spacing w:after="0"/>
        <w:ind w:left="345" w:right="301" w:firstLine="360"/>
        <w:jc w:val="both"/>
        <w:rPr>
          <w:rFonts w:eastAsia="Arial"/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расширить перечень мастер-классов в рамках «Университетских суббот»;</w:t>
      </w:r>
    </w:p>
    <w:p w:rsidR="00DC343C" w:rsidRPr="00F33557" w:rsidRDefault="00174070" w:rsidP="004E68C2">
      <w:pPr>
        <w:numPr>
          <w:ilvl w:val="0"/>
          <w:numId w:val="5"/>
        </w:numPr>
        <w:spacing w:after="0"/>
        <w:ind w:left="345" w:right="301" w:firstLine="360"/>
        <w:jc w:val="both"/>
        <w:rPr>
          <w:rFonts w:eastAsia="Arial"/>
          <w:color w:val="auto"/>
          <w:sz w:val="28"/>
          <w:szCs w:val="28"/>
        </w:rPr>
      </w:pPr>
      <w:r w:rsidRPr="00F33557">
        <w:rPr>
          <w:rFonts w:eastAsia="Arial"/>
          <w:color w:val="auto"/>
          <w:sz w:val="28"/>
          <w:szCs w:val="28"/>
        </w:rPr>
        <w:t>актуализировать и совершенствовать содержание профориентационных листовок,</w:t>
      </w:r>
      <w:r w:rsidR="00CC786A" w:rsidRPr="00F33557">
        <w:rPr>
          <w:rFonts w:eastAsia="Arial"/>
          <w:color w:val="auto"/>
          <w:sz w:val="28"/>
          <w:szCs w:val="28"/>
        </w:rPr>
        <w:t xml:space="preserve"> </w:t>
      </w:r>
      <w:r w:rsidRPr="00F33557">
        <w:rPr>
          <w:rFonts w:eastAsia="Arial"/>
          <w:color w:val="auto"/>
          <w:sz w:val="28"/>
          <w:szCs w:val="28"/>
        </w:rPr>
        <w:t>буклетов и иных наглядных материалов о направлениях подготовки кафедры.</w:t>
      </w:r>
    </w:p>
    <w:p w:rsidR="00FF4543" w:rsidRPr="00F33557" w:rsidRDefault="00FF4543" w:rsidP="00F64BA7">
      <w:pPr>
        <w:spacing w:line="259" w:lineRule="auto"/>
        <w:ind w:left="0" w:right="0" w:firstLine="0"/>
        <w:jc w:val="both"/>
        <w:rPr>
          <w:color w:val="auto"/>
          <w:sz w:val="28"/>
          <w:szCs w:val="28"/>
        </w:rPr>
      </w:pPr>
    </w:p>
    <w:p w:rsidR="00FF4543" w:rsidRPr="00F33557" w:rsidRDefault="00950F88" w:rsidP="007146E0">
      <w:pPr>
        <w:pStyle w:val="1"/>
        <w:numPr>
          <w:ilvl w:val="1"/>
          <w:numId w:val="14"/>
        </w:numPr>
        <w:ind w:right="660"/>
        <w:jc w:val="center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Работа по трудоустройству выпускников</w:t>
      </w:r>
    </w:p>
    <w:p w:rsidR="004E68C2" w:rsidRPr="00F33557" w:rsidRDefault="004E68C2" w:rsidP="004E68C2">
      <w:pPr>
        <w:spacing w:after="0" w:line="240" w:lineRule="auto"/>
        <w:ind w:right="0"/>
        <w:jc w:val="both"/>
        <w:rPr>
          <w:color w:val="auto"/>
          <w:sz w:val="28"/>
          <w:szCs w:val="28"/>
        </w:rPr>
      </w:pPr>
    </w:p>
    <w:p w:rsidR="004E68C2" w:rsidRPr="00F33557" w:rsidRDefault="00950F88" w:rsidP="004E68C2">
      <w:pPr>
        <w:spacing w:after="0" w:line="240" w:lineRule="auto"/>
        <w:ind w:right="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Продолжить эффективное взаимодействие с </w:t>
      </w:r>
      <w:r w:rsidR="00B725E6">
        <w:rPr>
          <w:color w:val="auto"/>
          <w:sz w:val="28"/>
          <w:szCs w:val="28"/>
        </w:rPr>
        <w:t xml:space="preserve">органами власти, </w:t>
      </w:r>
      <w:r w:rsidRPr="00F33557">
        <w:rPr>
          <w:color w:val="auto"/>
          <w:sz w:val="28"/>
          <w:szCs w:val="28"/>
        </w:rPr>
        <w:t xml:space="preserve">организациями и образовательными учреждениями области, в том числе:  </w:t>
      </w:r>
    </w:p>
    <w:p w:rsidR="004E68C2" w:rsidRPr="00F33557" w:rsidRDefault="004E68C2" w:rsidP="007146E0">
      <w:pPr>
        <w:pStyle w:val="a3"/>
        <w:numPr>
          <w:ilvl w:val="0"/>
          <w:numId w:val="13"/>
        </w:numPr>
        <w:spacing w:after="0" w:line="240" w:lineRule="auto"/>
        <w:ind w:right="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обеспечить 100% прохождение производственных практик в образовательных  организациях;</w:t>
      </w:r>
    </w:p>
    <w:p w:rsidR="00FF4543" w:rsidRPr="00F33557" w:rsidRDefault="00950F88" w:rsidP="007146E0">
      <w:pPr>
        <w:pStyle w:val="a3"/>
        <w:numPr>
          <w:ilvl w:val="0"/>
          <w:numId w:val="13"/>
        </w:numPr>
        <w:ind w:right="301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участвовать в проведении регулярных встреч студентов с работодателями;  </w:t>
      </w:r>
    </w:p>
    <w:p w:rsidR="00DC343C" w:rsidRPr="00F33557" w:rsidRDefault="00950F88" w:rsidP="00B725E6">
      <w:pPr>
        <w:pStyle w:val="a3"/>
        <w:numPr>
          <w:ilvl w:val="0"/>
          <w:numId w:val="13"/>
        </w:numPr>
        <w:ind w:right="301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обеспечить участие студентов в ярмарках вакансий;  </w:t>
      </w:r>
    </w:p>
    <w:p w:rsidR="00DC343C" w:rsidRPr="00F33557" w:rsidRDefault="00DC343C" w:rsidP="007146E0">
      <w:pPr>
        <w:pStyle w:val="a3"/>
        <w:numPr>
          <w:ilvl w:val="0"/>
          <w:numId w:val="13"/>
        </w:numPr>
        <w:spacing w:after="0" w:line="240" w:lineRule="auto"/>
        <w:ind w:right="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осуществлять мониторинг трудоустройства и карьерного роста выпускников;</w:t>
      </w:r>
    </w:p>
    <w:p w:rsidR="00FF4543" w:rsidRPr="00F33557" w:rsidRDefault="00DC343C" w:rsidP="007146E0">
      <w:pPr>
        <w:pStyle w:val="a3"/>
        <w:numPr>
          <w:ilvl w:val="0"/>
          <w:numId w:val="13"/>
        </w:numPr>
        <w:spacing w:after="77"/>
        <w:ind w:right="301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проводить ежегодные опросы основных работодателей о степени их удовлетворенности качеством подготовки выпускников</w:t>
      </w:r>
    </w:p>
    <w:p w:rsidR="00CC786A" w:rsidRPr="00F33557" w:rsidRDefault="00CC786A" w:rsidP="007146E0">
      <w:pPr>
        <w:pStyle w:val="a3"/>
        <w:numPr>
          <w:ilvl w:val="0"/>
          <w:numId w:val="13"/>
        </w:numPr>
        <w:spacing w:after="10"/>
        <w:ind w:right="301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практиковать проведение занятий, форумов, круглых столов с участием практических работников и консультантов, в том числе используя связи с выпускниками прошлых лет;</w:t>
      </w:r>
    </w:p>
    <w:p w:rsidR="00F94874" w:rsidRPr="00F33557" w:rsidRDefault="00F94874" w:rsidP="00F64BA7">
      <w:pPr>
        <w:pStyle w:val="1"/>
        <w:ind w:left="-5" w:right="660"/>
        <w:jc w:val="both"/>
        <w:rPr>
          <w:color w:val="auto"/>
          <w:sz w:val="28"/>
          <w:szCs w:val="28"/>
        </w:rPr>
      </w:pPr>
    </w:p>
    <w:p w:rsidR="00FF4543" w:rsidRPr="00F33557" w:rsidRDefault="00950F88" w:rsidP="00031776">
      <w:pPr>
        <w:pStyle w:val="1"/>
        <w:ind w:left="-5" w:right="660"/>
        <w:jc w:val="center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2.5 Международная деятельность</w:t>
      </w:r>
    </w:p>
    <w:p w:rsidR="00FF4543" w:rsidRPr="00F33557" w:rsidRDefault="00950F88" w:rsidP="00F94874">
      <w:pPr>
        <w:ind w:right="301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Активизировать научное и образовательное сотрудничество с ведущими зарубежными образовательными учреждениями и научными центрами, в том числе:    </w:t>
      </w:r>
    </w:p>
    <w:p w:rsidR="00FF4543" w:rsidRPr="00F33557" w:rsidRDefault="00950F88" w:rsidP="007146E0">
      <w:pPr>
        <w:numPr>
          <w:ilvl w:val="0"/>
          <w:numId w:val="6"/>
        </w:numPr>
        <w:spacing w:after="77"/>
        <w:ind w:right="301" w:hanging="36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готовить и привлекать студентов (в том числе через студенческий научный кружок) к участию в международных студенческих олимпиадах;  </w:t>
      </w:r>
    </w:p>
    <w:p w:rsidR="00FF4543" w:rsidRPr="00F33557" w:rsidRDefault="00950F88" w:rsidP="007146E0">
      <w:pPr>
        <w:numPr>
          <w:ilvl w:val="0"/>
          <w:numId w:val="6"/>
        </w:numPr>
        <w:spacing w:after="80"/>
        <w:ind w:right="301" w:hanging="36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обеспечить участие ППС кафедры в международных конференциях и международных образовательных проектах;  </w:t>
      </w:r>
    </w:p>
    <w:p w:rsidR="00DC343C" w:rsidRPr="00F33557" w:rsidRDefault="00DC343C" w:rsidP="007146E0">
      <w:pPr>
        <w:pStyle w:val="a3"/>
        <w:numPr>
          <w:ilvl w:val="0"/>
          <w:numId w:val="10"/>
        </w:numPr>
        <w:spacing w:after="0" w:line="240" w:lineRule="auto"/>
        <w:ind w:right="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Активизировать научное и образовательное сотрудничество с ведущими зарубежными университетами и научными центрами, развивать международную академическую мо</w:t>
      </w:r>
      <w:r w:rsidR="00A467AE">
        <w:rPr>
          <w:color w:val="auto"/>
          <w:sz w:val="28"/>
          <w:szCs w:val="28"/>
        </w:rPr>
        <w:t xml:space="preserve">бильность студентов </w:t>
      </w:r>
      <w:r w:rsidRPr="00F33557">
        <w:rPr>
          <w:color w:val="auto"/>
          <w:sz w:val="28"/>
          <w:szCs w:val="28"/>
        </w:rPr>
        <w:t xml:space="preserve"> и ППС.</w:t>
      </w:r>
    </w:p>
    <w:p w:rsidR="00DC343C" w:rsidRPr="00F33557" w:rsidRDefault="00DC343C" w:rsidP="007146E0">
      <w:pPr>
        <w:pStyle w:val="a3"/>
        <w:numPr>
          <w:ilvl w:val="0"/>
          <w:numId w:val="10"/>
        </w:numPr>
        <w:spacing w:after="0" w:line="240" w:lineRule="auto"/>
        <w:ind w:right="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lastRenderedPageBreak/>
        <w:t>Поддерживать изучение английского языка преподавателями кафедры, увеличить число преподавателей, осваивающих и совершенствующих английский язык.</w:t>
      </w:r>
    </w:p>
    <w:p w:rsidR="001B6777" w:rsidRDefault="001B6777" w:rsidP="00031776">
      <w:pPr>
        <w:pStyle w:val="1"/>
        <w:ind w:left="-5" w:right="660"/>
        <w:jc w:val="center"/>
        <w:rPr>
          <w:color w:val="auto"/>
          <w:sz w:val="28"/>
          <w:szCs w:val="28"/>
        </w:rPr>
      </w:pPr>
    </w:p>
    <w:p w:rsidR="00FF4543" w:rsidRPr="00F33557" w:rsidRDefault="00950F88" w:rsidP="00031776">
      <w:pPr>
        <w:pStyle w:val="1"/>
        <w:ind w:left="-5" w:right="660"/>
        <w:jc w:val="center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2.6 Научно-исследовательская работа студентов</w:t>
      </w:r>
    </w:p>
    <w:p w:rsidR="00FF4543" w:rsidRPr="00F33557" w:rsidRDefault="00950F88" w:rsidP="00F64BA7">
      <w:pPr>
        <w:ind w:right="301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Развивать научно-исследовательскую работу студентов за счет расширения области научных интересов научного кружка кафедры, обеспечения публикаций</w:t>
      </w:r>
      <w:r w:rsidRPr="00F33557">
        <w:rPr>
          <w:color w:val="FF0000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студенческих работ и формирование у студентов навыков научного доклада в рамках кафедральных конференции, олимпиад, конкурсов и семинаров</w:t>
      </w:r>
      <w:r w:rsidR="00577647" w:rsidRPr="00F33557">
        <w:rPr>
          <w:color w:val="auto"/>
          <w:sz w:val="28"/>
          <w:szCs w:val="28"/>
        </w:rPr>
        <w:t>:</w:t>
      </w:r>
      <w:r w:rsidRPr="00F33557">
        <w:rPr>
          <w:color w:val="auto"/>
          <w:sz w:val="28"/>
          <w:szCs w:val="28"/>
        </w:rPr>
        <w:t xml:space="preserve">  </w:t>
      </w:r>
    </w:p>
    <w:p w:rsidR="00174070" w:rsidRPr="00F33557" w:rsidRDefault="00174070" w:rsidP="007146E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0"/>
        <w:jc w:val="both"/>
        <w:rPr>
          <w:rFonts w:ascii="YS Text" w:hAnsi="YS Text"/>
          <w:color w:val="auto"/>
          <w:sz w:val="28"/>
          <w:szCs w:val="28"/>
        </w:rPr>
      </w:pPr>
      <w:r w:rsidRPr="00F33557">
        <w:rPr>
          <w:rFonts w:ascii="YS Text" w:hAnsi="YS Text"/>
          <w:color w:val="auto"/>
          <w:sz w:val="28"/>
          <w:szCs w:val="28"/>
        </w:rPr>
        <w:t>подготовить на вузовский и межвузовский конкурсы выпускных квалификационных</w:t>
      </w:r>
      <w:r w:rsidR="00577647" w:rsidRPr="00F33557">
        <w:rPr>
          <w:rFonts w:ascii="YS Text" w:hAnsi="YS Text"/>
          <w:color w:val="auto"/>
          <w:sz w:val="28"/>
          <w:szCs w:val="28"/>
        </w:rPr>
        <w:t xml:space="preserve"> </w:t>
      </w:r>
      <w:r w:rsidR="00A467AE">
        <w:rPr>
          <w:rFonts w:ascii="YS Text" w:hAnsi="YS Text"/>
          <w:color w:val="auto"/>
          <w:sz w:val="28"/>
          <w:szCs w:val="28"/>
        </w:rPr>
        <w:t xml:space="preserve">работ  </w:t>
      </w:r>
      <w:r w:rsidRPr="00F33557">
        <w:rPr>
          <w:rFonts w:ascii="YS Text" w:hAnsi="YS Text"/>
          <w:color w:val="auto"/>
          <w:sz w:val="28"/>
          <w:szCs w:val="28"/>
        </w:rPr>
        <w:t xml:space="preserve"> студентов;</w:t>
      </w:r>
    </w:p>
    <w:p w:rsidR="00174070" w:rsidRPr="00F33557" w:rsidRDefault="00174070" w:rsidP="007146E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0"/>
        <w:jc w:val="both"/>
        <w:rPr>
          <w:rFonts w:ascii="YS Text" w:hAnsi="YS Text"/>
          <w:color w:val="auto"/>
          <w:sz w:val="28"/>
          <w:szCs w:val="28"/>
        </w:rPr>
      </w:pPr>
      <w:r w:rsidRPr="00F33557">
        <w:rPr>
          <w:rFonts w:ascii="YS Text" w:hAnsi="YS Text"/>
          <w:color w:val="auto"/>
          <w:sz w:val="28"/>
          <w:szCs w:val="28"/>
        </w:rPr>
        <w:t>активно п</w:t>
      </w:r>
      <w:r w:rsidR="00F94874" w:rsidRPr="00F33557">
        <w:rPr>
          <w:rFonts w:ascii="YS Text" w:hAnsi="YS Text"/>
          <w:color w:val="auto"/>
          <w:sz w:val="28"/>
          <w:szCs w:val="28"/>
        </w:rPr>
        <w:t>ривлекать студен</w:t>
      </w:r>
      <w:r w:rsidR="00D07447" w:rsidRPr="00F33557">
        <w:rPr>
          <w:rFonts w:ascii="YS Text" w:hAnsi="YS Text"/>
          <w:color w:val="auto"/>
          <w:sz w:val="28"/>
          <w:szCs w:val="28"/>
        </w:rPr>
        <w:t>тов и</w:t>
      </w:r>
      <w:r w:rsidRPr="00F33557">
        <w:rPr>
          <w:rFonts w:ascii="YS Text" w:hAnsi="YS Text"/>
          <w:color w:val="auto"/>
          <w:sz w:val="28"/>
          <w:szCs w:val="28"/>
        </w:rPr>
        <w:t xml:space="preserve"> всех направлений и форм обучения к</w:t>
      </w:r>
      <w:r w:rsidR="00577647" w:rsidRPr="00F33557">
        <w:rPr>
          <w:rFonts w:ascii="YS Text" w:hAnsi="YS Text"/>
          <w:color w:val="auto"/>
          <w:sz w:val="28"/>
          <w:szCs w:val="28"/>
        </w:rPr>
        <w:t xml:space="preserve"> </w:t>
      </w:r>
      <w:r w:rsidRPr="00F33557">
        <w:rPr>
          <w:rFonts w:ascii="YS Text" w:hAnsi="YS Text"/>
          <w:color w:val="auto"/>
          <w:sz w:val="28"/>
          <w:szCs w:val="28"/>
        </w:rPr>
        <w:t>комплексному участию в НИРС;</w:t>
      </w:r>
    </w:p>
    <w:p w:rsidR="00174070" w:rsidRPr="00F33557" w:rsidRDefault="00174070" w:rsidP="007146E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0"/>
        <w:jc w:val="both"/>
        <w:rPr>
          <w:rFonts w:ascii="YS Text" w:hAnsi="YS Text"/>
          <w:color w:val="auto"/>
          <w:sz w:val="28"/>
          <w:szCs w:val="28"/>
        </w:rPr>
      </w:pPr>
      <w:r w:rsidRPr="00F33557">
        <w:rPr>
          <w:rFonts w:ascii="YS Text" w:hAnsi="YS Text"/>
          <w:color w:val="auto"/>
          <w:sz w:val="28"/>
          <w:szCs w:val="28"/>
        </w:rPr>
        <w:t>способствовать повышению уровня научных исследований обучающихся и увеличению</w:t>
      </w:r>
      <w:r w:rsidR="00577647" w:rsidRPr="00F33557">
        <w:rPr>
          <w:rFonts w:ascii="YS Text" w:hAnsi="YS Text"/>
          <w:color w:val="auto"/>
          <w:sz w:val="28"/>
          <w:szCs w:val="28"/>
        </w:rPr>
        <w:t xml:space="preserve"> </w:t>
      </w:r>
      <w:r w:rsidRPr="00F33557">
        <w:rPr>
          <w:rFonts w:ascii="YS Text" w:hAnsi="YS Text"/>
          <w:color w:val="auto"/>
          <w:sz w:val="28"/>
          <w:szCs w:val="28"/>
        </w:rPr>
        <w:t>количества заявок на молодежные научные конкурсы, финансируемые НИР;</w:t>
      </w:r>
    </w:p>
    <w:p w:rsidR="00DC343C" w:rsidRPr="00F33557" w:rsidRDefault="00DC343C" w:rsidP="007146E0">
      <w:pPr>
        <w:pStyle w:val="a3"/>
        <w:numPr>
          <w:ilvl w:val="0"/>
          <w:numId w:val="15"/>
        </w:numPr>
        <w:spacing w:after="0" w:line="240" w:lineRule="auto"/>
        <w:ind w:right="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обеспечить участие с</w:t>
      </w:r>
      <w:r w:rsidR="00D07447" w:rsidRPr="00F33557">
        <w:rPr>
          <w:color w:val="auto"/>
          <w:sz w:val="28"/>
          <w:szCs w:val="28"/>
        </w:rPr>
        <w:t>тудентов направления подготовки «Педагогическое образование»</w:t>
      </w:r>
      <w:r w:rsidRPr="00F33557">
        <w:rPr>
          <w:color w:val="auto"/>
          <w:sz w:val="28"/>
          <w:szCs w:val="28"/>
        </w:rPr>
        <w:t xml:space="preserve"> в олимпиадах различного уровня; </w:t>
      </w:r>
    </w:p>
    <w:p w:rsidR="00DC343C" w:rsidRPr="00F33557" w:rsidRDefault="00DC343C" w:rsidP="00DC343C">
      <w:pPr>
        <w:pStyle w:val="a3"/>
        <w:jc w:val="both"/>
        <w:rPr>
          <w:color w:val="auto"/>
          <w:sz w:val="28"/>
          <w:szCs w:val="28"/>
          <w:highlight w:val="yellow"/>
        </w:rPr>
      </w:pPr>
    </w:p>
    <w:p w:rsidR="00174070" w:rsidRPr="00F33557" w:rsidRDefault="00174070">
      <w:pPr>
        <w:ind w:right="301"/>
        <w:rPr>
          <w:color w:val="auto"/>
          <w:sz w:val="28"/>
          <w:szCs w:val="28"/>
        </w:rPr>
      </w:pPr>
    </w:p>
    <w:p w:rsidR="00FF4543" w:rsidRPr="00F33557" w:rsidRDefault="00950F88" w:rsidP="00031776">
      <w:pPr>
        <w:pStyle w:val="1"/>
        <w:ind w:left="-5" w:right="660"/>
        <w:jc w:val="center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2.7 Воспитательная работа</w:t>
      </w:r>
    </w:p>
    <w:p w:rsidR="00FF4543" w:rsidRPr="00F33557" w:rsidRDefault="00950F88" w:rsidP="00F64BA7">
      <w:pPr>
        <w:ind w:right="301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Совершенствовать систему духовно–нравственного, культурно–эстетического воспитания и систему профилактики деструктивного поведения студентов, в том числе путем увеличения количества студентов, участвующих в олимпиада</w:t>
      </w:r>
      <w:r w:rsidR="00DB62F8">
        <w:rPr>
          <w:color w:val="auto"/>
          <w:sz w:val="28"/>
          <w:szCs w:val="28"/>
        </w:rPr>
        <w:t>х</w:t>
      </w:r>
      <w:r w:rsidRPr="00F33557">
        <w:rPr>
          <w:color w:val="auto"/>
          <w:sz w:val="28"/>
          <w:szCs w:val="28"/>
        </w:rPr>
        <w:t xml:space="preserve"> и конкурсах, спортивных мероприятиях, в творческих конкурсах различного уровня и направленности, в студенческих от</w:t>
      </w:r>
      <w:r w:rsidR="00577647" w:rsidRPr="00F33557">
        <w:rPr>
          <w:color w:val="auto"/>
          <w:sz w:val="28"/>
          <w:szCs w:val="28"/>
        </w:rPr>
        <w:t>рядах и в волонтерском движении:</w:t>
      </w:r>
      <w:r w:rsidRPr="00F33557">
        <w:rPr>
          <w:color w:val="auto"/>
          <w:sz w:val="28"/>
          <w:szCs w:val="28"/>
        </w:rPr>
        <w:t xml:space="preserve">  </w:t>
      </w:r>
    </w:p>
    <w:p w:rsidR="00174070" w:rsidRPr="00F33557" w:rsidRDefault="00174070" w:rsidP="00F64BA7">
      <w:pPr>
        <w:shd w:val="clear" w:color="auto" w:fill="FFFFFF"/>
        <w:spacing w:after="0" w:line="240" w:lineRule="auto"/>
        <w:ind w:left="0" w:right="0" w:firstLine="0"/>
        <w:jc w:val="both"/>
        <w:rPr>
          <w:color w:val="auto"/>
          <w:sz w:val="28"/>
          <w:szCs w:val="28"/>
        </w:rPr>
      </w:pPr>
      <w:r w:rsidRPr="00F33557">
        <w:rPr>
          <w:rFonts w:ascii="YS Text" w:hAnsi="YS Text"/>
          <w:color w:val="auto"/>
          <w:sz w:val="28"/>
          <w:szCs w:val="28"/>
        </w:rPr>
        <w:t>-</w:t>
      </w:r>
      <w:r w:rsidR="00577647" w:rsidRPr="00F33557">
        <w:rPr>
          <w:rFonts w:ascii="YS Text" w:hAnsi="YS Text"/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воспитательную работу со студентами проводить в соответствии с Программой воспитания и</w:t>
      </w:r>
      <w:r w:rsidR="00577647" w:rsidRPr="00F33557">
        <w:rPr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календарным планом воспитательной работы;</w:t>
      </w:r>
    </w:p>
    <w:p w:rsidR="00174070" w:rsidRPr="00F33557" w:rsidRDefault="00174070" w:rsidP="00F64BA7">
      <w:pPr>
        <w:shd w:val="clear" w:color="auto" w:fill="FFFFFF"/>
        <w:spacing w:after="0" w:line="240" w:lineRule="auto"/>
        <w:ind w:left="0" w:right="0" w:firstLine="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-</w:t>
      </w:r>
      <w:r w:rsidR="00577647" w:rsidRPr="00F33557">
        <w:rPr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продолжать работу по формированию у бакалавров и магистров системы нравственных</w:t>
      </w:r>
      <w:r w:rsidR="00577647" w:rsidRPr="00F33557">
        <w:rPr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ценностей, морально-этических норм поведения в различных социально-экономических и</w:t>
      </w:r>
      <w:r w:rsidR="00577647" w:rsidRPr="00F33557">
        <w:rPr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политических ситуациях (через все формы общения преподавателей кафедры и студентов: чтение</w:t>
      </w:r>
      <w:r w:rsidR="00577647" w:rsidRPr="00F33557">
        <w:rPr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лекций, проведение семинаров, консультаций, организацию самостоятельной работы);</w:t>
      </w:r>
    </w:p>
    <w:p w:rsidR="00174070" w:rsidRPr="00F33557" w:rsidRDefault="00174070" w:rsidP="00F64BA7">
      <w:pPr>
        <w:shd w:val="clear" w:color="auto" w:fill="FFFFFF"/>
        <w:spacing w:after="0" w:line="240" w:lineRule="auto"/>
        <w:ind w:left="0" w:right="0" w:firstLine="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-</w:t>
      </w:r>
      <w:r w:rsidR="00577647" w:rsidRPr="00F33557">
        <w:rPr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воспитывать обучающихся как активных личностей, в традициях патриотизма, активной</w:t>
      </w:r>
      <w:r w:rsidR="00D07447" w:rsidRPr="00F33557">
        <w:rPr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жизненной позиции, с позиции гуманистических ценностей, уважительного отношения ко всем</w:t>
      </w:r>
      <w:r w:rsidR="00577647" w:rsidRPr="00F33557">
        <w:rPr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окружающим;</w:t>
      </w:r>
    </w:p>
    <w:p w:rsidR="00174070" w:rsidRPr="00F33557" w:rsidRDefault="00174070" w:rsidP="00F64BA7">
      <w:pPr>
        <w:shd w:val="clear" w:color="auto" w:fill="FFFFFF"/>
        <w:spacing w:after="0" w:line="240" w:lineRule="auto"/>
        <w:ind w:left="0" w:right="0" w:firstLine="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-</w:t>
      </w:r>
      <w:r w:rsidR="00577647" w:rsidRPr="00F33557">
        <w:rPr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формировать профессиональную речевую культуру будущего специалиста в процессе</w:t>
      </w:r>
      <w:r w:rsidR="00D07447" w:rsidRPr="00F33557">
        <w:rPr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философского и социально-гуманитарного образования, культурологических категорий, культурных</w:t>
      </w:r>
      <w:r w:rsidR="00577647" w:rsidRPr="00F33557">
        <w:rPr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концептов;</w:t>
      </w:r>
    </w:p>
    <w:p w:rsidR="00174070" w:rsidRPr="00F33557" w:rsidRDefault="00174070" w:rsidP="00F64BA7">
      <w:pPr>
        <w:shd w:val="clear" w:color="auto" w:fill="FFFFFF"/>
        <w:spacing w:after="0" w:line="240" w:lineRule="auto"/>
        <w:ind w:left="0" w:right="0" w:firstLine="0"/>
        <w:jc w:val="both"/>
        <w:rPr>
          <w:color w:val="auto"/>
          <w:sz w:val="28"/>
          <w:szCs w:val="28"/>
        </w:rPr>
      </w:pPr>
      <w:proofErr w:type="gramStart"/>
      <w:r w:rsidRPr="00F33557">
        <w:rPr>
          <w:color w:val="auto"/>
          <w:sz w:val="28"/>
          <w:szCs w:val="28"/>
        </w:rPr>
        <w:lastRenderedPageBreak/>
        <w:t>-</w:t>
      </w:r>
      <w:r w:rsidR="00577647" w:rsidRPr="00F33557">
        <w:rPr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обеспечить участие студентов кафедры в мероприятиях городского, областного,</w:t>
      </w:r>
      <w:r w:rsidR="00DB62F8">
        <w:rPr>
          <w:color w:val="auto"/>
          <w:sz w:val="28"/>
          <w:szCs w:val="28"/>
        </w:rPr>
        <w:t xml:space="preserve"> регионального, </w:t>
      </w:r>
      <w:r w:rsidRPr="00F33557">
        <w:rPr>
          <w:color w:val="auto"/>
          <w:sz w:val="28"/>
          <w:szCs w:val="28"/>
        </w:rPr>
        <w:t>федерального уровня (концерты, фестивали, конкурсы, экспозиции и т.п.);</w:t>
      </w:r>
      <w:proofErr w:type="gramEnd"/>
    </w:p>
    <w:p w:rsidR="00174070" w:rsidRPr="00F33557" w:rsidRDefault="00174070" w:rsidP="00F64BA7">
      <w:pPr>
        <w:shd w:val="clear" w:color="auto" w:fill="FFFFFF"/>
        <w:spacing w:after="0" w:line="240" w:lineRule="auto"/>
        <w:ind w:left="0" w:right="0" w:firstLine="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-</w:t>
      </w:r>
      <w:r w:rsidR="00577647" w:rsidRPr="00F33557">
        <w:rPr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организовывать праздники, творческие вечера, студенческие кружки, факультативы и пр.</w:t>
      </w:r>
      <w:r w:rsidR="00D07447" w:rsidRPr="00F33557">
        <w:rPr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с целью выявления и организации творчески активных студентов; определения конкретных</w:t>
      </w:r>
      <w:r w:rsidR="00CC6BB6">
        <w:rPr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направлений творческой работы студентов, формирования традиций кафедры;</w:t>
      </w:r>
    </w:p>
    <w:p w:rsidR="00174070" w:rsidRPr="00F33557" w:rsidRDefault="00174070" w:rsidP="00F64BA7">
      <w:pPr>
        <w:shd w:val="clear" w:color="auto" w:fill="FFFFFF"/>
        <w:spacing w:after="0" w:line="240" w:lineRule="auto"/>
        <w:ind w:left="0" w:right="0" w:firstLine="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-</w:t>
      </w:r>
      <w:r w:rsidR="00577647" w:rsidRPr="00F33557">
        <w:rPr>
          <w:color w:val="auto"/>
          <w:sz w:val="28"/>
          <w:szCs w:val="28"/>
        </w:rPr>
        <w:t xml:space="preserve"> с</w:t>
      </w:r>
      <w:r w:rsidRPr="00F33557">
        <w:rPr>
          <w:color w:val="auto"/>
          <w:sz w:val="28"/>
          <w:szCs w:val="28"/>
        </w:rPr>
        <w:t>овершенствовать</w:t>
      </w:r>
      <w:r w:rsidR="00577647" w:rsidRPr="00F33557">
        <w:rPr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работу</w:t>
      </w:r>
      <w:r w:rsidR="00577647" w:rsidRPr="00F33557">
        <w:rPr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кураторов</w:t>
      </w:r>
      <w:r w:rsidR="00577647" w:rsidRPr="00F33557">
        <w:rPr>
          <w:color w:val="auto"/>
          <w:sz w:val="28"/>
          <w:szCs w:val="28"/>
        </w:rPr>
        <w:t>;</w:t>
      </w:r>
    </w:p>
    <w:p w:rsidR="00174070" w:rsidRPr="00F33557" w:rsidRDefault="00577647" w:rsidP="00F64BA7">
      <w:pPr>
        <w:shd w:val="clear" w:color="auto" w:fill="FFFFFF"/>
        <w:spacing w:after="0" w:line="240" w:lineRule="auto"/>
        <w:ind w:left="0" w:right="0" w:firstLine="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- </w:t>
      </w:r>
      <w:r w:rsidR="00174070" w:rsidRPr="00F33557">
        <w:rPr>
          <w:color w:val="auto"/>
          <w:sz w:val="28"/>
          <w:szCs w:val="28"/>
        </w:rPr>
        <w:t>включать вопросы воспитательной работы студентов в повестку заседаний кафедры,</w:t>
      </w:r>
    </w:p>
    <w:p w:rsidR="00174070" w:rsidRPr="00F33557" w:rsidRDefault="00174070" w:rsidP="00F64BA7">
      <w:pPr>
        <w:shd w:val="clear" w:color="auto" w:fill="FFFFFF"/>
        <w:spacing w:after="0" w:line="240" w:lineRule="auto"/>
        <w:ind w:left="0" w:right="0" w:firstLine="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отражать данное направление в годовом плане работы кафедры и </w:t>
      </w:r>
      <w:proofErr w:type="gramStart"/>
      <w:r w:rsidRPr="00F33557">
        <w:rPr>
          <w:color w:val="auto"/>
          <w:sz w:val="28"/>
          <w:szCs w:val="28"/>
        </w:rPr>
        <w:t>разрабатываемых</w:t>
      </w:r>
      <w:proofErr w:type="gramEnd"/>
      <w:r w:rsidRPr="00F33557">
        <w:rPr>
          <w:color w:val="auto"/>
          <w:sz w:val="28"/>
          <w:szCs w:val="28"/>
        </w:rPr>
        <w:t xml:space="preserve"> </w:t>
      </w:r>
      <w:r w:rsidR="00CC6BB6">
        <w:rPr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преподавателями</w:t>
      </w:r>
      <w:r w:rsidR="00577647" w:rsidRPr="00F33557">
        <w:rPr>
          <w:color w:val="auto"/>
          <w:sz w:val="28"/>
          <w:szCs w:val="28"/>
        </w:rPr>
        <w:t xml:space="preserve"> </w:t>
      </w:r>
      <w:r w:rsidRPr="00F33557">
        <w:rPr>
          <w:color w:val="auto"/>
          <w:sz w:val="28"/>
          <w:szCs w:val="28"/>
        </w:rPr>
        <w:t>УМК.</w:t>
      </w:r>
    </w:p>
    <w:p w:rsidR="00DC343C" w:rsidRPr="00F33557" w:rsidRDefault="00DC343C" w:rsidP="00DC343C">
      <w:pPr>
        <w:jc w:val="both"/>
        <w:rPr>
          <w:color w:val="FF0000"/>
          <w:sz w:val="28"/>
          <w:szCs w:val="28"/>
        </w:rPr>
      </w:pPr>
    </w:p>
    <w:p w:rsidR="00FF4543" w:rsidRPr="00F33557" w:rsidRDefault="00950F88">
      <w:pPr>
        <w:pStyle w:val="1"/>
        <w:ind w:left="-5" w:right="660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2.8 Работа по совершенствованию материально-технической базы кафедры </w:t>
      </w:r>
      <w:r w:rsidRPr="00F33557">
        <w:rPr>
          <w:b w:val="0"/>
          <w:color w:val="auto"/>
          <w:sz w:val="28"/>
          <w:szCs w:val="28"/>
        </w:rPr>
        <w:t xml:space="preserve"> </w:t>
      </w:r>
    </w:p>
    <w:p w:rsidR="00FF4543" w:rsidRPr="00F33557" w:rsidRDefault="00950F88">
      <w:pPr>
        <w:ind w:right="301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Обеспечить поступательное повышение уровня материально-технического, библиотечного и информационного обеспечения образовательного процесса за счет:  </w:t>
      </w:r>
    </w:p>
    <w:p w:rsidR="00FF4543" w:rsidRPr="00F33557" w:rsidRDefault="00950F88" w:rsidP="007146E0">
      <w:pPr>
        <w:numPr>
          <w:ilvl w:val="0"/>
          <w:numId w:val="7"/>
        </w:numPr>
        <w:spacing w:after="71"/>
        <w:ind w:right="301" w:hanging="36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усовершенствования материально-технической базы кафедры, обновлени</w:t>
      </w:r>
      <w:r w:rsidR="00626269" w:rsidRPr="00F33557">
        <w:rPr>
          <w:color w:val="auto"/>
          <w:sz w:val="28"/>
          <w:szCs w:val="28"/>
        </w:rPr>
        <w:t>я</w:t>
      </w:r>
      <w:r w:rsidRPr="00F33557">
        <w:rPr>
          <w:color w:val="auto"/>
          <w:sz w:val="28"/>
          <w:szCs w:val="28"/>
        </w:rPr>
        <w:t xml:space="preserve"> компьютерного класса в </w:t>
      </w:r>
      <w:r w:rsidR="00D07447" w:rsidRPr="00F33557">
        <w:rPr>
          <w:color w:val="auto"/>
          <w:sz w:val="28"/>
          <w:szCs w:val="28"/>
        </w:rPr>
        <w:t>14 корп.- 302,</w:t>
      </w:r>
      <w:r w:rsidRPr="00F33557">
        <w:rPr>
          <w:color w:val="auto"/>
          <w:sz w:val="28"/>
          <w:szCs w:val="28"/>
        </w:rPr>
        <w:t xml:space="preserve"> расширение применения в образовательном процессе современного программного обеспечения;  </w:t>
      </w:r>
    </w:p>
    <w:p w:rsidR="00FF4543" w:rsidRPr="00F33557" w:rsidRDefault="00950F88" w:rsidP="007146E0">
      <w:pPr>
        <w:numPr>
          <w:ilvl w:val="0"/>
          <w:numId w:val="7"/>
        </w:numPr>
        <w:ind w:right="301" w:hanging="36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обновлению кафедральных стендов;  </w:t>
      </w:r>
    </w:p>
    <w:p w:rsidR="00FF4543" w:rsidRPr="00F33557" w:rsidRDefault="00950F88" w:rsidP="007146E0">
      <w:pPr>
        <w:numPr>
          <w:ilvl w:val="0"/>
          <w:numId w:val="7"/>
        </w:numPr>
        <w:spacing w:after="0"/>
        <w:ind w:right="301" w:hanging="36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 xml:space="preserve">пополнение кафедрального фонда учебных печатных и электронных пособий.  </w:t>
      </w:r>
    </w:p>
    <w:p w:rsidR="00174070" w:rsidRPr="00F33557" w:rsidRDefault="00174070" w:rsidP="007146E0">
      <w:pPr>
        <w:numPr>
          <w:ilvl w:val="0"/>
          <w:numId w:val="7"/>
        </w:numPr>
        <w:spacing w:after="0"/>
        <w:ind w:right="301" w:hanging="360"/>
        <w:jc w:val="both"/>
        <w:rPr>
          <w:color w:val="auto"/>
          <w:sz w:val="28"/>
          <w:szCs w:val="28"/>
        </w:rPr>
      </w:pPr>
      <w:r w:rsidRPr="00F33557">
        <w:rPr>
          <w:color w:val="auto"/>
          <w:sz w:val="28"/>
          <w:szCs w:val="28"/>
        </w:rPr>
        <w:t>преподавателям подготовить по всем лекционным занятиям мультимедийное</w:t>
      </w:r>
      <w:r w:rsidR="00284275" w:rsidRPr="00F33557">
        <w:rPr>
          <w:color w:val="auto"/>
          <w:sz w:val="28"/>
          <w:szCs w:val="28"/>
        </w:rPr>
        <w:t xml:space="preserve"> с</w:t>
      </w:r>
      <w:r w:rsidRPr="00F33557">
        <w:rPr>
          <w:color w:val="auto"/>
          <w:sz w:val="28"/>
          <w:szCs w:val="28"/>
        </w:rPr>
        <w:t xml:space="preserve">опровождение, обеспечить сопровождение учебных занятий системой </w:t>
      </w:r>
      <w:r w:rsidR="00F64BA7" w:rsidRPr="00F33557">
        <w:rPr>
          <w:color w:val="auto"/>
          <w:sz w:val="28"/>
          <w:szCs w:val="28"/>
        </w:rPr>
        <w:t xml:space="preserve">видео и </w:t>
      </w:r>
      <w:r w:rsidRPr="00F33557">
        <w:rPr>
          <w:color w:val="auto"/>
          <w:sz w:val="28"/>
          <w:szCs w:val="28"/>
        </w:rPr>
        <w:t>мультимедиа</w:t>
      </w:r>
      <w:r w:rsidR="00F64BA7" w:rsidRPr="00F33557">
        <w:rPr>
          <w:color w:val="auto"/>
          <w:sz w:val="28"/>
          <w:szCs w:val="28"/>
        </w:rPr>
        <w:t>-</w:t>
      </w:r>
      <w:r w:rsidRPr="00F33557">
        <w:rPr>
          <w:color w:val="auto"/>
          <w:sz w:val="28"/>
          <w:szCs w:val="28"/>
        </w:rPr>
        <w:t>презентаций;</w:t>
      </w:r>
    </w:p>
    <w:p w:rsidR="00DC343C" w:rsidRPr="00F33557" w:rsidRDefault="00DC343C" w:rsidP="00DC343C">
      <w:pPr>
        <w:rPr>
          <w:b/>
          <w:color w:val="FF0000"/>
          <w:sz w:val="28"/>
          <w:szCs w:val="28"/>
        </w:rPr>
      </w:pPr>
    </w:p>
    <w:p w:rsidR="00663E79" w:rsidRPr="00F33557" w:rsidRDefault="00663E79">
      <w:pPr>
        <w:spacing w:after="160" w:line="259" w:lineRule="auto"/>
        <w:ind w:left="0" w:right="0" w:firstLine="0"/>
        <w:rPr>
          <w:color w:val="FF0000"/>
          <w:sz w:val="28"/>
          <w:szCs w:val="28"/>
        </w:rPr>
      </w:pPr>
      <w:r w:rsidRPr="00F33557">
        <w:rPr>
          <w:color w:val="FF0000"/>
          <w:sz w:val="28"/>
          <w:szCs w:val="28"/>
        </w:rPr>
        <w:br w:type="page"/>
      </w:r>
    </w:p>
    <w:p w:rsidR="00FF4543" w:rsidRPr="003C706B" w:rsidRDefault="00950F88" w:rsidP="007146E0">
      <w:pPr>
        <w:pStyle w:val="a3"/>
        <w:numPr>
          <w:ilvl w:val="0"/>
          <w:numId w:val="9"/>
        </w:numPr>
        <w:spacing w:after="0" w:line="259" w:lineRule="auto"/>
        <w:ind w:right="0"/>
        <w:rPr>
          <w:b/>
          <w:color w:val="auto"/>
          <w:sz w:val="28"/>
          <w:szCs w:val="28"/>
        </w:rPr>
      </w:pPr>
      <w:r w:rsidRPr="003C706B">
        <w:rPr>
          <w:b/>
          <w:color w:val="auto"/>
          <w:sz w:val="28"/>
          <w:szCs w:val="28"/>
        </w:rPr>
        <w:lastRenderedPageBreak/>
        <w:t>Основные показате</w:t>
      </w:r>
      <w:r w:rsidR="00D07447" w:rsidRPr="003C706B">
        <w:rPr>
          <w:b/>
          <w:color w:val="auto"/>
          <w:sz w:val="28"/>
          <w:szCs w:val="28"/>
        </w:rPr>
        <w:t xml:space="preserve">ли развития  кафедры </w:t>
      </w:r>
      <w:proofErr w:type="spellStart"/>
      <w:r w:rsidR="00D07447" w:rsidRPr="003C706B">
        <w:rPr>
          <w:b/>
          <w:color w:val="auto"/>
          <w:sz w:val="28"/>
          <w:szCs w:val="28"/>
        </w:rPr>
        <w:t>ТОФКиС</w:t>
      </w:r>
      <w:proofErr w:type="spellEnd"/>
      <w:r w:rsidRPr="003C706B">
        <w:rPr>
          <w:b/>
          <w:color w:val="auto"/>
          <w:sz w:val="28"/>
          <w:szCs w:val="28"/>
        </w:rPr>
        <w:t xml:space="preserve"> на 2022 – 2026 гг. </w:t>
      </w:r>
    </w:p>
    <w:p w:rsidR="00663E79" w:rsidRPr="00031776" w:rsidRDefault="00663E79" w:rsidP="00663E79">
      <w:pPr>
        <w:pStyle w:val="a3"/>
        <w:spacing w:after="0" w:line="259" w:lineRule="auto"/>
        <w:ind w:left="10" w:right="0" w:firstLine="0"/>
        <w:rPr>
          <w:color w:val="auto"/>
          <w:sz w:val="20"/>
          <w:szCs w:val="20"/>
        </w:rPr>
      </w:pPr>
    </w:p>
    <w:tbl>
      <w:tblPr>
        <w:tblStyle w:val="TableGrid"/>
        <w:tblW w:w="10490" w:type="dxa"/>
        <w:tblInd w:w="-851" w:type="dxa"/>
        <w:tblCellMar>
          <w:top w:w="6" w:type="dxa"/>
        </w:tblCellMar>
        <w:tblLook w:val="04A0"/>
      </w:tblPr>
      <w:tblGrid>
        <w:gridCol w:w="424"/>
        <w:gridCol w:w="6524"/>
        <w:gridCol w:w="708"/>
        <w:gridCol w:w="709"/>
        <w:gridCol w:w="708"/>
        <w:gridCol w:w="710"/>
        <w:gridCol w:w="707"/>
      </w:tblGrid>
      <w:tr w:rsidR="00FF4543" w:rsidRPr="003C706B">
        <w:trPr>
          <w:trHeight w:val="42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17" w:line="259" w:lineRule="auto"/>
              <w:ind w:left="107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b/>
                <w:color w:val="auto"/>
                <w:sz w:val="20"/>
                <w:szCs w:val="20"/>
              </w:rPr>
              <w:t xml:space="preserve">№ </w:t>
            </w:r>
          </w:p>
          <w:p w:rsidR="00FF4543" w:rsidRPr="003C706B" w:rsidRDefault="00950F88">
            <w:pPr>
              <w:spacing w:after="0" w:line="259" w:lineRule="auto"/>
              <w:ind w:left="68" w:right="0" w:firstLine="0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3C706B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3C706B">
              <w:rPr>
                <w:b/>
                <w:color w:val="auto"/>
                <w:sz w:val="20"/>
                <w:szCs w:val="20"/>
              </w:rPr>
              <w:t xml:space="preserve">/п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31" w:right="0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b/>
                <w:color w:val="auto"/>
                <w:sz w:val="20"/>
                <w:szCs w:val="20"/>
              </w:rPr>
              <w:t xml:space="preserve">Показатели/индикаторы, единицы измерения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 w:rsidP="003F038C">
            <w:pPr>
              <w:spacing w:after="0" w:line="259" w:lineRule="auto"/>
              <w:ind w:left="26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b/>
                <w:color w:val="auto"/>
                <w:sz w:val="20"/>
                <w:szCs w:val="20"/>
              </w:rPr>
              <w:t>20</w:t>
            </w:r>
            <w:r w:rsidR="003F038C" w:rsidRPr="003C706B">
              <w:rPr>
                <w:b/>
                <w:color w:val="auto"/>
                <w:sz w:val="20"/>
                <w:szCs w:val="20"/>
              </w:rPr>
              <w:t>22</w:t>
            </w:r>
            <w:r w:rsidRPr="003C706B">
              <w:rPr>
                <w:b/>
                <w:color w:val="auto"/>
                <w:sz w:val="20"/>
                <w:szCs w:val="20"/>
              </w:rPr>
              <w:t xml:space="preserve"> г.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 w:rsidP="003F038C">
            <w:pPr>
              <w:spacing w:after="0" w:line="259" w:lineRule="auto"/>
              <w:ind w:left="29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b/>
                <w:color w:val="auto"/>
                <w:sz w:val="20"/>
                <w:szCs w:val="20"/>
              </w:rPr>
              <w:t>20</w:t>
            </w:r>
            <w:r w:rsidR="003F038C" w:rsidRPr="003C706B">
              <w:rPr>
                <w:b/>
                <w:color w:val="auto"/>
                <w:sz w:val="20"/>
                <w:szCs w:val="20"/>
              </w:rPr>
              <w:t>23</w:t>
            </w:r>
            <w:r w:rsidRPr="003C706B">
              <w:rPr>
                <w:b/>
                <w:color w:val="auto"/>
                <w:sz w:val="20"/>
                <w:szCs w:val="20"/>
              </w:rPr>
              <w:t xml:space="preserve"> г.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 w:rsidP="003F038C">
            <w:pPr>
              <w:spacing w:after="0" w:line="259" w:lineRule="auto"/>
              <w:ind w:left="29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b/>
                <w:color w:val="auto"/>
                <w:sz w:val="20"/>
                <w:szCs w:val="20"/>
              </w:rPr>
              <w:t>202</w:t>
            </w:r>
            <w:r w:rsidR="003F038C" w:rsidRPr="003C706B">
              <w:rPr>
                <w:b/>
                <w:color w:val="auto"/>
                <w:sz w:val="20"/>
                <w:szCs w:val="20"/>
              </w:rPr>
              <w:t>4</w:t>
            </w:r>
            <w:r w:rsidRPr="003C706B">
              <w:rPr>
                <w:b/>
                <w:color w:val="auto"/>
                <w:sz w:val="20"/>
                <w:szCs w:val="20"/>
              </w:rPr>
              <w:t xml:space="preserve"> г.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 w:rsidP="003F038C">
            <w:pPr>
              <w:spacing w:after="0" w:line="259" w:lineRule="auto"/>
              <w:ind w:left="29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b/>
                <w:color w:val="auto"/>
                <w:sz w:val="20"/>
                <w:szCs w:val="20"/>
              </w:rPr>
              <w:t>202</w:t>
            </w:r>
            <w:r w:rsidR="003F038C" w:rsidRPr="003C706B">
              <w:rPr>
                <w:b/>
                <w:color w:val="auto"/>
                <w:sz w:val="20"/>
                <w:szCs w:val="20"/>
              </w:rPr>
              <w:t>5</w:t>
            </w:r>
            <w:r w:rsidRPr="003C706B">
              <w:rPr>
                <w:b/>
                <w:color w:val="auto"/>
                <w:sz w:val="20"/>
                <w:szCs w:val="20"/>
              </w:rPr>
              <w:t xml:space="preserve"> г.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 w:rsidP="003F038C">
            <w:pPr>
              <w:spacing w:after="0" w:line="259" w:lineRule="auto"/>
              <w:ind w:left="29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b/>
                <w:color w:val="auto"/>
                <w:sz w:val="20"/>
                <w:szCs w:val="20"/>
              </w:rPr>
              <w:t>202</w:t>
            </w:r>
            <w:r w:rsidR="003F038C" w:rsidRPr="003C706B">
              <w:rPr>
                <w:b/>
                <w:color w:val="auto"/>
                <w:sz w:val="20"/>
                <w:szCs w:val="20"/>
              </w:rPr>
              <w:t>6</w:t>
            </w:r>
            <w:r w:rsidRPr="003C706B">
              <w:rPr>
                <w:b/>
                <w:color w:val="auto"/>
                <w:sz w:val="20"/>
                <w:szCs w:val="20"/>
              </w:rPr>
              <w:t xml:space="preserve"> г.</w:t>
            </w:r>
          </w:p>
        </w:tc>
      </w:tr>
      <w:tr w:rsidR="00FF4543" w:rsidRPr="003C706B">
        <w:trPr>
          <w:trHeight w:val="25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4543" w:rsidRPr="003C706B" w:rsidRDefault="00950F88">
            <w:pPr>
              <w:spacing w:after="0" w:line="259" w:lineRule="auto"/>
              <w:ind w:left="128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b/>
                <w:i/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10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4543" w:rsidRPr="003C706B" w:rsidRDefault="00950F88">
            <w:pPr>
              <w:spacing w:after="0" w:line="259" w:lineRule="auto"/>
              <w:ind w:left="1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3C706B">
              <w:rPr>
                <w:b/>
                <w:i/>
                <w:color w:val="auto"/>
                <w:sz w:val="20"/>
                <w:szCs w:val="20"/>
              </w:rPr>
              <w:t xml:space="preserve">Образование </w:t>
            </w:r>
          </w:p>
          <w:p w:rsidR="003C5478" w:rsidRPr="003C706B" w:rsidRDefault="003C5478">
            <w:pPr>
              <w:spacing w:after="0" w:line="259" w:lineRule="auto"/>
              <w:ind w:left="1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F4543" w:rsidRPr="003C706B">
        <w:trPr>
          <w:trHeight w:val="25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54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1.1.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108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Общий контингент студентов, чел.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CF4856">
            <w:pPr>
              <w:spacing w:after="0" w:line="259" w:lineRule="auto"/>
              <w:ind w:left="0" w:right="7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CF4856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CF4856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CF4856" w:rsidP="00626269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CF4856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325</w:t>
            </w:r>
          </w:p>
        </w:tc>
      </w:tr>
      <w:tr w:rsidR="00FF4543" w:rsidRPr="003C706B">
        <w:trPr>
          <w:trHeight w:val="25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54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1.2.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108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Количество </w:t>
            </w:r>
            <w:proofErr w:type="gramStart"/>
            <w:r w:rsidRPr="003C706B">
              <w:rPr>
                <w:color w:val="auto"/>
                <w:sz w:val="20"/>
                <w:szCs w:val="20"/>
              </w:rPr>
              <w:t>реализуемых</w:t>
            </w:r>
            <w:proofErr w:type="gramEnd"/>
            <w:r w:rsidRPr="003C706B">
              <w:rPr>
                <w:color w:val="auto"/>
                <w:sz w:val="20"/>
                <w:szCs w:val="20"/>
              </w:rPr>
              <w:t xml:space="preserve"> ООП СПО/ВО, шт.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63370B">
            <w:pPr>
              <w:spacing w:after="0" w:line="259" w:lineRule="auto"/>
              <w:ind w:left="0" w:right="7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0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/2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63370B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0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/2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63370B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0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/2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63370B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0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/2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63370B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0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/2 </w:t>
            </w:r>
          </w:p>
        </w:tc>
      </w:tr>
      <w:tr w:rsidR="00FF4543" w:rsidRPr="003C706B">
        <w:trPr>
          <w:trHeight w:val="25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54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1.3.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108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Количество программ дополнительного образования, шт.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626269">
            <w:pPr>
              <w:spacing w:after="0" w:line="259" w:lineRule="auto"/>
              <w:ind w:left="0" w:right="7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3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626269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3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A248C6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3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A248C6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4</w:t>
            </w:r>
          </w:p>
        </w:tc>
      </w:tr>
      <w:tr w:rsidR="00FF4543" w:rsidRPr="003C706B">
        <w:trPr>
          <w:trHeight w:val="25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54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1.4.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108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Численность лиц, обучающихся в магистратуре/аспирантуре, чел.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CF4856">
            <w:pPr>
              <w:spacing w:after="0" w:line="259" w:lineRule="auto"/>
              <w:ind w:left="163" w:righ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55</w:t>
            </w:r>
            <w:r w:rsidR="00950F88" w:rsidRPr="003C706B">
              <w:rPr>
                <w:color w:val="auto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CF4856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58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/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CF4856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60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/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CF4856">
            <w:pPr>
              <w:spacing w:after="0" w:line="259" w:lineRule="auto"/>
              <w:ind w:left="0" w:right="4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63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/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CF4856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65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/ </w:t>
            </w:r>
          </w:p>
        </w:tc>
      </w:tr>
      <w:tr w:rsidR="00FF4543" w:rsidRPr="003C706B">
        <w:trPr>
          <w:trHeight w:val="49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54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1.5.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108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Доля выпускников, трудоустроившихся по специальности в течение трех лет после окончания университета, 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A617A">
            <w:pPr>
              <w:spacing w:after="0" w:line="259" w:lineRule="auto"/>
              <w:ind w:left="0" w:right="7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4363DA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98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CF4856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4363DA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4363DA" w:rsidP="00DD73FE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3C706B">
              <w:rPr>
                <w:color w:val="auto"/>
                <w:sz w:val="20"/>
                <w:szCs w:val="20"/>
              </w:rPr>
              <w:t>100</w:t>
            </w:r>
          </w:p>
        </w:tc>
      </w:tr>
      <w:tr w:rsidR="00FF4543" w:rsidRPr="003C706B">
        <w:trPr>
          <w:trHeight w:val="25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4543" w:rsidRPr="003C706B" w:rsidRDefault="00950F88">
            <w:pPr>
              <w:spacing w:after="0" w:line="259" w:lineRule="auto"/>
              <w:ind w:left="128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b/>
                <w:i/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10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4543" w:rsidRPr="003C706B" w:rsidRDefault="00950F88">
            <w:pPr>
              <w:spacing w:after="0" w:line="259" w:lineRule="auto"/>
              <w:ind w:left="1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3C706B">
              <w:rPr>
                <w:b/>
                <w:i/>
                <w:color w:val="auto"/>
                <w:sz w:val="20"/>
                <w:szCs w:val="20"/>
              </w:rPr>
              <w:t xml:space="preserve">Наука и инновации </w:t>
            </w:r>
          </w:p>
          <w:p w:rsidR="003C5478" w:rsidRPr="003C706B" w:rsidRDefault="003C5478">
            <w:pPr>
              <w:spacing w:after="0" w:line="259" w:lineRule="auto"/>
              <w:ind w:left="1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F4543" w:rsidRPr="003C706B">
        <w:trPr>
          <w:trHeight w:val="25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-1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2.1.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108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Процент НПР, участвующих в выполнении НИР (НИОКР), %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790E52">
            <w:pPr>
              <w:spacing w:after="0" w:line="259" w:lineRule="auto"/>
              <w:ind w:left="0" w:right="7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25,7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790E52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30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790E52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35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790E52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4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5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790E52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50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FF4543" w:rsidRPr="003C706B">
        <w:trPr>
          <w:trHeight w:val="7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-1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2.2.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108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Количество статей, изданных в научной периодике, индексируемой </w:t>
            </w:r>
            <w:proofErr w:type="spellStart"/>
            <w:r w:rsidRPr="003C706B">
              <w:rPr>
                <w:color w:val="auto"/>
                <w:sz w:val="20"/>
                <w:szCs w:val="20"/>
              </w:rPr>
              <w:t>WebofScience</w:t>
            </w:r>
            <w:proofErr w:type="spellEnd"/>
            <w:r w:rsidRPr="003C706B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3C706B">
              <w:rPr>
                <w:color w:val="auto"/>
                <w:sz w:val="20"/>
                <w:szCs w:val="20"/>
              </w:rPr>
              <w:t>Scopus</w:t>
            </w:r>
            <w:proofErr w:type="spellEnd"/>
            <w:r w:rsidRPr="003C706B">
              <w:rPr>
                <w:color w:val="auto"/>
                <w:sz w:val="20"/>
                <w:szCs w:val="20"/>
              </w:rPr>
              <w:t xml:space="preserve">/Российский индекс цитирования, в российских рецензируемых научных журналах, шт.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790E52" w:rsidP="00660EE7">
            <w:pPr>
              <w:spacing w:after="0" w:line="259" w:lineRule="auto"/>
              <w:ind w:left="106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0</w:t>
            </w:r>
            <w:r w:rsidR="00950F88" w:rsidRPr="003C706B">
              <w:rPr>
                <w:color w:val="auto"/>
                <w:sz w:val="20"/>
                <w:szCs w:val="20"/>
              </w:rPr>
              <w:t>/1</w:t>
            </w:r>
            <w:r w:rsidR="008B1835" w:rsidRPr="003C706B">
              <w:rPr>
                <w:color w:val="auto"/>
                <w:sz w:val="20"/>
                <w:szCs w:val="20"/>
              </w:rPr>
              <w:t>/</w:t>
            </w:r>
            <w:r w:rsidRPr="003C706B"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626269" w:rsidP="00660EE7">
            <w:pPr>
              <w:spacing w:after="0" w:line="259" w:lineRule="auto"/>
              <w:ind w:left="103" w:right="0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1/</w:t>
            </w:r>
            <w:r w:rsidR="00660EE7" w:rsidRPr="003C706B">
              <w:rPr>
                <w:color w:val="auto"/>
                <w:sz w:val="20"/>
                <w:szCs w:val="20"/>
              </w:rPr>
              <w:t>2</w:t>
            </w:r>
            <w:r w:rsidR="008B1835" w:rsidRPr="003C706B">
              <w:rPr>
                <w:color w:val="auto"/>
                <w:sz w:val="20"/>
                <w:szCs w:val="20"/>
              </w:rPr>
              <w:t>/</w:t>
            </w:r>
            <w:r w:rsidR="00660EE7" w:rsidRPr="003C706B">
              <w:rPr>
                <w:color w:val="auto"/>
                <w:sz w:val="20"/>
                <w:szCs w:val="20"/>
              </w:rPr>
              <w:t>30</w:t>
            </w:r>
            <w:r w:rsidRPr="003C706B">
              <w:rPr>
                <w:color w:val="auto"/>
                <w:sz w:val="20"/>
                <w:szCs w:val="20"/>
              </w:rPr>
              <w:t xml:space="preserve"> 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790E52" w:rsidP="00660EE7">
            <w:pPr>
              <w:spacing w:after="0" w:line="259" w:lineRule="auto"/>
              <w:ind w:left="103" w:right="0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1</w:t>
            </w:r>
            <w:r w:rsidR="00626269" w:rsidRPr="003C706B">
              <w:rPr>
                <w:color w:val="auto"/>
                <w:sz w:val="20"/>
                <w:szCs w:val="20"/>
              </w:rPr>
              <w:t>/</w:t>
            </w:r>
            <w:r w:rsidR="00660EE7" w:rsidRPr="003C706B">
              <w:rPr>
                <w:color w:val="auto"/>
                <w:sz w:val="20"/>
                <w:szCs w:val="20"/>
              </w:rPr>
              <w:t>2</w:t>
            </w:r>
            <w:r w:rsidR="008B1835" w:rsidRPr="003C706B">
              <w:rPr>
                <w:color w:val="auto"/>
                <w:sz w:val="20"/>
                <w:szCs w:val="20"/>
              </w:rPr>
              <w:t>/</w:t>
            </w:r>
            <w:r w:rsidRPr="003C706B">
              <w:rPr>
                <w:color w:val="auto"/>
                <w:sz w:val="20"/>
                <w:szCs w:val="20"/>
              </w:rPr>
              <w:t>35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790E52" w:rsidP="00660EE7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1</w:t>
            </w:r>
            <w:r w:rsidR="00950F88" w:rsidRPr="003C706B">
              <w:rPr>
                <w:color w:val="auto"/>
                <w:sz w:val="20"/>
                <w:szCs w:val="20"/>
              </w:rPr>
              <w:t>/</w:t>
            </w:r>
            <w:r w:rsidRPr="003C706B">
              <w:rPr>
                <w:color w:val="auto"/>
                <w:sz w:val="20"/>
                <w:szCs w:val="20"/>
              </w:rPr>
              <w:t>2</w:t>
            </w:r>
            <w:r w:rsidR="008B1835" w:rsidRPr="003C706B">
              <w:rPr>
                <w:color w:val="auto"/>
                <w:sz w:val="20"/>
                <w:szCs w:val="20"/>
              </w:rPr>
              <w:t>/</w:t>
            </w:r>
            <w:r w:rsidRPr="003C706B">
              <w:rPr>
                <w:color w:val="auto"/>
                <w:sz w:val="20"/>
                <w:szCs w:val="20"/>
              </w:rPr>
              <w:t>45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790E52" w:rsidP="00660EE7">
            <w:pPr>
              <w:spacing w:after="0" w:line="259" w:lineRule="auto"/>
              <w:ind w:left="104" w:right="0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1</w:t>
            </w:r>
            <w:r w:rsidR="00626269" w:rsidRPr="003C706B">
              <w:rPr>
                <w:color w:val="auto"/>
                <w:sz w:val="20"/>
                <w:szCs w:val="20"/>
              </w:rPr>
              <w:t>/</w:t>
            </w:r>
            <w:r w:rsidRPr="003C706B">
              <w:rPr>
                <w:color w:val="auto"/>
                <w:sz w:val="20"/>
                <w:szCs w:val="20"/>
              </w:rPr>
              <w:t>2</w:t>
            </w:r>
            <w:r w:rsidR="008B1835" w:rsidRPr="003C706B">
              <w:rPr>
                <w:color w:val="auto"/>
                <w:sz w:val="20"/>
                <w:szCs w:val="20"/>
              </w:rPr>
              <w:t>/</w:t>
            </w:r>
            <w:r w:rsidRPr="003C706B">
              <w:rPr>
                <w:color w:val="auto"/>
                <w:sz w:val="20"/>
                <w:szCs w:val="20"/>
              </w:rPr>
              <w:t>5</w:t>
            </w:r>
            <w:r w:rsidR="00660EE7" w:rsidRPr="003C706B">
              <w:rPr>
                <w:color w:val="auto"/>
                <w:sz w:val="20"/>
                <w:szCs w:val="20"/>
              </w:rPr>
              <w:t>0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 </w:t>
            </w:r>
          </w:p>
        </w:tc>
      </w:tr>
      <w:tr w:rsidR="00FF4543" w:rsidRPr="003C706B">
        <w:trPr>
          <w:trHeight w:val="25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-1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2.3.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108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Количество изданных монографий, шт.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98" w:right="0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50" w:right="0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FF4543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F4543" w:rsidRPr="003C706B">
        <w:trPr>
          <w:trHeight w:val="25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-1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2.5.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108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Количество защит диссертаций кандидатских/докторских, шт.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FF4543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50" w:right="0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 </w:t>
            </w:r>
            <w:r w:rsidR="00790E52" w:rsidRPr="003C706B">
              <w:rPr>
                <w:color w:val="auto"/>
                <w:sz w:val="20"/>
                <w:szCs w:val="20"/>
              </w:rPr>
              <w:t>1</w:t>
            </w:r>
            <w:r w:rsidR="003C706B" w:rsidRPr="003C706B">
              <w:rPr>
                <w:color w:val="auto"/>
                <w:sz w:val="20"/>
                <w:szCs w:val="20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50" w:right="0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48" w:right="0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 </w:t>
            </w:r>
            <w:r w:rsidR="008B1835" w:rsidRPr="003C706B"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790E52">
            <w:pPr>
              <w:spacing w:after="0" w:line="259" w:lineRule="auto"/>
              <w:ind w:left="52" w:right="0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/1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FF4543" w:rsidRPr="003C706B">
        <w:trPr>
          <w:trHeight w:val="25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-1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2.6.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 w:rsidP="00DD73FE">
            <w:pPr>
              <w:spacing w:after="0" w:line="259" w:lineRule="auto"/>
              <w:ind w:left="108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Объем финансирования научных исследований и разработок, </w:t>
            </w:r>
            <w:r w:rsidR="00DD73FE" w:rsidRPr="003C706B">
              <w:rPr>
                <w:color w:val="auto"/>
                <w:sz w:val="20"/>
                <w:szCs w:val="20"/>
              </w:rPr>
              <w:t>тыс./</w:t>
            </w:r>
            <w:r w:rsidRPr="003C706B">
              <w:rPr>
                <w:color w:val="auto"/>
                <w:sz w:val="20"/>
                <w:szCs w:val="20"/>
              </w:rPr>
              <w:t xml:space="preserve">руб.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EC2B03" w:rsidP="00626269">
            <w:pPr>
              <w:spacing w:after="0" w:line="259" w:lineRule="auto"/>
              <w:ind w:left="0" w:right="4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EC2B03" w:rsidP="00626269">
            <w:pPr>
              <w:spacing w:after="0" w:line="259" w:lineRule="auto"/>
              <w:ind w:left="1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EC2B03" w:rsidP="00626269">
            <w:pPr>
              <w:spacing w:after="0" w:line="259" w:lineRule="auto"/>
              <w:ind w:left="1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42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EC2B03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EC2B03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 </w:t>
            </w:r>
          </w:p>
        </w:tc>
      </w:tr>
      <w:tr w:rsidR="00FF4543" w:rsidRPr="003C706B">
        <w:trPr>
          <w:trHeight w:val="25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4543" w:rsidRPr="003C706B" w:rsidRDefault="00950F88">
            <w:pPr>
              <w:spacing w:after="0" w:line="259" w:lineRule="auto"/>
              <w:ind w:left="128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b/>
                <w:i/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10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4543" w:rsidRPr="003C706B" w:rsidRDefault="00950F88">
            <w:pPr>
              <w:spacing w:after="0" w:line="259" w:lineRule="auto"/>
              <w:ind w:left="2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3C706B">
              <w:rPr>
                <w:b/>
                <w:i/>
                <w:color w:val="auto"/>
                <w:sz w:val="20"/>
                <w:szCs w:val="20"/>
              </w:rPr>
              <w:t xml:space="preserve">Международная деятельность </w:t>
            </w:r>
          </w:p>
          <w:p w:rsidR="003C5478" w:rsidRPr="003C706B" w:rsidRDefault="003C5478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F4543" w:rsidRPr="003C706B">
        <w:trPr>
          <w:trHeight w:val="49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 w:rsidP="00DD73FE">
            <w:pPr>
              <w:spacing w:after="0" w:line="259" w:lineRule="auto"/>
              <w:ind w:left="-1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3.</w:t>
            </w:r>
            <w:r w:rsidR="00DD73FE" w:rsidRPr="003C706B">
              <w:rPr>
                <w:color w:val="auto"/>
                <w:sz w:val="20"/>
                <w:szCs w:val="20"/>
              </w:rPr>
              <w:t>1</w:t>
            </w:r>
            <w:r w:rsidRPr="003C706B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108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Количество международных конференций, симпозиумов, иных мероприятий, организованных факультетом/ кафедрой, шт.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3C706B">
            <w:pPr>
              <w:spacing w:after="0" w:line="259" w:lineRule="auto"/>
              <w:ind w:left="0" w:right="7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/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3C706B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/</w:t>
            </w:r>
            <w:r w:rsidR="00CB1030" w:rsidRPr="003C706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3C706B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/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3C706B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/</w:t>
            </w:r>
            <w:r w:rsidR="00CB1030" w:rsidRPr="003C706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3C706B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/</w:t>
            </w:r>
            <w:r w:rsidR="00626269" w:rsidRPr="003C706B">
              <w:rPr>
                <w:color w:val="auto"/>
                <w:sz w:val="20"/>
                <w:szCs w:val="20"/>
              </w:rPr>
              <w:t>1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FF4543" w:rsidRPr="003C706B">
        <w:trPr>
          <w:trHeight w:val="2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4543" w:rsidRPr="003C706B" w:rsidRDefault="00950F88">
            <w:pPr>
              <w:spacing w:after="0" w:line="259" w:lineRule="auto"/>
              <w:ind w:left="128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b/>
                <w:i/>
                <w:color w:val="auto"/>
                <w:sz w:val="20"/>
                <w:szCs w:val="20"/>
              </w:rPr>
              <w:t xml:space="preserve">4. </w:t>
            </w:r>
          </w:p>
        </w:tc>
        <w:tc>
          <w:tcPr>
            <w:tcW w:w="10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4543" w:rsidRPr="003C706B" w:rsidRDefault="00950F88">
            <w:pPr>
              <w:spacing w:after="0" w:line="259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3C706B">
              <w:rPr>
                <w:b/>
                <w:i/>
                <w:color w:val="auto"/>
                <w:sz w:val="20"/>
                <w:szCs w:val="20"/>
              </w:rPr>
              <w:t xml:space="preserve">Воспитательная деятельность и социальное сопровождение </w:t>
            </w:r>
          </w:p>
          <w:p w:rsidR="003C5478" w:rsidRPr="003C706B" w:rsidRDefault="003C5478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F4543" w:rsidRPr="003C706B">
        <w:trPr>
          <w:trHeight w:val="49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-1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4.1.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108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Количество студентов, участвовавших в фестивалях и конкурсах регионального, всероссийского и международного уровней, чел.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0" w:right="7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26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26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27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3C706B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30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FF4543" w:rsidRPr="003C706B">
        <w:trPr>
          <w:trHeight w:val="49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-1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4.2.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108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Количество студентов, задействованных в работе творческих коллективов, в студенческих отрядах и волонтерских движениях, чел.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A801B2">
            <w:pPr>
              <w:spacing w:after="0" w:line="259" w:lineRule="auto"/>
              <w:ind w:left="0" w:right="7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15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A801B2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20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A801B2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A801B2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A801B2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2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5 </w:t>
            </w:r>
          </w:p>
        </w:tc>
      </w:tr>
      <w:tr w:rsidR="00FF4543" w:rsidRPr="003C706B">
        <w:trPr>
          <w:trHeight w:val="49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-1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4.3.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108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Доля студентов, проживающих в общежитиях, от общего количества нуждающихся в общежитии, 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100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100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100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4" w:right="0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100 </w:t>
            </w:r>
          </w:p>
        </w:tc>
      </w:tr>
      <w:tr w:rsidR="00FF4543" w:rsidRPr="003C706B">
        <w:trPr>
          <w:trHeight w:val="25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4543" w:rsidRPr="003C706B" w:rsidRDefault="00950F88">
            <w:pPr>
              <w:spacing w:after="0" w:line="259" w:lineRule="auto"/>
              <w:ind w:left="128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b/>
                <w:i/>
                <w:color w:val="auto"/>
                <w:sz w:val="20"/>
                <w:szCs w:val="20"/>
              </w:rPr>
              <w:t xml:space="preserve">5. </w:t>
            </w:r>
          </w:p>
        </w:tc>
        <w:tc>
          <w:tcPr>
            <w:tcW w:w="10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5478" w:rsidRPr="003C706B" w:rsidRDefault="00950F88" w:rsidP="00A55A3B">
            <w:pPr>
              <w:spacing w:after="0" w:line="259" w:lineRule="auto"/>
              <w:ind w:left="2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3C706B">
              <w:rPr>
                <w:b/>
                <w:i/>
                <w:color w:val="auto"/>
                <w:sz w:val="20"/>
                <w:szCs w:val="20"/>
              </w:rPr>
              <w:t xml:space="preserve">Организационный, кадровый и финансовый менеджмент </w:t>
            </w:r>
          </w:p>
          <w:p w:rsidR="00A55A3B" w:rsidRPr="003C706B" w:rsidRDefault="00A55A3B" w:rsidP="00A55A3B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F4543" w:rsidRPr="003C706B">
        <w:trPr>
          <w:trHeight w:val="49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-1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5.1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142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Средний балл за страницу сайта факультета/кафедры в рейтинге сайтов структурных подразделений университета, балл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8B1835" w:rsidP="00626269">
            <w:pPr>
              <w:spacing w:after="0" w:line="259" w:lineRule="auto"/>
              <w:ind w:left="0" w:right="7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87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626269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90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 w:rsidP="00626269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9</w:t>
            </w:r>
            <w:r w:rsidR="00626269" w:rsidRPr="003C706B">
              <w:rPr>
                <w:color w:val="auto"/>
                <w:sz w:val="20"/>
                <w:szCs w:val="20"/>
              </w:rPr>
              <w:t>2</w:t>
            </w:r>
            <w:r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 w:rsidP="00626269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9</w:t>
            </w:r>
            <w:r w:rsidR="00626269" w:rsidRPr="003C706B">
              <w:rPr>
                <w:color w:val="auto"/>
                <w:sz w:val="20"/>
                <w:szCs w:val="20"/>
              </w:rPr>
              <w:t>5</w:t>
            </w:r>
            <w:r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626269" w:rsidP="00626269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100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FF4543" w:rsidRPr="003C706B">
        <w:trPr>
          <w:trHeight w:val="49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-1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5.2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 w:rsidP="00DD73FE">
            <w:pPr>
              <w:spacing w:after="0" w:line="259" w:lineRule="auto"/>
              <w:ind w:left="142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Средний балл рейтинговой оценки деятельности ППС кафедры, балл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0" w:right="7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65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65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65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75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75 </w:t>
            </w:r>
          </w:p>
        </w:tc>
      </w:tr>
      <w:tr w:rsidR="00FF4543" w:rsidRPr="003C706B">
        <w:trPr>
          <w:trHeight w:val="49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-1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5.3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 w:rsidP="00DD73FE">
            <w:pPr>
              <w:spacing w:after="0" w:line="259" w:lineRule="auto"/>
              <w:ind w:left="142" w:right="0" w:firstLine="0"/>
              <w:jc w:val="both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Место кафедры в рейтинге структурных подразделений университета, место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3C706B">
            <w:pPr>
              <w:spacing w:after="0" w:line="259" w:lineRule="auto"/>
              <w:ind w:left="0" w:right="7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7C422C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52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3C706B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5</w:t>
            </w:r>
            <w:r w:rsidR="007C422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7C422C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7C422C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</w:p>
        </w:tc>
      </w:tr>
      <w:tr w:rsidR="00FF4543" w:rsidRPr="003C706B">
        <w:trPr>
          <w:trHeight w:val="7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-1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5.4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142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100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100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100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4" w:right="0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100 </w:t>
            </w:r>
          </w:p>
        </w:tc>
      </w:tr>
      <w:tr w:rsidR="00FF4543" w:rsidRPr="003C706B">
        <w:trPr>
          <w:trHeight w:val="25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-1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5.5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142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Средний возраст основного (штатного) ППС, лет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626269">
            <w:pPr>
              <w:spacing w:after="0" w:line="259" w:lineRule="auto"/>
              <w:ind w:left="168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5</w:t>
            </w:r>
            <w:r w:rsidR="00CB1030" w:rsidRPr="003C706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EC2B03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52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EC2B03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54</w:t>
            </w:r>
            <w:r w:rsidR="00A801B2" w:rsidRPr="003C706B">
              <w:rPr>
                <w:color w:val="auto"/>
                <w:sz w:val="20"/>
                <w:szCs w:val="20"/>
              </w:rPr>
              <w:t xml:space="preserve">  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C25427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5</w:t>
            </w:r>
            <w:r w:rsidR="00EC2B03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EC2B03">
            <w:pPr>
              <w:spacing w:after="0" w:line="259" w:lineRule="auto"/>
              <w:ind w:left="4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55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FF4543" w:rsidRPr="003C706B">
        <w:trPr>
          <w:trHeight w:val="7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950F88">
            <w:pPr>
              <w:spacing w:after="0" w:line="259" w:lineRule="auto"/>
              <w:ind w:left="-1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5.6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3" w:rsidRPr="003C706B" w:rsidRDefault="00950F88">
            <w:pPr>
              <w:spacing w:after="0" w:line="259" w:lineRule="auto"/>
              <w:ind w:left="142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 xml:space="preserve">Доля штатного ППС, имеющего ученую степень кандидата/доктора наук, в общей штатной численности ППС, приведенной к полной ставке, 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CB5E02">
            <w:pPr>
              <w:spacing w:after="0" w:line="259" w:lineRule="auto"/>
              <w:ind w:left="0" w:right="7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96,2</w:t>
            </w:r>
            <w:r w:rsidR="003C706B" w:rsidRPr="003C706B">
              <w:rPr>
                <w:color w:val="auto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CB5E02" w:rsidP="00DD73FE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</w:t>
            </w:r>
            <w:r w:rsidR="003C706B" w:rsidRPr="003C706B">
              <w:rPr>
                <w:color w:val="auto"/>
                <w:sz w:val="20"/>
                <w:szCs w:val="20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3C706B" w:rsidP="00DD73F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3C706B" w:rsidP="00DD73FE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100/</w:t>
            </w:r>
            <w:r w:rsidR="00950F88" w:rsidRPr="003C706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543" w:rsidRPr="003C706B" w:rsidRDefault="003C706B" w:rsidP="00DD73FE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100</w:t>
            </w:r>
          </w:p>
        </w:tc>
      </w:tr>
      <w:tr w:rsidR="00A55A3B" w:rsidRPr="003C706B">
        <w:trPr>
          <w:trHeight w:val="7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3B" w:rsidRPr="003C706B" w:rsidRDefault="00A55A3B">
            <w:pPr>
              <w:spacing w:after="0" w:line="259" w:lineRule="auto"/>
              <w:ind w:left="-1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5.7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B" w:rsidRPr="003C706B" w:rsidRDefault="00A55A3B" w:rsidP="00A55A3B">
            <w:pPr>
              <w:spacing w:after="0" w:line="259" w:lineRule="auto"/>
              <w:ind w:left="142" w:right="0" w:firstLine="0"/>
              <w:rPr>
                <w:color w:val="auto"/>
                <w:sz w:val="20"/>
                <w:szCs w:val="20"/>
              </w:rPr>
            </w:pPr>
            <w:r w:rsidRPr="003C706B">
              <w:rPr>
                <w:color w:val="auto"/>
                <w:sz w:val="20"/>
                <w:szCs w:val="20"/>
              </w:rPr>
              <w:t>Объем средств, привлеченных в рамках реализации дополнительных   образовательных программ, тыс. руб.</w:t>
            </w:r>
          </w:p>
          <w:p w:rsidR="00A55A3B" w:rsidRPr="003C706B" w:rsidRDefault="00A55A3B">
            <w:pPr>
              <w:spacing w:after="0" w:line="259" w:lineRule="auto"/>
              <w:ind w:left="142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3B" w:rsidRPr="003C706B" w:rsidRDefault="007C422C">
            <w:pPr>
              <w:spacing w:after="0" w:line="259" w:lineRule="auto"/>
              <w:ind w:left="0" w:right="7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3B" w:rsidRPr="003C706B" w:rsidRDefault="007C422C" w:rsidP="00DD73FE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  <w:r w:rsidR="003C706B" w:rsidRPr="003C706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3B" w:rsidRPr="003C706B" w:rsidRDefault="007C422C" w:rsidP="00DD73FE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3B" w:rsidRPr="003C706B" w:rsidRDefault="007C422C" w:rsidP="00DD73FE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A3B" w:rsidRPr="003C706B" w:rsidRDefault="007C422C" w:rsidP="00DD73FE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350</w:t>
            </w:r>
          </w:p>
        </w:tc>
      </w:tr>
    </w:tbl>
    <w:p w:rsidR="00FF4543" w:rsidRPr="003C706B" w:rsidRDefault="00950F88">
      <w:pPr>
        <w:spacing w:after="0" w:line="259" w:lineRule="auto"/>
        <w:ind w:left="708" w:right="0" w:firstLine="0"/>
        <w:rPr>
          <w:color w:val="auto"/>
          <w:sz w:val="20"/>
          <w:szCs w:val="20"/>
        </w:rPr>
      </w:pPr>
      <w:r w:rsidRPr="003C706B">
        <w:rPr>
          <w:b/>
          <w:color w:val="auto"/>
          <w:sz w:val="20"/>
          <w:szCs w:val="20"/>
        </w:rPr>
        <w:t xml:space="preserve"> </w:t>
      </w:r>
    </w:p>
    <w:p w:rsidR="00663E79" w:rsidRPr="003C706B" w:rsidRDefault="00950F88">
      <w:pPr>
        <w:spacing w:after="0" w:line="259" w:lineRule="auto"/>
        <w:ind w:left="0" w:right="0" w:firstLine="0"/>
        <w:rPr>
          <w:color w:val="auto"/>
          <w:sz w:val="28"/>
          <w:szCs w:val="28"/>
        </w:rPr>
      </w:pPr>
      <w:r w:rsidRPr="003C706B">
        <w:rPr>
          <w:color w:val="auto"/>
          <w:sz w:val="28"/>
          <w:szCs w:val="28"/>
        </w:rPr>
        <w:t xml:space="preserve"> </w:t>
      </w:r>
    </w:p>
    <w:p w:rsidR="00031776" w:rsidRDefault="00031776" w:rsidP="00071A94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b/>
          <w:sz w:val="28"/>
          <w:szCs w:val="28"/>
        </w:rPr>
      </w:pPr>
    </w:p>
    <w:p w:rsidR="00031776" w:rsidRDefault="00031776" w:rsidP="00071A94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b/>
          <w:sz w:val="28"/>
          <w:szCs w:val="28"/>
        </w:rPr>
      </w:pPr>
    </w:p>
    <w:p w:rsidR="00071A94" w:rsidRPr="007C422C" w:rsidRDefault="00071A94" w:rsidP="00071A94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b/>
          <w:color w:val="auto"/>
          <w:sz w:val="28"/>
          <w:szCs w:val="28"/>
        </w:rPr>
      </w:pPr>
      <w:r w:rsidRPr="007C422C">
        <w:rPr>
          <w:rFonts w:ascii="YS Text" w:hAnsi="YS Text"/>
          <w:b/>
          <w:color w:val="auto"/>
          <w:sz w:val="28"/>
          <w:szCs w:val="28"/>
        </w:rPr>
        <w:lastRenderedPageBreak/>
        <w:t>4</w:t>
      </w:r>
      <w:r w:rsidR="00A57185" w:rsidRPr="007C422C">
        <w:rPr>
          <w:rFonts w:ascii="YS Text" w:hAnsi="YS Text"/>
          <w:b/>
          <w:color w:val="auto"/>
          <w:sz w:val="28"/>
          <w:szCs w:val="28"/>
        </w:rPr>
        <w:t>.</w:t>
      </w:r>
      <w:r w:rsidRPr="007C422C">
        <w:rPr>
          <w:rFonts w:ascii="YS Text" w:hAnsi="YS Text"/>
          <w:b/>
          <w:color w:val="auto"/>
          <w:sz w:val="28"/>
          <w:szCs w:val="28"/>
        </w:rPr>
        <w:t xml:space="preserve"> Ожидаемые результаты реализации программы развития кафедры</w:t>
      </w:r>
    </w:p>
    <w:p w:rsidR="00071A94" w:rsidRPr="007C422C" w:rsidRDefault="00071A94" w:rsidP="00071A94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b/>
          <w:color w:val="auto"/>
          <w:sz w:val="28"/>
          <w:szCs w:val="28"/>
        </w:rPr>
      </w:pPr>
      <w:r w:rsidRPr="007C422C">
        <w:rPr>
          <w:rFonts w:ascii="YS Text" w:hAnsi="YS Text"/>
          <w:b/>
          <w:color w:val="auto"/>
          <w:sz w:val="28"/>
          <w:szCs w:val="28"/>
        </w:rPr>
        <w:t>«</w:t>
      </w:r>
      <w:r w:rsidR="00284275" w:rsidRPr="007C422C">
        <w:rPr>
          <w:rFonts w:ascii="YS Text" w:hAnsi="YS Text"/>
          <w:b/>
          <w:color w:val="auto"/>
          <w:sz w:val="28"/>
          <w:szCs w:val="28"/>
        </w:rPr>
        <w:t>Информационное обеспечение управления</w:t>
      </w:r>
      <w:r w:rsidR="00CA5ADC" w:rsidRPr="007C422C">
        <w:rPr>
          <w:rFonts w:ascii="YS Text" w:hAnsi="YS Text"/>
          <w:b/>
          <w:color w:val="auto"/>
          <w:sz w:val="28"/>
          <w:szCs w:val="28"/>
        </w:rPr>
        <w:t xml:space="preserve"> </w:t>
      </w:r>
      <w:r w:rsidR="00284275" w:rsidRPr="007C422C">
        <w:rPr>
          <w:rFonts w:ascii="YS Text" w:hAnsi="YS Text"/>
          <w:b/>
          <w:color w:val="auto"/>
          <w:sz w:val="28"/>
          <w:szCs w:val="28"/>
        </w:rPr>
        <w:t>и производства</w:t>
      </w:r>
      <w:r w:rsidRPr="007C422C">
        <w:rPr>
          <w:rFonts w:ascii="YS Text" w:hAnsi="YS Text"/>
          <w:b/>
          <w:color w:val="auto"/>
          <w:sz w:val="28"/>
          <w:szCs w:val="28"/>
        </w:rPr>
        <w:t>»»</w:t>
      </w:r>
    </w:p>
    <w:p w:rsidR="00A57185" w:rsidRPr="007C422C" w:rsidRDefault="00A57185" w:rsidP="00A57185">
      <w:pPr>
        <w:shd w:val="clear" w:color="auto" w:fill="FFFFFF"/>
        <w:spacing w:after="0" w:line="240" w:lineRule="auto"/>
        <w:ind w:left="0" w:right="0" w:firstLine="0"/>
        <w:jc w:val="both"/>
        <w:rPr>
          <w:rFonts w:ascii="YS Text" w:hAnsi="YS Text"/>
          <w:color w:val="auto"/>
          <w:sz w:val="28"/>
          <w:szCs w:val="28"/>
        </w:rPr>
      </w:pPr>
    </w:p>
    <w:p w:rsidR="00071A94" w:rsidRPr="007C422C" w:rsidRDefault="00071A94" w:rsidP="00663E79">
      <w:pPr>
        <w:shd w:val="clear" w:color="auto" w:fill="FFFFFF"/>
        <w:spacing w:after="0" w:line="288" w:lineRule="auto"/>
        <w:ind w:left="0" w:right="0" w:firstLine="0"/>
        <w:jc w:val="both"/>
        <w:rPr>
          <w:rFonts w:ascii="YS Text" w:hAnsi="YS Text"/>
          <w:color w:val="auto"/>
          <w:sz w:val="28"/>
          <w:szCs w:val="28"/>
        </w:rPr>
      </w:pPr>
      <w:r w:rsidRPr="007C422C">
        <w:rPr>
          <w:rFonts w:ascii="YS Text" w:hAnsi="YS Text"/>
          <w:color w:val="auto"/>
          <w:sz w:val="28"/>
          <w:szCs w:val="28"/>
        </w:rPr>
        <w:t>Программа развития кафедры на 2022 – 2026 гг. нацелена на следующие</w:t>
      </w:r>
      <w:r w:rsidR="00A57185" w:rsidRPr="007C422C">
        <w:rPr>
          <w:rFonts w:ascii="YS Text" w:hAnsi="YS Text"/>
          <w:color w:val="auto"/>
          <w:sz w:val="28"/>
          <w:szCs w:val="28"/>
        </w:rPr>
        <w:t xml:space="preserve"> </w:t>
      </w:r>
      <w:r w:rsidRPr="007C422C">
        <w:rPr>
          <w:rFonts w:ascii="YS Text" w:hAnsi="YS Text"/>
          <w:color w:val="auto"/>
          <w:sz w:val="28"/>
          <w:szCs w:val="28"/>
        </w:rPr>
        <w:t>конкретные результаты</w:t>
      </w:r>
      <w:r w:rsidR="00CA5ADC" w:rsidRPr="007C422C">
        <w:rPr>
          <w:rFonts w:ascii="YS Text" w:hAnsi="YS Text"/>
          <w:color w:val="auto"/>
          <w:sz w:val="28"/>
          <w:szCs w:val="28"/>
        </w:rPr>
        <w:t xml:space="preserve">, а именно </w:t>
      </w:r>
      <w:r w:rsidRPr="007C422C">
        <w:rPr>
          <w:rFonts w:ascii="YS Text" w:hAnsi="YS Text"/>
          <w:color w:val="auto"/>
          <w:sz w:val="28"/>
          <w:szCs w:val="28"/>
        </w:rPr>
        <w:t xml:space="preserve">к 2026 г. </w:t>
      </w:r>
      <w:r w:rsidR="00CA5ADC" w:rsidRPr="007C422C">
        <w:rPr>
          <w:rFonts w:ascii="YS Text" w:hAnsi="YS Text"/>
          <w:color w:val="auto"/>
          <w:sz w:val="28"/>
          <w:szCs w:val="28"/>
        </w:rPr>
        <w:t>к</w:t>
      </w:r>
      <w:r w:rsidRPr="007C422C">
        <w:rPr>
          <w:rFonts w:ascii="YS Text" w:hAnsi="YS Text"/>
          <w:color w:val="auto"/>
          <w:sz w:val="28"/>
          <w:szCs w:val="28"/>
        </w:rPr>
        <w:t>афедра в составе Университета достигнет:</w:t>
      </w:r>
    </w:p>
    <w:p w:rsidR="00071A94" w:rsidRPr="007C422C" w:rsidRDefault="00071A94" w:rsidP="00663E79">
      <w:pPr>
        <w:shd w:val="clear" w:color="auto" w:fill="FFFFFF"/>
        <w:spacing w:after="0" w:line="288" w:lineRule="auto"/>
        <w:ind w:left="0" w:right="0" w:firstLine="0"/>
        <w:jc w:val="both"/>
        <w:rPr>
          <w:rFonts w:ascii="YS Text" w:hAnsi="YS Text"/>
          <w:color w:val="auto"/>
          <w:sz w:val="28"/>
          <w:szCs w:val="28"/>
        </w:rPr>
      </w:pPr>
      <w:r w:rsidRPr="007C422C">
        <w:rPr>
          <w:rFonts w:ascii="YS Text" w:hAnsi="YS Text"/>
          <w:color w:val="auto"/>
          <w:sz w:val="28"/>
          <w:szCs w:val="28"/>
        </w:rPr>
        <w:sym w:font="Symbol" w:char="F0B7"/>
      </w:r>
      <w:r w:rsidRPr="007C422C">
        <w:rPr>
          <w:rFonts w:ascii="YS Text" w:hAnsi="YS Text"/>
          <w:color w:val="auto"/>
          <w:sz w:val="28"/>
          <w:szCs w:val="28"/>
        </w:rPr>
        <w:t xml:space="preserve"> </w:t>
      </w:r>
      <w:r w:rsidR="007C422C" w:rsidRPr="007C422C">
        <w:rPr>
          <w:rFonts w:ascii="YS Text" w:hAnsi="YS Text"/>
          <w:color w:val="auto"/>
          <w:sz w:val="28"/>
          <w:szCs w:val="28"/>
        </w:rPr>
        <w:t xml:space="preserve">89 </w:t>
      </w:r>
      <w:r w:rsidRPr="007C422C">
        <w:rPr>
          <w:rFonts w:ascii="YS Text" w:hAnsi="YS Text"/>
          <w:color w:val="auto"/>
          <w:sz w:val="28"/>
          <w:szCs w:val="28"/>
        </w:rPr>
        <w:t>% уровня качества знаний выпускников по направлению «</w:t>
      </w:r>
      <w:r w:rsidR="00A801B2" w:rsidRPr="007C422C">
        <w:rPr>
          <w:rFonts w:ascii="YS Text" w:hAnsi="YS Text"/>
          <w:color w:val="auto"/>
          <w:sz w:val="28"/>
          <w:szCs w:val="28"/>
        </w:rPr>
        <w:t>Педагогическое образование</w:t>
      </w:r>
      <w:r w:rsidRPr="007C422C">
        <w:rPr>
          <w:rFonts w:ascii="YS Text" w:hAnsi="YS Text"/>
          <w:color w:val="auto"/>
          <w:sz w:val="28"/>
          <w:szCs w:val="28"/>
        </w:rPr>
        <w:t>» по результатам государственной аттестации;</w:t>
      </w:r>
    </w:p>
    <w:p w:rsidR="00071A94" w:rsidRPr="007C422C" w:rsidRDefault="00071A94" w:rsidP="00663E79">
      <w:pPr>
        <w:shd w:val="clear" w:color="auto" w:fill="FFFFFF"/>
        <w:spacing w:after="0" w:line="288" w:lineRule="auto"/>
        <w:ind w:left="0" w:right="0" w:firstLine="0"/>
        <w:jc w:val="both"/>
        <w:rPr>
          <w:rFonts w:ascii="YS Text" w:hAnsi="YS Text"/>
          <w:color w:val="auto"/>
          <w:sz w:val="28"/>
          <w:szCs w:val="28"/>
        </w:rPr>
      </w:pPr>
      <w:r w:rsidRPr="007C422C">
        <w:rPr>
          <w:rFonts w:ascii="YS Text" w:hAnsi="YS Text"/>
          <w:color w:val="auto"/>
          <w:sz w:val="28"/>
          <w:szCs w:val="28"/>
        </w:rPr>
        <w:sym w:font="Symbol" w:char="F0B7"/>
      </w:r>
      <w:r w:rsidRPr="007C422C">
        <w:rPr>
          <w:rFonts w:ascii="YS Text" w:hAnsi="YS Text"/>
          <w:color w:val="auto"/>
          <w:sz w:val="28"/>
          <w:szCs w:val="28"/>
        </w:rPr>
        <w:t xml:space="preserve"> 100% согласования тем курсовых работ и ВКР с работодателями;</w:t>
      </w:r>
    </w:p>
    <w:p w:rsidR="00071A94" w:rsidRPr="007C422C" w:rsidRDefault="00071A94" w:rsidP="00663E79">
      <w:pPr>
        <w:shd w:val="clear" w:color="auto" w:fill="FFFFFF"/>
        <w:spacing w:after="0" w:line="288" w:lineRule="auto"/>
        <w:ind w:left="0" w:right="0" w:firstLine="0"/>
        <w:jc w:val="both"/>
        <w:rPr>
          <w:rFonts w:ascii="YS Text" w:hAnsi="YS Text"/>
          <w:color w:val="auto"/>
          <w:sz w:val="28"/>
          <w:szCs w:val="28"/>
        </w:rPr>
      </w:pPr>
      <w:r w:rsidRPr="007C422C">
        <w:rPr>
          <w:rFonts w:ascii="YS Text" w:hAnsi="YS Text"/>
          <w:color w:val="auto"/>
          <w:sz w:val="28"/>
          <w:szCs w:val="28"/>
        </w:rPr>
        <w:sym w:font="Symbol" w:char="F0B7"/>
      </w:r>
      <w:r w:rsidRPr="007C422C">
        <w:rPr>
          <w:rFonts w:ascii="YS Text" w:hAnsi="YS Text"/>
          <w:color w:val="auto"/>
          <w:sz w:val="28"/>
          <w:szCs w:val="28"/>
        </w:rPr>
        <w:t xml:space="preserve"> </w:t>
      </w:r>
      <w:r w:rsidR="00F33557" w:rsidRPr="007C422C">
        <w:rPr>
          <w:rFonts w:ascii="YS Text" w:hAnsi="YS Text"/>
          <w:color w:val="auto"/>
          <w:sz w:val="28"/>
          <w:szCs w:val="28"/>
        </w:rPr>
        <w:t>99</w:t>
      </w:r>
      <w:r w:rsidRPr="007C422C">
        <w:rPr>
          <w:rFonts w:ascii="YS Text" w:hAnsi="YS Text"/>
          <w:color w:val="auto"/>
          <w:sz w:val="28"/>
          <w:szCs w:val="28"/>
        </w:rPr>
        <w:t>% уровня трудоустройства выпускников по направлению «</w:t>
      </w:r>
      <w:r w:rsidR="00F33557" w:rsidRPr="007C422C">
        <w:rPr>
          <w:rFonts w:ascii="YS Text" w:hAnsi="YS Text"/>
          <w:color w:val="auto"/>
          <w:sz w:val="28"/>
          <w:szCs w:val="28"/>
        </w:rPr>
        <w:t>Педагогическое образование</w:t>
      </w:r>
      <w:r w:rsidRPr="007C422C">
        <w:rPr>
          <w:rFonts w:ascii="YS Text" w:hAnsi="YS Text"/>
          <w:color w:val="auto"/>
          <w:sz w:val="28"/>
          <w:szCs w:val="28"/>
        </w:rPr>
        <w:t>»;</w:t>
      </w:r>
    </w:p>
    <w:p w:rsidR="00071A94" w:rsidRPr="007C422C" w:rsidRDefault="00071A94" w:rsidP="00663E79">
      <w:pPr>
        <w:shd w:val="clear" w:color="auto" w:fill="FFFFFF"/>
        <w:spacing w:after="0" w:line="288" w:lineRule="auto"/>
        <w:ind w:left="0" w:right="0" w:firstLine="0"/>
        <w:jc w:val="both"/>
        <w:rPr>
          <w:rFonts w:ascii="YS Text" w:hAnsi="YS Text"/>
          <w:color w:val="auto"/>
          <w:sz w:val="28"/>
          <w:szCs w:val="28"/>
        </w:rPr>
      </w:pPr>
      <w:r w:rsidRPr="007C422C">
        <w:rPr>
          <w:rFonts w:ascii="YS Text" w:hAnsi="YS Text"/>
          <w:color w:val="auto"/>
          <w:sz w:val="28"/>
          <w:szCs w:val="28"/>
        </w:rPr>
        <w:sym w:font="Symbol" w:char="F0B7"/>
      </w:r>
      <w:r w:rsidRPr="007C422C">
        <w:rPr>
          <w:rFonts w:ascii="YS Text" w:hAnsi="YS Text"/>
          <w:color w:val="auto"/>
          <w:sz w:val="28"/>
          <w:szCs w:val="28"/>
        </w:rPr>
        <w:t xml:space="preserve"> увеличения до </w:t>
      </w:r>
      <w:r w:rsidR="00BC5F50">
        <w:rPr>
          <w:rFonts w:ascii="YS Text" w:hAnsi="YS Text"/>
          <w:color w:val="auto"/>
          <w:sz w:val="28"/>
          <w:szCs w:val="28"/>
        </w:rPr>
        <w:t>325</w:t>
      </w:r>
      <w:r w:rsidR="007C422C" w:rsidRPr="007C422C">
        <w:rPr>
          <w:rFonts w:ascii="YS Text" w:hAnsi="YS Text"/>
          <w:color w:val="auto"/>
          <w:sz w:val="28"/>
          <w:szCs w:val="28"/>
        </w:rPr>
        <w:t xml:space="preserve"> </w:t>
      </w:r>
      <w:r w:rsidRPr="007C422C">
        <w:rPr>
          <w:rFonts w:ascii="YS Text" w:hAnsi="YS Text"/>
          <w:color w:val="auto"/>
          <w:sz w:val="28"/>
          <w:szCs w:val="28"/>
        </w:rPr>
        <w:t>чел. контингента обучающихся студентов всех уровней и форм</w:t>
      </w:r>
      <w:r w:rsidR="00CA5ADC" w:rsidRPr="007C422C">
        <w:rPr>
          <w:rFonts w:ascii="YS Text" w:hAnsi="YS Text"/>
          <w:color w:val="auto"/>
          <w:sz w:val="28"/>
          <w:szCs w:val="28"/>
        </w:rPr>
        <w:t xml:space="preserve"> </w:t>
      </w:r>
      <w:proofErr w:type="gramStart"/>
      <w:r w:rsidRPr="007C422C">
        <w:rPr>
          <w:rFonts w:ascii="YS Text" w:hAnsi="YS Text"/>
          <w:color w:val="auto"/>
          <w:sz w:val="28"/>
          <w:szCs w:val="28"/>
        </w:rPr>
        <w:t>обучения по направлению</w:t>
      </w:r>
      <w:proofErr w:type="gramEnd"/>
      <w:r w:rsidR="00F33557" w:rsidRPr="007C422C">
        <w:rPr>
          <w:rFonts w:ascii="YS Text" w:hAnsi="YS Text"/>
          <w:color w:val="auto"/>
          <w:sz w:val="28"/>
          <w:szCs w:val="28"/>
        </w:rPr>
        <w:t xml:space="preserve"> подготовки </w:t>
      </w:r>
      <w:r w:rsidRPr="007C422C">
        <w:rPr>
          <w:rFonts w:ascii="YS Text" w:hAnsi="YS Text"/>
          <w:color w:val="auto"/>
          <w:sz w:val="28"/>
          <w:szCs w:val="28"/>
        </w:rPr>
        <w:t xml:space="preserve"> «</w:t>
      </w:r>
      <w:r w:rsidR="00F33557" w:rsidRPr="007C422C">
        <w:rPr>
          <w:rFonts w:ascii="YS Text" w:hAnsi="YS Text"/>
          <w:color w:val="auto"/>
          <w:sz w:val="28"/>
          <w:szCs w:val="28"/>
        </w:rPr>
        <w:t>Педагогическое образование</w:t>
      </w:r>
      <w:r w:rsidRPr="007C422C">
        <w:rPr>
          <w:rFonts w:ascii="YS Text" w:hAnsi="YS Text"/>
          <w:color w:val="auto"/>
          <w:sz w:val="28"/>
          <w:szCs w:val="28"/>
        </w:rPr>
        <w:t>»;</w:t>
      </w:r>
    </w:p>
    <w:p w:rsidR="00071A94" w:rsidRPr="007C422C" w:rsidRDefault="00071A94" w:rsidP="00663E79">
      <w:pPr>
        <w:shd w:val="clear" w:color="auto" w:fill="FFFFFF"/>
        <w:spacing w:after="0" w:line="288" w:lineRule="auto"/>
        <w:ind w:left="0" w:right="0" w:firstLine="0"/>
        <w:jc w:val="both"/>
        <w:rPr>
          <w:rFonts w:ascii="YS Text" w:hAnsi="YS Text"/>
          <w:color w:val="auto"/>
          <w:sz w:val="28"/>
          <w:szCs w:val="28"/>
        </w:rPr>
      </w:pPr>
      <w:r w:rsidRPr="007C422C">
        <w:rPr>
          <w:rFonts w:ascii="YS Text" w:hAnsi="YS Text"/>
          <w:color w:val="auto"/>
          <w:sz w:val="28"/>
          <w:szCs w:val="28"/>
        </w:rPr>
        <w:sym w:font="Symbol" w:char="F0B7"/>
      </w:r>
      <w:r w:rsidR="00F33557" w:rsidRPr="007C422C">
        <w:rPr>
          <w:rFonts w:ascii="YS Text" w:hAnsi="YS Text"/>
          <w:color w:val="auto"/>
          <w:sz w:val="28"/>
          <w:szCs w:val="28"/>
        </w:rPr>
        <w:t xml:space="preserve"> соответствие</w:t>
      </w:r>
      <w:r w:rsidRPr="007C422C">
        <w:rPr>
          <w:rFonts w:ascii="YS Text" w:hAnsi="YS Text"/>
          <w:color w:val="auto"/>
          <w:sz w:val="28"/>
          <w:szCs w:val="28"/>
        </w:rPr>
        <w:t xml:space="preserve"> качества подготовки выпускников потребностям региональной</w:t>
      </w:r>
      <w:r w:rsidR="00CA5ADC" w:rsidRPr="007C422C">
        <w:rPr>
          <w:rFonts w:ascii="YS Text" w:hAnsi="YS Text"/>
          <w:color w:val="auto"/>
          <w:sz w:val="28"/>
          <w:szCs w:val="28"/>
        </w:rPr>
        <w:t xml:space="preserve"> </w:t>
      </w:r>
      <w:r w:rsidRPr="007C422C">
        <w:rPr>
          <w:rFonts w:ascii="YS Text" w:hAnsi="YS Text"/>
          <w:color w:val="auto"/>
          <w:sz w:val="28"/>
          <w:szCs w:val="28"/>
        </w:rPr>
        <w:t>экономики (по результатам проведения мониторинга рынка труда и потребностей</w:t>
      </w:r>
      <w:r w:rsidR="00CA5ADC" w:rsidRPr="007C422C">
        <w:rPr>
          <w:rFonts w:ascii="YS Text" w:hAnsi="YS Text"/>
          <w:color w:val="auto"/>
          <w:sz w:val="28"/>
          <w:szCs w:val="28"/>
        </w:rPr>
        <w:t xml:space="preserve"> </w:t>
      </w:r>
      <w:r w:rsidRPr="007C422C">
        <w:rPr>
          <w:rFonts w:ascii="YS Text" w:hAnsi="YS Text"/>
          <w:color w:val="auto"/>
          <w:sz w:val="28"/>
          <w:szCs w:val="28"/>
        </w:rPr>
        <w:t>региональной экономики);</w:t>
      </w:r>
    </w:p>
    <w:p w:rsidR="00071A94" w:rsidRPr="007C422C" w:rsidRDefault="00071A94" w:rsidP="00663E79">
      <w:pPr>
        <w:shd w:val="clear" w:color="auto" w:fill="FFFFFF"/>
        <w:spacing w:after="0" w:line="288" w:lineRule="auto"/>
        <w:ind w:left="0" w:right="0" w:firstLine="0"/>
        <w:jc w:val="both"/>
        <w:rPr>
          <w:rFonts w:ascii="YS Text" w:hAnsi="YS Text"/>
          <w:color w:val="auto"/>
          <w:sz w:val="28"/>
          <w:szCs w:val="28"/>
        </w:rPr>
      </w:pPr>
      <w:r w:rsidRPr="007C422C">
        <w:rPr>
          <w:rFonts w:ascii="YS Text" w:hAnsi="YS Text"/>
          <w:color w:val="auto"/>
          <w:sz w:val="28"/>
          <w:szCs w:val="28"/>
        </w:rPr>
        <w:sym w:font="Symbol" w:char="F0B7"/>
      </w:r>
      <w:r w:rsidRPr="007C422C">
        <w:rPr>
          <w:rFonts w:ascii="YS Text" w:hAnsi="YS Text"/>
          <w:color w:val="auto"/>
          <w:sz w:val="28"/>
          <w:szCs w:val="28"/>
        </w:rPr>
        <w:t xml:space="preserve"> издания учебных пособий по дисциплинам реализуемых ОПОП, </w:t>
      </w:r>
      <w:r w:rsidR="00F33557" w:rsidRPr="007C422C">
        <w:rPr>
          <w:rFonts w:ascii="YS Text" w:hAnsi="YS Text"/>
          <w:color w:val="auto"/>
          <w:sz w:val="28"/>
          <w:szCs w:val="28"/>
        </w:rPr>
        <w:t>ежегодно;</w:t>
      </w:r>
      <w:r w:rsidR="00C64424" w:rsidRPr="007C422C">
        <w:rPr>
          <w:rFonts w:ascii="YS Text" w:hAnsi="YS Text"/>
          <w:color w:val="auto"/>
          <w:sz w:val="28"/>
          <w:szCs w:val="28"/>
        </w:rPr>
        <w:t xml:space="preserve"> </w:t>
      </w:r>
    </w:p>
    <w:p w:rsidR="00071A94" w:rsidRPr="007C422C" w:rsidRDefault="00071A94" w:rsidP="00663E79">
      <w:pPr>
        <w:shd w:val="clear" w:color="auto" w:fill="FFFFFF"/>
        <w:spacing w:after="0" w:line="288" w:lineRule="auto"/>
        <w:ind w:left="0" w:right="0" w:firstLine="0"/>
        <w:jc w:val="both"/>
        <w:rPr>
          <w:rFonts w:ascii="YS Text" w:hAnsi="YS Text"/>
          <w:color w:val="auto"/>
          <w:sz w:val="28"/>
          <w:szCs w:val="28"/>
        </w:rPr>
      </w:pPr>
      <w:r w:rsidRPr="007C422C">
        <w:rPr>
          <w:rFonts w:ascii="YS Text" w:hAnsi="YS Text"/>
          <w:color w:val="auto"/>
          <w:sz w:val="28"/>
          <w:szCs w:val="28"/>
        </w:rPr>
        <w:sym w:font="Symbol" w:char="F0B7"/>
      </w:r>
      <w:r w:rsidRPr="007C422C">
        <w:rPr>
          <w:rFonts w:ascii="YS Text" w:hAnsi="YS Text"/>
          <w:color w:val="auto"/>
          <w:sz w:val="28"/>
          <w:szCs w:val="28"/>
        </w:rPr>
        <w:t xml:space="preserve"> сохранение научного рейтинга кафедры и повышения среднего балла рейтинговой</w:t>
      </w:r>
      <w:r w:rsidR="00CA5ADC" w:rsidRPr="007C422C">
        <w:rPr>
          <w:rFonts w:ascii="YS Text" w:hAnsi="YS Text"/>
          <w:color w:val="auto"/>
          <w:sz w:val="28"/>
          <w:szCs w:val="28"/>
        </w:rPr>
        <w:t xml:space="preserve"> </w:t>
      </w:r>
      <w:r w:rsidRPr="007C422C">
        <w:rPr>
          <w:rFonts w:ascii="YS Text" w:hAnsi="YS Text"/>
          <w:color w:val="auto"/>
          <w:sz w:val="28"/>
          <w:szCs w:val="28"/>
        </w:rPr>
        <w:t xml:space="preserve">оценки деятельности ППС кафедры до </w:t>
      </w:r>
      <w:r w:rsidR="00CA5ADC" w:rsidRPr="007C422C">
        <w:rPr>
          <w:rFonts w:ascii="YS Text" w:hAnsi="YS Text"/>
          <w:color w:val="auto"/>
          <w:sz w:val="28"/>
          <w:szCs w:val="28"/>
        </w:rPr>
        <w:t>75</w:t>
      </w:r>
      <w:r w:rsidRPr="007C422C">
        <w:rPr>
          <w:rFonts w:ascii="YS Text" w:hAnsi="YS Text"/>
          <w:color w:val="auto"/>
          <w:sz w:val="28"/>
          <w:szCs w:val="28"/>
        </w:rPr>
        <w:t>;</w:t>
      </w:r>
    </w:p>
    <w:p w:rsidR="00071A94" w:rsidRPr="007C422C" w:rsidRDefault="00071A94" w:rsidP="00663E79">
      <w:pPr>
        <w:shd w:val="clear" w:color="auto" w:fill="FFFFFF"/>
        <w:spacing w:after="0" w:line="288" w:lineRule="auto"/>
        <w:ind w:left="0" w:right="0" w:firstLine="0"/>
        <w:jc w:val="both"/>
        <w:rPr>
          <w:rFonts w:ascii="YS Text" w:hAnsi="YS Text"/>
          <w:color w:val="auto"/>
          <w:sz w:val="28"/>
          <w:szCs w:val="28"/>
        </w:rPr>
      </w:pPr>
      <w:r w:rsidRPr="007C422C">
        <w:rPr>
          <w:rFonts w:ascii="YS Text" w:hAnsi="YS Text"/>
          <w:color w:val="auto"/>
          <w:sz w:val="28"/>
          <w:szCs w:val="28"/>
        </w:rPr>
        <w:sym w:font="Symbol" w:char="F0B7"/>
      </w:r>
      <w:r w:rsidRPr="007C422C">
        <w:rPr>
          <w:rFonts w:ascii="YS Text" w:hAnsi="YS Text"/>
          <w:color w:val="auto"/>
          <w:sz w:val="28"/>
          <w:szCs w:val="28"/>
        </w:rPr>
        <w:t xml:space="preserve"> улучшения качества исследований, доведя количество публикаций в зарубежных</w:t>
      </w:r>
      <w:r w:rsidR="00CA5ADC" w:rsidRPr="007C422C">
        <w:rPr>
          <w:rFonts w:ascii="YS Text" w:hAnsi="YS Text"/>
          <w:color w:val="auto"/>
          <w:sz w:val="28"/>
          <w:szCs w:val="28"/>
        </w:rPr>
        <w:t xml:space="preserve"> </w:t>
      </w:r>
      <w:r w:rsidRPr="007C422C">
        <w:rPr>
          <w:rFonts w:ascii="YS Text" w:hAnsi="YS Text"/>
          <w:color w:val="auto"/>
          <w:sz w:val="28"/>
          <w:szCs w:val="28"/>
        </w:rPr>
        <w:t xml:space="preserve">изданиях, индексируемых в базах данных </w:t>
      </w:r>
      <w:proofErr w:type="spellStart"/>
      <w:r w:rsidRPr="007C422C">
        <w:rPr>
          <w:rFonts w:ascii="YS Text" w:hAnsi="YS Text"/>
          <w:color w:val="auto"/>
          <w:sz w:val="28"/>
          <w:szCs w:val="28"/>
        </w:rPr>
        <w:t>Web</w:t>
      </w:r>
      <w:proofErr w:type="spellEnd"/>
      <w:r w:rsidRPr="007C422C">
        <w:rPr>
          <w:rFonts w:ascii="YS Text" w:hAnsi="YS Text"/>
          <w:color w:val="auto"/>
          <w:sz w:val="28"/>
          <w:szCs w:val="28"/>
        </w:rPr>
        <w:t xml:space="preserve"> </w:t>
      </w:r>
      <w:proofErr w:type="spellStart"/>
      <w:r w:rsidRPr="007C422C">
        <w:rPr>
          <w:rFonts w:ascii="YS Text" w:hAnsi="YS Text"/>
          <w:color w:val="auto"/>
          <w:sz w:val="28"/>
          <w:szCs w:val="28"/>
        </w:rPr>
        <w:t>of</w:t>
      </w:r>
      <w:proofErr w:type="spellEnd"/>
      <w:r w:rsidRPr="007C422C">
        <w:rPr>
          <w:rFonts w:ascii="YS Text" w:hAnsi="YS Text"/>
          <w:color w:val="auto"/>
          <w:sz w:val="28"/>
          <w:szCs w:val="28"/>
        </w:rPr>
        <w:t xml:space="preserve"> </w:t>
      </w:r>
      <w:proofErr w:type="spellStart"/>
      <w:r w:rsidRPr="007C422C">
        <w:rPr>
          <w:rFonts w:ascii="YS Text" w:hAnsi="YS Text"/>
          <w:color w:val="auto"/>
          <w:sz w:val="28"/>
          <w:szCs w:val="28"/>
        </w:rPr>
        <w:t>Science</w:t>
      </w:r>
      <w:proofErr w:type="spellEnd"/>
      <w:r w:rsidRPr="007C422C">
        <w:rPr>
          <w:rFonts w:ascii="YS Text" w:hAnsi="YS Text"/>
          <w:color w:val="auto"/>
          <w:sz w:val="28"/>
          <w:szCs w:val="28"/>
        </w:rPr>
        <w:t xml:space="preserve"> и </w:t>
      </w:r>
      <w:proofErr w:type="spellStart"/>
      <w:r w:rsidRPr="007C422C">
        <w:rPr>
          <w:rFonts w:ascii="YS Text" w:hAnsi="YS Text"/>
          <w:color w:val="auto"/>
          <w:sz w:val="28"/>
          <w:szCs w:val="28"/>
        </w:rPr>
        <w:t>Scopus</w:t>
      </w:r>
      <w:proofErr w:type="spellEnd"/>
      <w:r w:rsidRPr="007C422C">
        <w:rPr>
          <w:rFonts w:ascii="YS Text" w:hAnsi="YS Text"/>
          <w:color w:val="auto"/>
          <w:sz w:val="28"/>
          <w:szCs w:val="28"/>
        </w:rPr>
        <w:t xml:space="preserve"> до </w:t>
      </w:r>
      <w:r w:rsidR="00CA5ADC" w:rsidRPr="007C422C">
        <w:rPr>
          <w:rFonts w:ascii="YS Text" w:hAnsi="YS Text"/>
          <w:color w:val="auto"/>
          <w:sz w:val="28"/>
          <w:szCs w:val="28"/>
        </w:rPr>
        <w:t>2</w:t>
      </w:r>
      <w:r w:rsidRPr="007C422C">
        <w:rPr>
          <w:rFonts w:ascii="YS Text" w:hAnsi="YS Text"/>
          <w:color w:val="auto"/>
          <w:sz w:val="28"/>
          <w:szCs w:val="28"/>
        </w:rPr>
        <w:t xml:space="preserve"> в год,</w:t>
      </w:r>
      <w:r w:rsidR="00CA5ADC" w:rsidRPr="007C422C">
        <w:rPr>
          <w:rFonts w:ascii="YS Text" w:hAnsi="YS Text"/>
          <w:color w:val="auto"/>
          <w:sz w:val="28"/>
          <w:szCs w:val="28"/>
        </w:rPr>
        <w:t xml:space="preserve"> </w:t>
      </w:r>
      <w:r w:rsidRPr="007C422C">
        <w:rPr>
          <w:rFonts w:ascii="YS Text" w:hAnsi="YS Text"/>
          <w:color w:val="auto"/>
          <w:sz w:val="28"/>
          <w:szCs w:val="28"/>
        </w:rPr>
        <w:t xml:space="preserve">индексируемых в РИНЦ до </w:t>
      </w:r>
      <w:r w:rsidR="00F33557" w:rsidRPr="007C422C">
        <w:rPr>
          <w:rFonts w:ascii="YS Text" w:hAnsi="YS Text"/>
          <w:color w:val="auto"/>
          <w:sz w:val="28"/>
          <w:szCs w:val="28"/>
        </w:rPr>
        <w:t>5</w:t>
      </w:r>
      <w:r w:rsidR="00CA5ADC" w:rsidRPr="007C422C">
        <w:rPr>
          <w:rFonts w:ascii="YS Text" w:hAnsi="YS Text"/>
          <w:color w:val="auto"/>
          <w:sz w:val="28"/>
          <w:szCs w:val="28"/>
        </w:rPr>
        <w:t>0</w:t>
      </w:r>
      <w:r w:rsidRPr="007C422C">
        <w:rPr>
          <w:rFonts w:ascii="YS Text" w:hAnsi="YS Text"/>
          <w:color w:val="auto"/>
          <w:sz w:val="28"/>
          <w:szCs w:val="28"/>
        </w:rPr>
        <w:t xml:space="preserve"> - ежегодно;</w:t>
      </w:r>
    </w:p>
    <w:p w:rsidR="00071A94" w:rsidRPr="007C422C" w:rsidRDefault="00071A94" w:rsidP="00663E79">
      <w:pPr>
        <w:shd w:val="clear" w:color="auto" w:fill="FFFFFF"/>
        <w:spacing w:after="0" w:line="288" w:lineRule="auto"/>
        <w:ind w:left="0" w:right="0" w:firstLine="0"/>
        <w:jc w:val="both"/>
        <w:rPr>
          <w:rFonts w:ascii="YS Text" w:hAnsi="YS Text"/>
          <w:color w:val="auto"/>
          <w:sz w:val="28"/>
          <w:szCs w:val="28"/>
        </w:rPr>
      </w:pPr>
      <w:r w:rsidRPr="007C422C">
        <w:rPr>
          <w:rFonts w:ascii="YS Text" w:hAnsi="YS Text"/>
          <w:color w:val="auto"/>
          <w:sz w:val="28"/>
          <w:szCs w:val="28"/>
        </w:rPr>
        <w:sym w:font="Symbol" w:char="F0B7"/>
      </w:r>
      <w:r w:rsidRPr="007C422C">
        <w:rPr>
          <w:rFonts w:ascii="YS Text" w:hAnsi="YS Text"/>
          <w:color w:val="auto"/>
          <w:sz w:val="28"/>
          <w:szCs w:val="28"/>
        </w:rPr>
        <w:t xml:space="preserve"> увеличения </w:t>
      </w:r>
      <w:proofErr w:type="spellStart"/>
      <w:r w:rsidRPr="007C422C">
        <w:rPr>
          <w:rFonts w:ascii="YS Text" w:hAnsi="YS Text"/>
          <w:color w:val="auto"/>
          <w:sz w:val="28"/>
          <w:szCs w:val="28"/>
        </w:rPr>
        <w:t>востребованности</w:t>
      </w:r>
      <w:proofErr w:type="spellEnd"/>
      <w:r w:rsidRPr="007C422C">
        <w:rPr>
          <w:rFonts w:ascii="YS Text" w:hAnsi="YS Text"/>
          <w:color w:val="auto"/>
          <w:sz w:val="28"/>
          <w:szCs w:val="28"/>
        </w:rPr>
        <w:t xml:space="preserve"> разработок кафедры, выражающихся в росте</w:t>
      </w:r>
      <w:r w:rsidR="00CA5ADC" w:rsidRPr="007C422C">
        <w:rPr>
          <w:rFonts w:ascii="YS Text" w:hAnsi="YS Text"/>
          <w:color w:val="auto"/>
          <w:sz w:val="28"/>
          <w:szCs w:val="28"/>
        </w:rPr>
        <w:t xml:space="preserve"> </w:t>
      </w:r>
      <w:r w:rsidRPr="007C422C">
        <w:rPr>
          <w:rFonts w:ascii="YS Text" w:hAnsi="YS Text"/>
          <w:color w:val="auto"/>
          <w:sz w:val="28"/>
          <w:szCs w:val="28"/>
        </w:rPr>
        <w:t>полученных грантов до 1 в год;</w:t>
      </w:r>
    </w:p>
    <w:p w:rsidR="00CA5ADC" w:rsidRPr="007C422C" w:rsidRDefault="00071A94" w:rsidP="00663E79">
      <w:pPr>
        <w:shd w:val="clear" w:color="auto" w:fill="FFFFFF"/>
        <w:spacing w:after="0" w:line="288" w:lineRule="auto"/>
        <w:ind w:left="0" w:right="0" w:firstLine="0"/>
        <w:jc w:val="both"/>
        <w:rPr>
          <w:rFonts w:ascii="YS Text" w:hAnsi="YS Text"/>
          <w:color w:val="auto"/>
          <w:sz w:val="28"/>
          <w:szCs w:val="28"/>
        </w:rPr>
      </w:pPr>
      <w:r w:rsidRPr="007C422C">
        <w:rPr>
          <w:rFonts w:ascii="YS Text" w:hAnsi="YS Text"/>
          <w:color w:val="auto"/>
          <w:sz w:val="28"/>
          <w:szCs w:val="28"/>
        </w:rPr>
        <w:sym w:font="Symbol" w:char="F0B7"/>
      </w:r>
      <w:r w:rsidRPr="007C422C">
        <w:rPr>
          <w:rFonts w:ascii="YS Text" w:hAnsi="YS Text"/>
          <w:color w:val="auto"/>
          <w:sz w:val="28"/>
          <w:szCs w:val="28"/>
        </w:rPr>
        <w:t xml:space="preserve"> увеличения </w:t>
      </w:r>
      <w:r w:rsidR="00CA5ADC" w:rsidRPr="007C422C">
        <w:rPr>
          <w:rFonts w:ascii="YS Text" w:hAnsi="YS Text"/>
          <w:color w:val="auto"/>
          <w:sz w:val="28"/>
          <w:szCs w:val="28"/>
        </w:rPr>
        <w:t xml:space="preserve">дохода от разработанных и реализованных  программ ДПО до </w:t>
      </w:r>
      <w:r w:rsidR="007C422C" w:rsidRPr="007C422C">
        <w:rPr>
          <w:rFonts w:ascii="YS Text" w:hAnsi="YS Text"/>
          <w:color w:val="auto"/>
          <w:sz w:val="28"/>
          <w:szCs w:val="28"/>
        </w:rPr>
        <w:t xml:space="preserve">350 </w:t>
      </w:r>
      <w:r w:rsidR="00CA5ADC" w:rsidRPr="007C422C">
        <w:rPr>
          <w:rFonts w:ascii="YS Text" w:hAnsi="YS Text"/>
          <w:color w:val="auto"/>
          <w:sz w:val="28"/>
          <w:szCs w:val="28"/>
        </w:rPr>
        <w:t>тыс. в год</w:t>
      </w:r>
      <w:r w:rsidR="00F64BA7" w:rsidRPr="007C422C">
        <w:rPr>
          <w:rFonts w:ascii="YS Text" w:hAnsi="YS Text"/>
          <w:color w:val="auto"/>
          <w:sz w:val="28"/>
          <w:szCs w:val="28"/>
        </w:rPr>
        <w:t>;</w:t>
      </w:r>
    </w:p>
    <w:p w:rsidR="00071A94" w:rsidRPr="007C422C" w:rsidRDefault="00F64BA7" w:rsidP="007146E0">
      <w:pPr>
        <w:pStyle w:val="a3"/>
        <w:numPr>
          <w:ilvl w:val="0"/>
          <w:numId w:val="8"/>
        </w:numPr>
        <w:shd w:val="clear" w:color="auto" w:fill="FFFFFF"/>
        <w:spacing w:after="0" w:line="288" w:lineRule="auto"/>
        <w:ind w:left="0" w:right="0" w:firstLine="0"/>
        <w:jc w:val="both"/>
        <w:rPr>
          <w:rFonts w:ascii="YS Text" w:hAnsi="YS Text"/>
          <w:color w:val="auto"/>
          <w:sz w:val="28"/>
          <w:szCs w:val="28"/>
        </w:rPr>
      </w:pPr>
      <w:r w:rsidRPr="007C422C">
        <w:rPr>
          <w:rFonts w:ascii="YS Text" w:hAnsi="YS Text"/>
          <w:color w:val="auto"/>
          <w:sz w:val="28"/>
          <w:szCs w:val="28"/>
        </w:rPr>
        <w:t xml:space="preserve">увеличения до плановых показателей дохода </w:t>
      </w:r>
      <w:r w:rsidR="00071A94" w:rsidRPr="007C422C">
        <w:rPr>
          <w:rFonts w:ascii="YS Text" w:hAnsi="YS Text"/>
          <w:color w:val="auto"/>
          <w:sz w:val="28"/>
          <w:szCs w:val="28"/>
        </w:rPr>
        <w:t>от НИР, экспертно-аналитических работ и</w:t>
      </w:r>
      <w:r w:rsidRPr="007C422C">
        <w:rPr>
          <w:rFonts w:ascii="YS Text" w:hAnsi="YS Text"/>
          <w:color w:val="auto"/>
          <w:sz w:val="28"/>
          <w:szCs w:val="28"/>
        </w:rPr>
        <w:t xml:space="preserve"> </w:t>
      </w:r>
      <w:r w:rsidR="00071A94" w:rsidRPr="007C422C">
        <w:rPr>
          <w:rFonts w:ascii="YS Text" w:hAnsi="YS Text"/>
          <w:color w:val="auto"/>
          <w:sz w:val="28"/>
          <w:szCs w:val="28"/>
        </w:rPr>
        <w:t>средств, полученных на выполнение НИР по договорам с хоз. субъектами;</w:t>
      </w:r>
    </w:p>
    <w:p w:rsidR="00071A94" w:rsidRPr="007C422C" w:rsidRDefault="00071A94" w:rsidP="00663E79">
      <w:pPr>
        <w:shd w:val="clear" w:color="auto" w:fill="FFFFFF"/>
        <w:spacing w:after="0" w:line="288" w:lineRule="auto"/>
        <w:ind w:left="0" w:right="0" w:firstLine="0"/>
        <w:jc w:val="both"/>
        <w:rPr>
          <w:rFonts w:ascii="YS Text" w:hAnsi="YS Text"/>
          <w:color w:val="auto"/>
          <w:sz w:val="28"/>
          <w:szCs w:val="28"/>
        </w:rPr>
      </w:pPr>
      <w:r w:rsidRPr="007C422C">
        <w:rPr>
          <w:rFonts w:ascii="YS Text" w:hAnsi="YS Text"/>
          <w:color w:val="auto"/>
          <w:sz w:val="28"/>
          <w:szCs w:val="28"/>
        </w:rPr>
        <w:sym w:font="Symbol" w:char="F0B7"/>
      </w:r>
      <w:r w:rsidRPr="007C422C">
        <w:rPr>
          <w:rFonts w:ascii="YS Text" w:hAnsi="YS Text"/>
          <w:color w:val="auto"/>
          <w:sz w:val="28"/>
          <w:szCs w:val="28"/>
        </w:rPr>
        <w:t xml:space="preserve"> повышения квалификации ППС, в соответствии с графиком.</w:t>
      </w:r>
    </w:p>
    <w:p w:rsidR="00CA5ADC" w:rsidRPr="007C422C" w:rsidRDefault="00CA5ADC" w:rsidP="00A57185">
      <w:pPr>
        <w:shd w:val="clear" w:color="auto" w:fill="FFFFFF"/>
        <w:spacing w:after="0" w:line="240" w:lineRule="auto"/>
        <w:ind w:left="0" w:right="0" w:firstLine="0"/>
        <w:jc w:val="both"/>
        <w:rPr>
          <w:rFonts w:ascii="YS Text" w:hAnsi="YS Text"/>
          <w:color w:val="auto"/>
          <w:sz w:val="28"/>
          <w:szCs w:val="28"/>
        </w:rPr>
      </w:pPr>
    </w:p>
    <w:p w:rsidR="00F33557" w:rsidRPr="007C422C" w:rsidRDefault="00F33557" w:rsidP="00A57185">
      <w:pPr>
        <w:shd w:val="clear" w:color="auto" w:fill="FFFFFF"/>
        <w:spacing w:after="0" w:line="240" w:lineRule="auto"/>
        <w:ind w:left="0" w:right="0" w:firstLine="0"/>
        <w:jc w:val="both"/>
        <w:rPr>
          <w:rFonts w:ascii="YS Text" w:hAnsi="YS Text"/>
          <w:color w:val="auto"/>
          <w:sz w:val="28"/>
          <w:szCs w:val="28"/>
        </w:rPr>
      </w:pPr>
    </w:p>
    <w:p w:rsidR="00071A94" w:rsidRPr="007C422C" w:rsidRDefault="00071A94" w:rsidP="00A57185">
      <w:pPr>
        <w:shd w:val="clear" w:color="auto" w:fill="FFFFFF"/>
        <w:spacing w:after="0" w:line="240" w:lineRule="auto"/>
        <w:ind w:left="0" w:right="0" w:firstLine="0"/>
        <w:jc w:val="both"/>
        <w:rPr>
          <w:rFonts w:ascii="YS Text" w:hAnsi="YS Text"/>
          <w:color w:val="auto"/>
          <w:sz w:val="28"/>
          <w:szCs w:val="28"/>
        </w:rPr>
      </w:pPr>
      <w:r w:rsidRPr="007C422C">
        <w:rPr>
          <w:rFonts w:ascii="YS Text" w:hAnsi="YS Text"/>
          <w:color w:val="auto"/>
          <w:sz w:val="28"/>
          <w:szCs w:val="28"/>
        </w:rPr>
        <w:t>Заведующи</w:t>
      </w:r>
      <w:r w:rsidR="00F64BA7" w:rsidRPr="007C422C">
        <w:rPr>
          <w:rFonts w:ascii="YS Text" w:hAnsi="YS Text"/>
          <w:color w:val="auto"/>
          <w:sz w:val="28"/>
          <w:szCs w:val="28"/>
        </w:rPr>
        <w:t>й кафедрой ____________________</w:t>
      </w:r>
      <w:r w:rsidR="00F64BA7" w:rsidRPr="007C422C">
        <w:rPr>
          <w:rFonts w:ascii="YS Text" w:hAnsi="YS Text"/>
          <w:color w:val="auto"/>
          <w:sz w:val="28"/>
          <w:szCs w:val="28"/>
        </w:rPr>
        <w:tab/>
      </w:r>
      <w:r w:rsidR="00F64BA7" w:rsidRPr="007C422C">
        <w:rPr>
          <w:rFonts w:ascii="YS Text" w:hAnsi="YS Text"/>
          <w:color w:val="auto"/>
          <w:sz w:val="28"/>
          <w:szCs w:val="28"/>
        </w:rPr>
        <w:tab/>
      </w:r>
      <w:r w:rsidR="00F64BA7" w:rsidRPr="007C422C">
        <w:rPr>
          <w:rFonts w:ascii="YS Text" w:hAnsi="YS Text"/>
          <w:color w:val="auto"/>
          <w:sz w:val="28"/>
          <w:szCs w:val="28"/>
        </w:rPr>
        <w:tab/>
      </w:r>
      <w:r w:rsidR="00F33557" w:rsidRPr="007C422C">
        <w:rPr>
          <w:rFonts w:ascii="YS Text" w:hAnsi="YS Text"/>
          <w:color w:val="auto"/>
          <w:sz w:val="28"/>
          <w:szCs w:val="28"/>
        </w:rPr>
        <w:t xml:space="preserve">      Е.В</w:t>
      </w:r>
      <w:r w:rsidR="00CA5ADC" w:rsidRPr="007C422C">
        <w:rPr>
          <w:rFonts w:ascii="YS Text" w:hAnsi="YS Text"/>
          <w:color w:val="auto"/>
          <w:sz w:val="28"/>
          <w:szCs w:val="28"/>
        </w:rPr>
        <w:t>.</w:t>
      </w:r>
      <w:r w:rsidR="00F64BA7" w:rsidRPr="007C422C">
        <w:rPr>
          <w:rFonts w:ascii="YS Text" w:hAnsi="YS Text" w:hint="eastAsia"/>
          <w:color w:val="auto"/>
          <w:sz w:val="28"/>
          <w:szCs w:val="28"/>
        </w:rPr>
        <w:t> </w:t>
      </w:r>
      <w:r w:rsidR="00F33557" w:rsidRPr="007C422C">
        <w:rPr>
          <w:rFonts w:ascii="YS Text" w:hAnsi="YS Text"/>
          <w:color w:val="auto"/>
          <w:sz w:val="28"/>
          <w:szCs w:val="28"/>
        </w:rPr>
        <w:t>Дворянинова</w:t>
      </w:r>
    </w:p>
    <w:p w:rsidR="00A57185" w:rsidRPr="007C422C" w:rsidRDefault="00A57185" w:rsidP="00071A94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color w:val="auto"/>
          <w:sz w:val="28"/>
          <w:szCs w:val="28"/>
        </w:rPr>
      </w:pPr>
    </w:p>
    <w:p w:rsidR="00A57185" w:rsidRPr="007C422C" w:rsidRDefault="00A57185" w:rsidP="00071A94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color w:val="auto"/>
          <w:sz w:val="28"/>
          <w:szCs w:val="28"/>
        </w:rPr>
      </w:pPr>
    </w:p>
    <w:p w:rsidR="00031776" w:rsidRPr="007C422C" w:rsidRDefault="00031776" w:rsidP="00F64BA7">
      <w:pPr>
        <w:shd w:val="clear" w:color="auto" w:fill="FFFFFF"/>
        <w:spacing w:after="0" w:line="240" w:lineRule="auto"/>
        <w:ind w:left="4956" w:right="0" w:firstLine="0"/>
        <w:rPr>
          <w:rFonts w:ascii="YS Text" w:hAnsi="YS Text"/>
          <w:color w:val="auto"/>
          <w:sz w:val="28"/>
          <w:szCs w:val="28"/>
        </w:rPr>
      </w:pPr>
    </w:p>
    <w:p w:rsidR="00031776" w:rsidRPr="007C422C" w:rsidRDefault="00031776" w:rsidP="00F64BA7">
      <w:pPr>
        <w:shd w:val="clear" w:color="auto" w:fill="FFFFFF"/>
        <w:spacing w:after="0" w:line="240" w:lineRule="auto"/>
        <w:ind w:left="4956" w:right="0" w:firstLine="0"/>
        <w:rPr>
          <w:rFonts w:ascii="YS Text" w:hAnsi="YS Text"/>
          <w:color w:val="auto"/>
          <w:sz w:val="28"/>
          <w:szCs w:val="28"/>
        </w:rPr>
      </w:pPr>
    </w:p>
    <w:p w:rsidR="00031776" w:rsidRDefault="00031776" w:rsidP="00F64BA7">
      <w:pPr>
        <w:shd w:val="clear" w:color="auto" w:fill="FFFFFF"/>
        <w:spacing w:after="0" w:line="240" w:lineRule="auto"/>
        <w:ind w:left="4956" w:right="0" w:firstLine="0"/>
        <w:rPr>
          <w:rFonts w:ascii="YS Text" w:hAnsi="YS Text"/>
          <w:sz w:val="28"/>
          <w:szCs w:val="28"/>
        </w:rPr>
      </w:pPr>
    </w:p>
    <w:p w:rsidR="00071A94" w:rsidRPr="00031776" w:rsidRDefault="00071A94" w:rsidP="00F64BA7">
      <w:pPr>
        <w:shd w:val="clear" w:color="auto" w:fill="FFFFFF"/>
        <w:spacing w:after="0" w:line="240" w:lineRule="auto"/>
        <w:ind w:left="4956" w:right="0" w:firstLine="0"/>
        <w:rPr>
          <w:rFonts w:ascii="YS Text" w:hAnsi="YS Text"/>
          <w:sz w:val="24"/>
          <w:szCs w:val="24"/>
        </w:rPr>
      </w:pPr>
      <w:proofErr w:type="gramStart"/>
      <w:r w:rsidRPr="00031776">
        <w:rPr>
          <w:rFonts w:ascii="YS Text" w:hAnsi="YS Text"/>
          <w:sz w:val="24"/>
          <w:szCs w:val="24"/>
        </w:rPr>
        <w:lastRenderedPageBreak/>
        <w:t>Принята</w:t>
      </w:r>
      <w:proofErr w:type="gramEnd"/>
      <w:r w:rsidRPr="00031776">
        <w:rPr>
          <w:rFonts w:ascii="YS Text" w:hAnsi="YS Text"/>
          <w:sz w:val="24"/>
          <w:szCs w:val="24"/>
        </w:rPr>
        <w:t xml:space="preserve"> на заседании</w:t>
      </w:r>
    </w:p>
    <w:p w:rsidR="00071A94" w:rsidRPr="00031776" w:rsidRDefault="00F64BA7" w:rsidP="00F64BA7">
      <w:pPr>
        <w:shd w:val="clear" w:color="auto" w:fill="FFFFFF"/>
        <w:spacing w:after="0" w:line="240" w:lineRule="auto"/>
        <w:ind w:left="4956" w:right="0" w:firstLine="0"/>
        <w:rPr>
          <w:rFonts w:ascii="YS Text" w:hAnsi="YS Text"/>
          <w:sz w:val="24"/>
          <w:szCs w:val="24"/>
        </w:rPr>
      </w:pPr>
      <w:r w:rsidRPr="00031776">
        <w:rPr>
          <w:rFonts w:ascii="YS Text" w:hAnsi="YS Text"/>
          <w:sz w:val="24"/>
          <w:szCs w:val="24"/>
        </w:rPr>
        <w:t>к</w:t>
      </w:r>
      <w:r w:rsidR="00071A94" w:rsidRPr="00031776">
        <w:rPr>
          <w:rFonts w:ascii="YS Text" w:hAnsi="YS Text"/>
          <w:sz w:val="24"/>
          <w:szCs w:val="24"/>
        </w:rPr>
        <w:t>афедры</w:t>
      </w:r>
      <w:r w:rsidR="00A57185" w:rsidRPr="00031776">
        <w:rPr>
          <w:rFonts w:ascii="YS Text" w:hAnsi="YS Text"/>
          <w:sz w:val="24"/>
          <w:szCs w:val="24"/>
        </w:rPr>
        <w:t xml:space="preserve"> </w:t>
      </w:r>
      <w:r w:rsidRPr="00031776">
        <w:rPr>
          <w:rFonts w:ascii="YS Text" w:hAnsi="YS Text" w:hint="eastAsia"/>
          <w:sz w:val="24"/>
          <w:szCs w:val="24"/>
        </w:rPr>
        <w:t>«</w:t>
      </w:r>
      <w:r w:rsidR="00031776">
        <w:rPr>
          <w:rFonts w:ascii="YS Text" w:hAnsi="YS Text"/>
          <w:sz w:val="24"/>
          <w:szCs w:val="24"/>
        </w:rPr>
        <w:t>Теоретические основы физической культуры и спорта</w:t>
      </w:r>
      <w:r w:rsidRPr="00031776">
        <w:rPr>
          <w:rFonts w:ascii="YS Text" w:hAnsi="YS Text" w:hint="eastAsia"/>
          <w:sz w:val="24"/>
          <w:szCs w:val="24"/>
        </w:rPr>
        <w:t>»</w:t>
      </w:r>
    </w:p>
    <w:p w:rsidR="00071A94" w:rsidRPr="00031776" w:rsidRDefault="00F64BA7" w:rsidP="00F64BA7">
      <w:pPr>
        <w:shd w:val="clear" w:color="auto" w:fill="FFFFFF"/>
        <w:spacing w:after="0" w:line="240" w:lineRule="auto"/>
        <w:ind w:left="4956" w:right="0" w:firstLine="0"/>
        <w:rPr>
          <w:rFonts w:ascii="YS Text" w:hAnsi="YS Text"/>
          <w:sz w:val="24"/>
          <w:szCs w:val="24"/>
        </w:rPr>
      </w:pPr>
      <w:r w:rsidRPr="00031776">
        <w:rPr>
          <w:rFonts w:ascii="YS Text" w:hAnsi="YS Text"/>
          <w:sz w:val="24"/>
          <w:szCs w:val="24"/>
        </w:rPr>
        <w:t>(</w:t>
      </w:r>
      <w:r w:rsidR="00071A94" w:rsidRPr="00031776">
        <w:rPr>
          <w:rFonts w:ascii="YS Text" w:hAnsi="YS Text"/>
          <w:sz w:val="24"/>
          <w:szCs w:val="24"/>
        </w:rPr>
        <w:t xml:space="preserve">протокол от </w:t>
      </w:r>
      <w:r w:rsidR="007C422C">
        <w:rPr>
          <w:rFonts w:ascii="YS Text" w:hAnsi="YS Text"/>
          <w:sz w:val="24"/>
          <w:szCs w:val="24"/>
        </w:rPr>
        <w:t>19</w:t>
      </w:r>
      <w:r w:rsidR="003C706B">
        <w:rPr>
          <w:rFonts w:ascii="YS Text" w:hAnsi="YS Text"/>
          <w:sz w:val="24"/>
          <w:szCs w:val="24"/>
        </w:rPr>
        <w:t xml:space="preserve"> .09.</w:t>
      </w:r>
      <w:r w:rsidR="00071A94" w:rsidRPr="00031776">
        <w:rPr>
          <w:rFonts w:ascii="YS Text" w:hAnsi="YS Text"/>
          <w:sz w:val="24"/>
          <w:szCs w:val="24"/>
        </w:rPr>
        <w:t xml:space="preserve">2022 № </w:t>
      </w:r>
      <w:r w:rsidR="007C422C">
        <w:rPr>
          <w:rFonts w:ascii="YS Text" w:hAnsi="YS Text"/>
          <w:sz w:val="24"/>
          <w:szCs w:val="24"/>
        </w:rPr>
        <w:t>2</w:t>
      </w:r>
      <w:r w:rsidRPr="00031776">
        <w:rPr>
          <w:rFonts w:ascii="YS Text" w:hAnsi="YS Text"/>
          <w:sz w:val="24"/>
          <w:szCs w:val="24"/>
        </w:rPr>
        <w:t>).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4956" w:right="0" w:firstLine="0"/>
        <w:rPr>
          <w:rFonts w:ascii="YS Text" w:hAnsi="YS Text"/>
          <w:sz w:val="24"/>
          <w:szCs w:val="24"/>
        </w:rPr>
      </w:pPr>
      <w:proofErr w:type="gramStart"/>
      <w:r w:rsidRPr="00031776">
        <w:rPr>
          <w:rFonts w:ascii="YS Text" w:hAnsi="YS Text"/>
          <w:sz w:val="24"/>
          <w:szCs w:val="24"/>
        </w:rPr>
        <w:t>Принята</w:t>
      </w:r>
      <w:proofErr w:type="gramEnd"/>
      <w:r w:rsidRPr="00031776">
        <w:rPr>
          <w:rFonts w:ascii="YS Text" w:hAnsi="YS Text"/>
          <w:sz w:val="24"/>
          <w:szCs w:val="24"/>
        </w:rPr>
        <w:t xml:space="preserve"> на Ученом совете</w:t>
      </w:r>
    </w:p>
    <w:p w:rsidR="00071A94" w:rsidRPr="00031776" w:rsidRDefault="007C422C" w:rsidP="00F64BA7">
      <w:pPr>
        <w:shd w:val="clear" w:color="auto" w:fill="FFFFFF"/>
        <w:spacing w:after="0" w:line="240" w:lineRule="auto"/>
        <w:ind w:left="4956" w:right="0" w:firstLine="0"/>
        <w:rPr>
          <w:rFonts w:ascii="YS Text" w:hAnsi="YS Text"/>
          <w:sz w:val="24"/>
          <w:szCs w:val="24"/>
        </w:rPr>
      </w:pPr>
      <w:proofErr w:type="spellStart"/>
      <w:r>
        <w:rPr>
          <w:rFonts w:ascii="YS Text" w:hAnsi="YS Text"/>
          <w:sz w:val="24"/>
          <w:szCs w:val="24"/>
        </w:rPr>
        <w:t>Иститута</w:t>
      </w:r>
      <w:proofErr w:type="spellEnd"/>
      <w:r>
        <w:rPr>
          <w:rFonts w:ascii="YS Text" w:hAnsi="YS Text"/>
          <w:sz w:val="24"/>
          <w:szCs w:val="24"/>
        </w:rPr>
        <w:t xml:space="preserve"> физической культуры и спорта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4956" w:right="0" w:firstLine="0"/>
        <w:rPr>
          <w:rFonts w:ascii="YS Text" w:hAnsi="YS Text"/>
          <w:sz w:val="24"/>
          <w:szCs w:val="24"/>
        </w:rPr>
      </w:pPr>
      <w:r w:rsidRPr="00031776">
        <w:rPr>
          <w:rFonts w:ascii="YS Text" w:hAnsi="YS Text"/>
          <w:sz w:val="24"/>
          <w:szCs w:val="24"/>
        </w:rPr>
        <w:t xml:space="preserve">(протокол от </w:t>
      </w:r>
      <w:r w:rsidR="007C422C">
        <w:rPr>
          <w:rFonts w:ascii="YS Text" w:hAnsi="YS Text"/>
          <w:sz w:val="24"/>
          <w:szCs w:val="24"/>
        </w:rPr>
        <w:t>21</w:t>
      </w:r>
      <w:r w:rsidRPr="00031776">
        <w:rPr>
          <w:rFonts w:ascii="YS Text" w:hAnsi="YS Text"/>
          <w:sz w:val="24"/>
          <w:szCs w:val="24"/>
        </w:rPr>
        <w:t>.0</w:t>
      </w:r>
      <w:r w:rsidR="007C422C">
        <w:rPr>
          <w:rFonts w:ascii="YS Text" w:hAnsi="YS Text"/>
          <w:sz w:val="24"/>
          <w:szCs w:val="24"/>
        </w:rPr>
        <w:t>9</w:t>
      </w:r>
      <w:r w:rsidRPr="00031776">
        <w:rPr>
          <w:rFonts w:ascii="YS Text" w:hAnsi="YS Text"/>
          <w:sz w:val="24"/>
          <w:szCs w:val="24"/>
        </w:rPr>
        <w:t xml:space="preserve">.2022 № </w:t>
      </w:r>
      <w:r w:rsidR="007C422C">
        <w:rPr>
          <w:rFonts w:ascii="YS Text" w:hAnsi="YS Text"/>
          <w:sz w:val="24"/>
          <w:szCs w:val="24"/>
        </w:rPr>
        <w:t>1</w:t>
      </w:r>
      <w:r w:rsidRPr="00031776">
        <w:rPr>
          <w:rFonts w:ascii="YS Text" w:hAnsi="YS Text"/>
          <w:sz w:val="24"/>
          <w:szCs w:val="24"/>
        </w:rPr>
        <w:t>)</w:t>
      </w:r>
      <w:r w:rsidR="00F64BA7" w:rsidRPr="00031776">
        <w:rPr>
          <w:rFonts w:ascii="YS Text" w:hAnsi="YS Text"/>
          <w:sz w:val="24"/>
          <w:szCs w:val="24"/>
        </w:rPr>
        <w:t>.</w:t>
      </w:r>
    </w:p>
    <w:p w:rsidR="00071A94" w:rsidRPr="00031776" w:rsidRDefault="00071A94" w:rsidP="007E46CD">
      <w:pPr>
        <w:shd w:val="clear" w:color="auto" w:fill="FFFFFF"/>
        <w:spacing w:after="6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СОГЛАСОВАНО</w:t>
      </w:r>
    </w:p>
    <w:p w:rsidR="00071A94" w:rsidRPr="00031776" w:rsidRDefault="00071A94" w:rsidP="007E46CD">
      <w:pPr>
        <w:shd w:val="clear" w:color="auto" w:fill="FFFFFF"/>
        <w:spacing w:after="24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Первый проректор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_______________ Д.В. Артамонов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подпись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_____________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дата</w:t>
      </w:r>
    </w:p>
    <w:p w:rsidR="00A57185" w:rsidRPr="00031776" w:rsidRDefault="00A57185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</w:p>
    <w:p w:rsidR="00071A94" w:rsidRPr="00031776" w:rsidRDefault="00071A94" w:rsidP="007E46CD">
      <w:pPr>
        <w:shd w:val="clear" w:color="auto" w:fill="FFFFFF"/>
        <w:spacing w:after="24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Проректор по учебной работе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_______________ В.Б. Механов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подпись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_____________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дата</w:t>
      </w:r>
    </w:p>
    <w:p w:rsidR="00071A94" w:rsidRPr="00031776" w:rsidRDefault="00071A94" w:rsidP="007E46CD">
      <w:pPr>
        <w:shd w:val="clear" w:color="auto" w:fill="FFFFFF"/>
        <w:spacing w:after="24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Проректор по научной работе и инновационной деятельности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_______________ С.М. Васин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подпись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_____________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дата</w:t>
      </w:r>
    </w:p>
    <w:p w:rsidR="00071A94" w:rsidRPr="00031776" w:rsidRDefault="00071A94" w:rsidP="007E46CD">
      <w:pPr>
        <w:shd w:val="clear" w:color="auto" w:fill="FFFFFF"/>
        <w:spacing w:after="24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Проректор по международной деятельности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_______________ Г.В. Синцов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подпись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_____________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дата</w:t>
      </w:r>
    </w:p>
    <w:p w:rsidR="00071A94" w:rsidRPr="00031776" w:rsidRDefault="00071A94" w:rsidP="007E46CD">
      <w:pPr>
        <w:shd w:val="clear" w:color="auto" w:fill="FFFFFF"/>
        <w:spacing w:after="24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Проректор по воспитательной и социальной работе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_______________ Ю.В. Еременко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подпись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_____________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дата</w:t>
      </w:r>
    </w:p>
    <w:p w:rsidR="00071A94" w:rsidRPr="00031776" w:rsidRDefault="00071A94" w:rsidP="007E46CD">
      <w:pPr>
        <w:shd w:val="clear" w:color="auto" w:fill="FFFFFF"/>
        <w:spacing w:after="24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Проректор по непрерывному образованию и трудоустройству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_______________ В.А. Симагин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подпись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_____________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дата</w:t>
      </w:r>
    </w:p>
    <w:p w:rsidR="00071A94" w:rsidRPr="00031776" w:rsidRDefault="00071A94" w:rsidP="007E46CD">
      <w:pPr>
        <w:shd w:val="clear" w:color="auto" w:fill="FFFFFF"/>
        <w:spacing w:after="24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 xml:space="preserve">Директор </w:t>
      </w:r>
      <w:r w:rsidR="00F51D83">
        <w:rPr>
          <w:rFonts w:ascii="YS Text" w:hAnsi="YS Text"/>
          <w:sz w:val="22"/>
        </w:rPr>
        <w:t xml:space="preserve">института </w:t>
      </w:r>
      <w:proofErr w:type="spellStart"/>
      <w:r w:rsidR="00F51D83">
        <w:rPr>
          <w:rFonts w:ascii="YS Text" w:hAnsi="YS Text"/>
          <w:sz w:val="22"/>
        </w:rPr>
        <w:t>ФКиС</w:t>
      </w:r>
      <w:proofErr w:type="spellEnd"/>
    </w:p>
    <w:p w:rsidR="00071A94" w:rsidRPr="00031776" w:rsidRDefault="00F51D83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>
        <w:rPr>
          <w:rFonts w:ascii="YS Text" w:hAnsi="YS Text"/>
          <w:sz w:val="22"/>
        </w:rPr>
        <w:t>_______________ Е.</w:t>
      </w:r>
      <w:r w:rsidR="00071A94" w:rsidRPr="00031776">
        <w:rPr>
          <w:rFonts w:ascii="YS Text" w:hAnsi="YS Text"/>
          <w:sz w:val="22"/>
        </w:rPr>
        <w:t>.В</w:t>
      </w:r>
      <w:r>
        <w:rPr>
          <w:rFonts w:ascii="YS Text" w:hAnsi="YS Text"/>
          <w:sz w:val="22"/>
        </w:rPr>
        <w:t>. Дворянинова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подпись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_____________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дата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Начальник Управления стратегического</w:t>
      </w:r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развития и системы качества</w:t>
      </w:r>
    </w:p>
    <w:p w:rsidR="00071A94" w:rsidRPr="00031776" w:rsidRDefault="00071A94" w:rsidP="007E46CD">
      <w:pPr>
        <w:shd w:val="clear" w:color="auto" w:fill="FFFFFF"/>
        <w:spacing w:after="24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 xml:space="preserve">_______________ В.А. </w:t>
      </w:r>
      <w:proofErr w:type="spellStart"/>
      <w:r w:rsidRPr="00031776">
        <w:rPr>
          <w:rFonts w:ascii="YS Text" w:hAnsi="YS Text"/>
          <w:sz w:val="22"/>
        </w:rPr>
        <w:t>Плоткин</w:t>
      </w:r>
      <w:proofErr w:type="spellEnd"/>
    </w:p>
    <w:p w:rsidR="00071A94" w:rsidRPr="00031776" w:rsidRDefault="00071A94" w:rsidP="00F64BA7">
      <w:pPr>
        <w:shd w:val="clear" w:color="auto" w:fill="FFFFFF"/>
        <w:spacing w:after="0" w:line="240" w:lineRule="auto"/>
        <w:ind w:left="0" w:right="0" w:firstLine="0"/>
        <w:rPr>
          <w:rFonts w:ascii="YS Text" w:hAnsi="YS Text"/>
          <w:sz w:val="22"/>
        </w:rPr>
      </w:pPr>
      <w:r w:rsidRPr="00031776">
        <w:rPr>
          <w:rFonts w:ascii="YS Text" w:hAnsi="YS Text"/>
          <w:sz w:val="22"/>
        </w:rPr>
        <w:t>подпис</w:t>
      </w:r>
      <w:r w:rsidR="00031776">
        <w:rPr>
          <w:rFonts w:ascii="YS Text" w:hAnsi="YS Text"/>
          <w:sz w:val="22"/>
        </w:rPr>
        <w:t>ь</w:t>
      </w:r>
      <w:r w:rsidRPr="00031776">
        <w:rPr>
          <w:rFonts w:ascii="YS Text" w:hAnsi="YS Text"/>
          <w:sz w:val="22"/>
        </w:rPr>
        <w:t>_____________</w:t>
      </w:r>
      <w:r w:rsidR="00031776">
        <w:rPr>
          <w:rFonts w:ascii="YS Text" w:hAnsi="YS Text"/>
          <w:sz w:val="22"/>
        </w:rPr>
        <w:t xml:space="preserve"> </w:t>
      </w:r>
      <w:r w:rsidRPr="00031776">
        <w:rPr>
          <w:rFonts w:ascii="YS Text" w:hAnsi="YS Text"/>
          <w:sz w:val="22"/>
        </w:rPr>
        <w:t>дата</w:t>
      </w:r>
    </w:p>
    <w:p w:rsidR="00DC343C" w:rsidRPr="00031776" w:rsidRDefault="00DC343C" w:rsidP="00DC343C">
      <w:pPr>
        <w:widowControl w:val="0"/>
        <w:autoSpaceDE w:val="0"/>
        <w:autoSpaceDN w:val="0"/>
        <w:adjustRightInd w:val="0"/>
        <w:spacing w:before="29"/>
        <w:ind w:right="662"/>
        <w:rPr>
          <w:b/>
          <w:bCs/>
          <w:sz w:val="22"/>
        </w:rPr>
      </w:pPr>
    </w:p>
    <w:p w:rsidR="00DC343C" w:rsidRPr="00031776" w:rsidRDefault="00DC343C" w:rsidP="00DC343C">
      <w:pPr>
        <w:widowControl w:val="0"/>
        <w:autoSpaceDE w:val="0"/>
        <w:autoSpaceDN w:val="0"/>
        <w:adjustRightInd w:val="0"/>
        <w:spacing w:before="29"/>
        <w:ind w:right="662"/>
        <w:rPr>
          <w:b/>
          <w:bCs/>
          <w:sz w:val="24"/>
          <w:szCs w:val="24"/>
        </w:rPr>
      </w:pPr>
    </w:p>
    <w:p w:rsidR="00DC343C" w:rsidRPr="00031776" w:rsidRDefault="00DC343C" w:rsidP="00DC343C">
      <w:pPr>
        <w:widowControl w:val="0"/>
        <w:autoSpaceDE w:val="0"/>
        <w:autoSpaceDN w:val="0"/>
        <w:adjustRightInd w:val="0"/>
        <w:spacing w:before="29"/>
        <w:ind w:right="662"/>
        <w:rPr>
          <w:b/>
          <w:bCs/>
          <w:sz w:val="24"/>
          <w:szCs w:val="24"/>
        </w:rPr>
      </w:pPr>
    </w:p>
    <w:p w:rsidR="00DC343C" w:rsidRDefault="00DC343C" w:rsidP="00DC343C">
      <w:pPr>
        <w:widowControl w:val="0"/>
        <w:autoSpaceDE w:val="0"/>
        <w:autoSpaceDN w:val="0"/>
        <w:adjustRightInd w:val="0"/>
        <w:spacing w:before="29"/>
        <w:ind w:right="662"/>
        <w:rPr>
          <w:b/>
          <w:bCs/>
          <w:sz w:val="28"/>
          <w:szCs w:val="28"/>
        </w:rPr>
      </w:pPr>
    </w:p>
    <w:sectPr w:rsidR="00DC343C" w:rsidSect="000C37FD">
      <w:pgSz w:w="11906" w:h="16838"/>
      <w:pgMar w:top="1134" w:right="538" w:bottom="1182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235"/>
    <w:multiLevelType w:val="hybridMultilevel"/>
    <w:tmpl w:val="0B007758"/>
    <w:lvl w:ilvl="0" w:tplc="B7FA9F6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4E95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F8A4D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C3816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D6659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156EB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544CB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0168F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99473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251ACA"/>
    <w:multiLevelType w:val="hybridMultilevel"/>
    <w:tmpl w:val="E58242A6"/>
    <w:lvl w:ilvl="0" w:tplc="B7FA9F62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AE26D82"/>
    <w:multiLevelType w:val="hybridMultilevel"/>
    <w:tmpl w:val="72E680A6"/>
    <w:lvl w:ilvl="0" w:tplc="B7FA9F6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C15EEA"/>
    <w:multiLevelType w:val="hybridMultilevel"/>
    <w:tmpl w:val="6A329E60"/>
    <w:lvl w:ilvl="0" w:tplc="B7FA9F6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510653"/>
    <w:multiLevelType w:val="hybridMultilevel"/>
    <w:tmpl w:val="934C3C5A"/>
    <w:lvl w:ilvl="0" w:tplc="DB4CB18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11615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B222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A92C8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F1EF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EA2FE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DCCAC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04AA8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AEB7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8678C8"/>
    <w:multiLevelType w:val="hybridMultilevel"/>
    <w:tmpl w:val="20B8B796"/>
    <w:lvl w:ilvl="0" w:tplc="108879EE">
      <w:start w:val="3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4E67054D"/>
    <w:multiLevelType w:val="hybridMultilevel"/>
    <w:tmpl w:val="2B1AE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F7FC3"/>
    <w:multiLevelType w:val="hybridMultilevel"/>
    <w:tmpl w:val="4AECC270"/>
    <w:lvl w:ilvl="0" w:tplc="B7FA9F6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7F8DB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5FA23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384D3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BA47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80C6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A6415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112D9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698CC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C502338"/>
    <w:multiLevelType w:val="hybridMultilevel"/>
    <w:tmpl w:val="B296B344"/>
    <w:lvl w:ilvl="0" w:tplc="B7FA9F62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138683C"/>
    <w:multiLevelType w:val="multilevel"/>
    <w:tmpl w:val="0A62B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2160"/>
      </w:pPr>
      <w:rPr>
        <w:rFonts w:hint="default"/>
      </w:rPr>
    </w:lvl>
  </w:abstractNum>
  <w:abstractNum w:abstractNumId="10">
    <w:nsid w:val="64794CFD"/>
    <w:multiLevelType w:val="hybridMultilevel"/>
    <w:tmpl w:val="983E2CB0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A40A2"/>
    <w:multiLevelType w:val="hybridMultilevel"/>
    <w:tmpl w:val="79FA0EEC"/>
    <w:lvl w:ilvl="0" w:tplc="C5664C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A8233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8EA23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964A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6E4AF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D1C57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EBC7D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6C209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A68A0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2E4E01"/>
    <w:multiLevelType w:val="hybridMultilevel"/>
    <w:tmpl w:val="800CC340"/>
    <w:lvl w:ilvl="0" w:tplc="0106C3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ABE37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1C59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C4CF6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20268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D0EF8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6CA7E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4E0EC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7AC8D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8A1BCF"/>
    <w:multiLevelType w:val="hybridMultilevel"/>
    <w:tmpl w:val="2C60BBD4"/>
    <w:lvl w:ilvl="0" w:tplc="382C7B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A86CA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AFAD8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9529C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0DE30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E0D2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1D825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C784A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38EC5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C4238F6"/>
    <w:multiLevelType w:val="multilevel"/>
    <w:tmpl w:val="F0322F02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4"/>
  </w:num>
  <w:num w:numId="5">
    <w:abstractNumId w:val="13"/>
  </w:num>
  <w:num w:numId="6">
    <w:abstractNumId w:val="11"/>
  </w:num>
  <w:num w:numId="7">
    <w:abstractNumId w:val="12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2"/>
  </w:num>
  <w:num w:numId="14">
    <w:abstractNumId w:val="9"/>
  </w:num>
  <w:num w:numId="15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543"/>
    <w:rsid w:val="0000372A"/>
    <w:rsid w:val="00020E58"/>
    <w:rsid w:val="00026687"/>
    <w:rsid w:val="00031776"/>
    <w:rsid w:val="00071A94"/>
    <w:rsid w:val="000C37FD"/>
    <w:rsid w:val="00174070"/>
    <w:rsid w:val="0017687A"/>
    <w:rsid w:val="00192F9F"/>
    <w:rsid w:val="001B6777"/>
    <w:rsid w:val="001F604C"/>
    <w:rsid w:val="00205A4A"/>
    <w:rsid w:val="002422B0"/>
    <w:rsid w:val="00284275"/>
    <w:rsid w:val="002A190B"/>
    <w:rsid w:val="00320592"/>
    <w:rsid w:val="00353EF6"/>
    <w:rsid w:val="0039088B"/>
    <w:rsid w:val="003C5478"/>
    <w:rsid w:val="003C706B"/>
    <w:rsid w:val="003C7FB5"/>
    <w:rsid w:val="003F038C"/>
    <w:rsid w:val="004363DA"/>
    <w:rsid w:val="004E68C2"/>
    <w:rsid w:val="004F7C8B"/>
    <w:rsid w:val="00577647"/>
    <w:rsid w:val="0059475C"/>
    <w:rsid w:val="00611A0C"/>
    <w:rsid w:val="00611FA9"/>
    <w:rsid w:val="00626269"/>
    <w:rsid w:val="0063370B"/>
    <w:rsid w:val="006416E6"/>
    <w:rsid w:val="00660EE7"/>
    <w:rsid w:val="00663E79"/>
    <w:rsid w:val="00695E22"/>
    <w:rsid w:val="007029EE"/>
    <w:rsid w:val="007146E0"/>
    <w:rsid w:val="007278E4"/>
    <w:rsid w:val="00790E52"/>
    <w:rsid w:val="007C422C"/>
    <w:rsid w:val="007E46CD"/>
    <w:rsid w:val="008121DF"/>
    <w:rsid w:val="00823AAD"/>
    <w:rsid w:val="008B1835"/>
    <w:rsid w:val="008C2CA1"/>
    <w:rsid w:val="008C7952"/>
    <w:rsid w:val="0092095E"/>
    <w:rsid w:val="00950F88"/>
    <w:rsid w:val="009A617A"/>
    <w:rsid w:val="009D428D"/>
    <w:rsid w:val="00A248C6"/>
    <w:rsid w:val="00A467AE"/>
    <w:rsid w:val="00A55A3B"/>
    <w:rsid w:val="00A57185"/>
    <w:rsid w:val="00A64A20"/>
    <w:rsid w:val="00A801B2"/>
    <w:rsid w:val="00B56784"/>
    <w:rsid w:val="00B725E6"/>
    <w:rsid w:val="00BA1EF2"/>
    <w:rsid w:val="00BC5F50"/>
    <w:rsid w:val="00C25427"/>
    <w:rsid w:val="00C451A0"/>
    <w:rsid w:val="00C64424"/>
    <w:rsid w:val="00C85039"/>
    <w:rsid w:val="00CA5ADC"/>
    <w:rsid w:val="00CB1030"/>
    <w:rsid w:val="00CB5E02"/>
    <w:rsid w:val="00CC6BB6"/>
    <w:rsid w:val="00CC786A"/>
    <w:rsid w:val="00CF4856"/>
    <w:rsid w:val="00D07447"/>
    <w:rsid w:val="00DB62F8"/>
    <w:rsid w:val="00DC343C"/>
    <w:rsid w:val="00DD73FE"/>
    <w:rsid w:val="00DF6714"/>
    <w:rsid w:val="00E779B2"/>
    <w:rsid w:val="00E97034"/>
    <w:rsid w:val="00EB1D5D"/>
    <w:rsid w:val="00EC2B03"/>
    <w:rsid w:val="00F245AA"/>
    <w:rsid w:val="00F33557"/>
    <w:rsid w:val="00F51D83"/>
    <w:rsid w:val="00F64BA7"/>
    <w:rsid w:val="00F94874"/>
    <w:rsid w:val="00FD1DB3"/>
    <w:rsid w:val="00FF20F5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FD"/>
    <w:pPr>
      <w:spacing w:after="32" w:line="268" w:lineRule="auto"/>
      <w:ind w:left="10" w:right="308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rsid w:val="000C37FD"/>
    <w:pPr>
      <w:keepNext/>
      <w:keepLines/>
      <w:spacing w:after="5" w:line="269" w:lineRule="auto"/>
      <w:ind w:left="10" w:right="85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37FD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rsid w:val="000C37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79B2"/>
    <w:pPr>
      <w:ind w:left="720"/>
      <w:contextualSpacing/>
    </w:pPr>
  </w:style>
  <w:style w:type="table" w:styleId="a4">
    <w:name w:val="Table Grid"/>
    <w:basedOn w:val="a1"/>
    <w:uiPriority w:val="59"/>
    <w:rsid w:val="00DC34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C343C"/>
    <w:rPr>
      <w:color w:val="0563C1" w:themeColor="hyperlink"/>
      <w:u w:val="single"/>
    </w:rPr>
  </w:style>
  <w:style w:type="paragraph" w:customStyle="1" w:styleId="11">
    <w:name w:val="Обычный1"/>
    <w:rsid w:val="00DC343C"/>
    <w:pPr>
      <w:snapToGri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C343C"/>
    <w:pPr>
      <w:tabs>
        <w:tab w:val="center" w:pos="4677"/>
        <w:tab w:val="right" w:pos="9355"/>
      </w:tabs>
      <w:spacing w:after="0" w:line="240" w:lineRule="auto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DC343C"/>
  </w:style>
  <w:style w:type="paragraph" w:styleId="a8">
    <w:name w:val="footer"/>
    <w:basedOn w:val="a"/>
    <w:link w:val="a9"/>
    <w:uiPriority w:val="99"/>
    <w:semiHidden/>
    <w:unhideWhenUsed/>
    <w:rsid w:val="00DC343C"/>
    <w:pPr>
      <w:tabs>
        <w:tab w:val="center" w:pos="4677"/>
        <w:tab w:val="right" w:pos="9355"/>
      </w:tabs>
      <w:spacing w:after="0" w:line="240" w:lineRule="auto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C343C"/>
  </w:style>
  <w:style w:type="paragraph" w:styleId="aa">
    <w:name w:val="No Spacing"/>
    <w:uiPriority w:val="99"/>
    <w:qFormat/>
    <w:rsid w:val="00DC343C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C343C"/>
    <w:pPr>
      <w:spacing w:after="0" w:line="240" w:lineRule="auto"/>
      <w:ind w:left="0" w:right="0" w:firstLine="0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343C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99"/>
    <w:qFormat/>
    <w:rsid w:val="00DC34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30C4C-CDD5-413A-B520-C71AD0BE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11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Fionova</dc:creator>
  <cp:lastModifiedBy>User</cp:lastModifiedBy>
  <cp:revision>24</cp:revision>
  <cp:lastPrinted>2022-10-10T11:56:00Z</cp:lastPrinted>
  <dcterms:created xsi:type="dcterms:W3CDTF">2022-02-17T10:09:00Z</dcterms:created>
  <dcterms:modified xsi:type="dcterms:W3CDTF">2022-10-19T06:04:00Z</dcterms:modified>
</cp:coreProperties>
</file>