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D9" w:rsidRDefault="00A4487E" w:rsidP="005C034C">
      <w:pPr>
        <w:rPr>
          <w:b/>
          <w:i/>
          <w:color w:val="000000"/>
          <w:lang w:eastAsia="en-US"/>
        </w:rPr>
      </w:pPr>
      <w:r w:rsidRPr="000D0ECA">
        <w:rPr>
          <w:b/>
          <w:i/>
          <w:color w:val="000000"/>
          <w:lang w:eastAsia="en-US"/>
        </w:rPr>
        <w:t>Отчет</w:t>
      </w:r>
      <w:r w:rsidR="000D0ECA" w:rsidRPr="000D0ECA">
        <w:rPr>
          <w:b/>
          <w:i/>
          <w:color w:val="000000"/>
          <w:lang w:eastAsia="en-US"/>
        </w:rPr>
        <w:t xml:space="preserve"> </w:t>
      </w:r>
      <w:r w:rsidR="000D0ECA" w:rsidRPr="000D0ECA">
        <w:rPr>
          <w:b/>
          <w:i/>
          <w:color w:val="000000"/>
          <w:lang w:eastAsia="en-US"/>
        </w:rPr>
        <w:br/>
      </w:r>
      <w:r w:rsidRPr="000D0ECA">
        <w:rPr>
          <w:b/>
          <w:i/>
          <w:color w:val="000000"/>
          <w:lang w:eastAsia="en-US"/>
        </w:rPr>
        <w:t>о деятельности кафедры «</w:t>
      </w:r>
      <w:r w:rsidR="00D722D9">
        <w:rPr>
          <w:b/>
          <w:i/>
          <w:color w:val="000000"/>
          <w:lang w:eastAsia="en-US"/>
        </w:rPr>
        <w:t xml:space="preserve">Микробиология, эпидемиология </w:t>
      </w:r>
    </w:p>
    <w:p w:rsidR="00D722D9" w:rsidRDefault="00D722D9" w:rsidP="005C034C">
      <w:pPr>
        <w:rPr>
          <w:b/>
          <w:i/>
          <w:color w:val="000000"/>
          <w:lang w:eastAsia="en-US"/>
        </w:rPr>
      </w:pPr>
      <w:r>
        <w:rPr>
          <w:b/>
          <w:i/>
          <w:color w:val="000000"/>
          <w:lang w:eastAsia="en-US"/>
        </w:rPr>
        <w:t>и инфекционные болезни»</w:t>
      </w:r>
      <w:r w:rsidR="000D0ECA" w:rsidRPr="000D0ECA">
        <w:rPr>
          <w:b/>
          <w:i/>
          <w:color w:val="000000"/>
          <w:lang w:eastAsia="en-US"/>
        </w:rPr>
        <w:t xml:space="preserve"> (за 5 лет)</w:t>
      </w:r>
      <w:r>
        <w:rPr>
          <w:b/>
          <w:i/>
          <w:color w:val="000000"/>
          <w:lang w:eastAsia="en-US"/>
        </w:rPr>
        <w:t xml:space="preserve"> </w:t>
      </w:r>
    </w:p>
    <w:p w:rsidR="00A4487E" w:rsidRPr="000D0ECA" w:rsidRDefault="00D722D9" w:rsidP="005C034C">
      <w:pPr>
        <w:rPr>
          <w:b/>
          <w:i/>
          <w:color w:val="000000"/>
          <w:lang w:eastAsia="en-US"/>
        </w:rPr>
      </w:pPr>
      <w:r>
        <w:rPr>
          <w:b/>
          <w:i/>
          <w:color w:val="000000"/>
          <w:lang w:eastAsia="en-US"/>
        </w:rPr>
        <w:t>в</w:t>
      </w:r>
      <w:r w:rsidR="00A4487E" w:rsidRPr="000D0ECA">
        <w:rPr>
          <w:b/>
          <w:i/>
          <w:color w:val="000000"/>
          <w:lang w:eastAsia="en-US"/>
        </w:rPr>
        <w:t xml:space="preserve"> связи с избранием на должность заведующе</w:t>
      </w:r>
      <w:r w:rsidR="000D0ECA" w:rsidRPr="000D0ECA">
        <w:rPr>
          <w:b/>
          <w:i/>
          <w:color w:val="000000"/>
          <w:lang w:eastAsia="en-US"/>
        </w:rPr>
        <w:t>го</w:t>
      </w:r>
      <w:r w:rsidR="00A4487E" w:rsidRPr="000D0ECA">
        <w:rPr>
          <w:b/>
          <w:i/>
          <w:color w:val="000000"/>
          <w:lang w:eastAsia="en-US"/>
        </w:rPr>
        <w:t xml:space="preserve"> кафедрой</w:t>
      </w:r>
    </w:p>
    <w:p w:rsidR="00A4487E" w:rsidRPr="000D0ECA" w:rsidRDefault="00B66676" w:rsidP="005C034C">
      <w:pPr>
        <w:rPr>
          <w:b/>
          <w:i/>
          <w:color w:val="000000"/>
          <w:lang w:eastAsia="en-US"/>
        </w:rPr>
      </w:pPr>
      <w:r>
        <w:rPr>
          <w:b/>
          <w:i/>
          <w:color w:val="000000"/>
          <w:lang w:eastAsia="en-US"/>
        </w:rPr>
        <w:t>Мельникова Виктора Львовича</w:t>
      </w:r>
    </w:p>
    <w:p w:rsidR="00A4487E" w:rsidRPr="000D0ECA" w:rsidRDefault="00A4487E" w:rsidP="005C034C">
      <w:pPr>
        <w:rPr>
          <w:color w:val="000000"/>
          <w:lang w:eastAsia="en-US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6530"/>
        <w:gridCol w:w="1208"/>
        <w:gridCol w:w="1339"/>
      </w:tblGrid>
      <w:tr w:rsidR="00A4487E" w:rsidRPr="00AD3D3C" w:rsidTr="00AE16E5">
        <w:trPr>
          <w:cantSplit/>
        </w:trPr>
        <w:tc>
          <w:tcPr>
            <w:tcW w:w="356" w:type="pct"/>
            <w:hideMark/>
          </w:tcPr>
          <w:p w:rsidR="00A4487E" w:rsidRPr="00AD3D3C" w:rsidRDefault="00A4487E" w:rsidP="005C034C">
            <w:pPr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b/>
                <w:i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b/>
                <w:i/>
                <w:color w:val="000000"/>
                <w:sz w:val="22"/>
                <w:szCs w:val="22"/>
                <w:lang w:eastAsia="en-US"/>
              </w:rPr>
              <w:t>Наименование индикатора</w:t>
            </w:r>
          </w:p>
        </w:tc>
        <w:tc>
          <w:tcPr>
            <w:tcW w:w="1303" w:type="pct"/>
            <w:gridSpan w:val="2"/>
            <w:hideMark/>
          </w:tcPr>
          <w:p w:rsidR="00A4487E" w:rsidRPr="00AD3D3C" w:rsidRDefault="00A4487E" w:rsidP="005C034C">
            <w:pPr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b/>
                <w:i/>
                <w:color w:val="000000"/>
                <w:sz w:val="22"/>
                <w:szCs w:val="22"/>
                <w:lang w:eastAsia="en-US"/>
              </w:rPr>
              <w:t>Показатели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</w:tcPr>
          <w:p w:rsidR="00A4487E" w:rsidRPr="00AD3D3C" w:rsidRDefault="00A4487E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Количество ППС кафедры (шт.ед./чел.)</w:t>
            </w:r>
          </w:p>
        </w:tc>
        <w:tc>
          <w:tcPr>
            <w:tcW w:w="618" w:type="pct"/>
          </w:tcPr>
          <w:p w:rsidR="00A4487E" w:rsidRPr="00AD3D3C" w:rsidRDefault="00D722D9" w:rsidP="005C03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17,75</w:t>
            </w:r>
          </w:p>
        </w:tc>
        <w:tc>
          <w:tcPr>
            <w:tcW w:w="686" w:type="pct"/>
          </w:tcPr>
          <w:p w:rsidR="00A4487E" w:rsidRPr="00AD3D3C" w:rsidRDefault="00D722D9" w:rsidP="005C03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  <w:bookmarkStart w:id="0" w:name="_GoBack"/>
            <w:bookmarkEnd w:id="0"/>
          </w:p>
        </w:tc>
      </w:tr>
      <w:tr w:rsidR="00A4487E" w:rsidRPr="00AD3D3C" w:rsidTr="00AE16E5">
        <w:trPr>
          <w:cantSplit/>
        </w:trPr>
        <w:tc>
          <w:tcPr>
            <w:tcW w:w="356" w:type="pct"/>
          </w:tcPr>
          <w:p w:rsidR="00A4487E" w:rsidRPr="00AD3D3C" w:rsidRDefault="00A4487E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Количество ППС, имеющих учёную степень (%)</w:t>
            </w:r>
          </w:p>
        </w:tc>
        <w:tc>
          <w:tcPr>
            <w:tcW w:w="1303" w:type="pct"/>
            <w:gridSpan w:val="2"/>
          </w:tcPr>
          <w:p w:rsidR="00A4487E" w:rsidRPr="00AD3D3C" w:rsidRDefault="00C8453D" w:rsidP="005C03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60,2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 w:val="restart"/>
          </w:tcPr>
          <w:p w:rsidR="00A4487E" w:rsidRPr="00AD3D3C" w:rsidRDefault="00A4487E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vMerge w:val="restart"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Количество ППС в возрасте до 40 лет (%)</w:t>
            </w:r>
          </w:p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в том числе, имеющих учёную степень (%)</w:t>
            </w:r>
          </w:p>
        </w:tc>
        <w:tc>
          <w:tcPr>
            <w:tcW w:w="1303" w:type="pct"/>
            <w:gridSpan w:val="2"/>
          </w:tcPr>
          <w:p w:rsidR="00A4487E" w:rsidRPr="00AD3D3C" w:rsidRDefault="00391A39" w:rsidP="005C03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46,5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pct"/>
            <w:gridSpan w:val="2"/>
          </w:tcPr>
          <w:p w:rsidR="00A4487E" w:rsidRPr="00A37747" w:rsidRDefault="00391A39" w:rsidP="005C03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16,9</w:t>
            </w:r>
          </w:p>
        </w:tc>
      </w:tr>
      <w:tr w:rsidR="00D722D9" w:rsidRPr="00AD3D3C" w:rsidTr="00AE16E5">
        <w:trPr>
          <w:cantSplit/>
        </w:trPr>
        <w:tc>
          <w:tcPr>
            <w:tcW w:w="356" w:type="pct"/>
            <w:vMerge w:val="restart"/>
            <w:hideMark/>
          </w:tcPr>
          <w:p w:rsidR="00D722D9" w:rsidRPr="00AD3D3C" w:rsidRDefault="00D722D9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4644" w:type="pct"/>
            <w:gridSpan w:val="3"/>
            <w:hideMark/>
          </w:tcPr>
          <w:p w:rsidR="00D722D9" w:rsidRPr="00AD3D3C" w:rsidRDefault="00D722D9" w:rsidP="005C034C">
            <w:pPr>
              <w:ind w:firstLine="35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Выпуск обучающихся, прошедших специализацию по кафедре по отношению к набору на 1 курс (%):</w:t>
            </w:r>
          </w:p>
        </w:tc>
      </w:tr>
      <w:tr w:rsidR="00D722D9" w:rsidRPr="00AD3D3C" w:rsidTr="00AE16E5">
        <w:trPr>
          <w:cantSplit/>
        </w:trPr>
        <w:tc>
          <w:tcPr>
            <w:tcW w:w="356" w:type="pct"/>
            <w:vMerge/>
            <w:hideMark/>
          </w:tcPr>
          <w:p w:rsidR="00D722D9" w:rsidRPr="00AD3D3C" w:rsidRDefault="00D722D9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D722D9" w:rsidRPr="00AD3D3C" w:rsidRDefault="00D722D9" w:rsidP="005C034C">
            <w:pPr>
              <w:ind w:firstLine="318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AD3D3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бакалавров</w:t>
            </w:r>
          </w:p>
        </w:tc>
        <w:tc>
          <w:tcPr>
            <w:tcW w:w="1303" w:type="pct"/>
            <w:gridSpan w:val="2"/>
          </w:tcPr>
          <w:p w:rsidR="00D722D9" w:rsidRPr="00AD3D3C" w:rsidRDefault="00D722D9" w:rsidP="005C034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722D9" w:rsidRPr="00AD3D3C" w:rsidTr="00AE16E5">
        <w:trPr>
          <w:cantSplit/>
        </w:trPr>
        <w:tc>
          <w:tcPr>
            <w:tcW w:w="356" w:type="pct"/>
            <w:vMerge/>
            <w:hideMark/>
          </w:tcPr>
          <w:p w:rsidR="00D722D9" w:rsidRPr="00AD3D3C" w:rsidRDefault="00D722D9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D722D9" w:rsidRPr="00AD3D3C" w:rsidRDefault="00D722D9" w:rsidP="005C034C">
            <w:pPr>
              <w:ind w:firstLine="318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AD3D3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магистров</w:t>
            </w:r>
          </w:p>
        </w:tc>
        <w:tc>
          <w:tcPr>
            <w:tcW w:w="1303" w:type="pct"/>
            <w:gridSpan w:val="2"/>
          </w:tcPr>
          <w:p w:rsidR="00D722D9" w:rsidRPr="00AD3D3C" w:rsidRDefault="00D722D9" w:rsidP="005C034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722D9" w:rsidRPr="00AD3D3C" w:rsidTr="00AE16E5">
        <w:trPr>
          <w:cantSplit/>
        </w:trPr>
        <w:tc>
          <w:tcPr>
            <w:tcW w:w="356" w:type="pct"/>
            <w:vMerge/>
            <w:hideMark/>
          </w:tcPr>
          <w:p w:rsidR="00D722D9" w:rsidRPr="00AD3D3C" w:rsidRDefault="00D722D9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D722D9" w:rsidRPr="00AD3D3C" w:rsidRDefault="00D722D9" w:rsidP="005C034C">
            <w:pPr>
              <w:ind w:firstLine="318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AD3D3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специалистов</w:t>
            </w:r>
          </w:p>
        </w:tc>
        <w:tc>
          <w:tcPr>
            <w:tcW w:w="1303" w:type="pct"/>
            <w:gridSpan w:val="2"/>
          </w:tcPr>
          <w:p w:rsidR="00D722D9" w:rsidRPr="00AD3D3C" w:rsidRDefault="00D722D9" w:rsidP="005C034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722D9" w:rsidRPr="00AD3D3C" w:rsidTr="00AE16E5">
        <w:trPr>
          <w:cantSplit/>
        </w:trPr>
        <w:tc>
          <w:tcPr>
            <w:tcW w:w="356" w:type="pct"/>
            <w:vMerge/>
            <w:hideMark/>
          </w:tcPr>
          <w:p w:rsidR="00D722D9" w:rsidRPr="00AD3D3C" w:rsidRDefault="00D722D9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D722D9" w:rsidRPr="00AD3D3C" w:rsidRDefault="00D722D9" w:rsidP="005C034C">
            <w:pPr>
              <w:ind w:firstLine="318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AD3D3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аспирантов</w:t>
            </w:r>
          </w:p>
        </w:tc>
        <w:tc>
          <w:tcPr>
            <w:tcW w:w="1303" w:type="pct"/>
            <w:gridSpan w:val="2"/>
          </w:tcPr>
          <w:p w:rsidR="00D722D9" w:rsidRPr="00AD3D3C" w:rsidRDefault="00D722D9" w:rsidP="005C034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722D9" w:rsidRPr="00AD3D3C" w:rsidTr="00AE16E5">
        <w:trPr>
          <w:cantSplit/>
        </w:trPr>
        <w:tc>
          <w:tcPr>
            <w:tcW w:w="356" w:type="pct"/>
            <w:vMerge/>
          </w:tcPr>
          <w:p w:rsidR="00D722D9" w:rsidRPr="00AD3D3C" w:rsidRDefault="00D722D9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</w:tcPr>
          <w:p w:rsidR="00D722D9" w:rsidRPr="00AD3D3C" w:rsidRDefault="00D722D9" w:rsidP="005C034C">
            <w:pPr>
              <w:ind w:firstLine="318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ординаторов</w:t>
            </w:r>
          </w:p>
        </w:tc>
        <w:tc>
          <w:tcPr>
            <w:tcW w:w="1303" w:type="pct"/>
            <w:gridSpan w:val="2"/>
            <w:vAlign w:val="center"/>
          </w:tcPr>
          <w:p w:rsidR="00D722D9" w:rsidRPr="00AD3D3C" w:rsidRDefault="00B66676" w:rsidP="00B6667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</w:tcPr>
          <w:p w:rsidR="00A4487E" w:rsidRPr="00AD3D3C" w:rsidRDefault="00A4487E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tabs>
                <w:tab w:val="left" w:pos="126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Участие в разработке международных образовательных программ (название программ, с каким зарубежным вузом)</w:t>
            </w:r>
          </w:p>
        </w:tc>
        <w:tc>
          <w:tcPr>
            <w:tcW w:w="1303" w:type="pct"/>
            <w:gridSpan w:val="2"/>
          </w:tcPr>
          <w:p w:rsidR="00A4487E" w:rsidRPr="00AD3D3C" w:rsidRDefault="006549F4" w:rsidP="005C034C">
            <w:pPr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6549F4" w:rsidRPr="00AD3D3C" w:rsidTr="00AE16E5">
        <w:trPr>
          <w:cantSplit/>
        </w:trPr>
        <w:tc>
          <w:tcPr>
            <w:tcW w:w="356" w:type="pct"/>
          </w:tcPr>
          <w:p w:rsidR="006549F4" w:rsidRPr="00AD3D3C" w:rsidRDefault="006549F4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6549F4" w:rsidRPr="00AD3D3C" w:rsidRDefault="006549F4" w:rsidP="005C034C">
            <w:pPr>
              <w:tabs>
                <w:tab w:val="left" w:pos="126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Количество докторантов / аспирантов, защитивших диссертации в срок</w:t>
            </w:r>
          </w:p>
        </w:tc>
        <w:tc>
          <w:tcPr>
            <w:tcW w:w="1303" w:type="pct"/>
            <w:gridSpan w:val="2"/>
          </w:tcPr>
          <w:p w:rsidR="006549F4" w:rsidRPr="00AD3D3C" w:rsidRDefault="006549F4" w:rsidP="005C034C">
            <w:pPr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6549F4" w:rsidRPr="00AD3D3C" w:rsidTr="00AE16E5">
        <w:trPr>
          <w:cantSplit/>
        </w:trPr>
        <w:tc>
          <w:tcPr>
            <w:tcW w:w="356" w:type="pct"/>
          </w:tcPr>
          <w:p w:rsidR="006549F4" w:rsidRPr="00AD3D3C" w:rsidRDefault="006549F4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6549F4" w:rsidRPr="00AD3D3C" w:rsidRDefault="006549F4" w:rsidP="005C034C">
            <w:pPr>
              <w:tabs>
                <w:tab w:val="left" w:pos="1260"/>
              </w:tabs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Количество человек, принятых из сторонних организаций в докторантуру</w:t>
            </w:r>
            <w:r w:rsidR="00FB76FE" w:rsidRPr="00AD3D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/</w:t>
            </w:r>
            <w:r w:rsidR="00FB76FE" w:rsidRPr="00AD3D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очную аспирантуру по кафедре</w:t>
            </w:r>
          </w:p>
        </w:tc>
        <w:tc>
          <w:tcPr>
            <w:tcW w:w="1303" w:type="pct"/>
            <w:gridSpan w:val="2"/>
          </w:tcPr>
          <w:p w:rsidR="006549F4" w:rsidRPr="00AD3D3C" w:rsidRDefault="006549F4" w:rsidP="005C034C">
            <w:pPr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 w:val="restart"/>
          </w:tcPr>
          <w:p w:rsidR="00A4487E" w:rsidRPr="00AD3D3C" w:rsidRDefault="00A4487E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4" w:type="pct"/>
            <w:gridSpan w:val="3"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Количество статей, опубликованных работниками кафедры в рецензируемых изданиях: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tabs>
                <w:tab w:val="left" w:pos="1260"/>
              </w:tabs>
              <w:ind w:left="319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0D0ECA" w:rsidRPr="00AD3D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3" w:type="pct"/>
            <w:gridSpan w:val="2"/>
          </w:tcPr>
          <w:p w:rsidR="00A4487E" w:rsidRPr="00DB0CC8" w:rsidRDefault="00DB0CC8" w:rsidP="005C034C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127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4" w:type="pct"/>
            <w:gridSpan w:val="3"/>
            <w:hideMark/>
          </w:tcPr>
          <w:p w:rsidR="00A4487E" w:rsidRPr="00AD3D3C" w:rsidRDefault="00A4487E" w:rsidP="005C034C">
            <w:pPr>
              <w:ind w:left="35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ind w:left="319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0D0ECA" w:rsidRPr="00AD3D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в журналах перечня ВАК при Минобрнауки России</w:t>
            </w:r>
          </w:p>
        </w:tc>
        <w:tc>
          <w:tcPr>
            <w:tcW w:w="1303" w:type="pct"/>
            <w:gridSpan w:val="2"/>
          </w:tcPr>
          <w:p w:rsidR="00A4487E" w:rsidRPr="00DB0CC8" w:rsidRDefault="00DB0CC8" w:rsidP="005C034C">
            <w:pPr>
              <w:rPr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29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4" w:type="pct"/>
            <w:gridSpan w:val="3"/>
            <w:hideMark/>
          </w:tcPr>
          <w:p w:rsidR="00A4487E" w:rsidRPr="00AD3D3C" w:rsidRDefault="00A4487E" w:rsidP="005C034C">
            <w:pPr>
              <w:ind w:left="35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в научной периодике, индексируемой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ind w:left="319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0D0ECA" w:rsidRPr="00AD3D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Web</w:t>
            </w:r>
            <w:r w:rsidR="000D0ECA" w:rsidRPr="00AD3D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of</w:t>
            </w:r>
            <w:r w:rsidR="000D0ECA" w:rsidRPr="00AD3D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1303" w:type="pct"/>
            <w:gridSpan w:val="2"/>
          </w:tcPr>
          <w:p w:rsidR="00A4487E" w:rsidRPr="00391A39" w:rsidRDefault="00391A39" w:rsidP="005C034C">
            <w:pPr>
              <w:rPr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-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ind w:left="319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0D0ECA" w:rsidRPr="00AD3D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Scopus</w:t>
            </w:r>
          </w:p>
        </w:tc>
        <w:tc>
          <w:tcPr>
            <w:tcW w:w="1303" w:type="pct"/>
            <w:gridSpan w:val="2"/>
          </w:tcPr>
          <w:p w:rsidR="00A4487E" w:rsidRPr="00391A39" w:rsidRDefault="00391A39" w:rsidP="005C034C">
            <w:pPr>
              <w:rPr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ind w:left="319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0D0ECA" w:rsidRPr="00AD3D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1303" w:type="pct"/>
            <w:gridSpan w:val="2"/>
          </w:tcPr>
          <w:p w:rsidR="00A4487E" w:rsidRPr="00DB0CC8" w:rsidRDefault="00DB0CC8" w:rsidP="005C034C">
            <w:pPr>
              <w:rPr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81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 w:val="restart"/>
          </w:tcPr>
          <w:p w:rsidR="00A4487E" w:rsidRPr="00AD3D3C" w:rsidRDefault="00A4487E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4" w:type="pct"/>
            <w:gridSpan w:val="3"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Количество монографий: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widowControl w:val="0"/>
              <w:ind w:left="319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FB76FE" w:rsidRPr="00AD3D3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персональных</w:t>
            </w:r>
          </w:p>
        </w:tc>
        <w:tc>
          <w:tcPr>
            <w:tcW w:w="1303" w:type="pct"/>
            <w:gridSpan w:val="2"/>
          </w:tcPr>
          <w:p w:rsidR="00A4487E" w:rsidRPr="00AD3D3C" w:rsidRDefault="00A4487E" w:rsidP="005C034C">
            <w:pPr>
              <w:widowControl w:val="0"/>
              <w:rPr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widowControl w:val="0"/>
              <w:ind w:left="319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FB76FE" w:rsidRPr="00AD3D3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коллективных</w:t>
            </w:r>
          </w:p>
        </w:tc>
        <w:tc>
          <w:tcPr>
            <w:tcW w:w="1303" w:type="pct"/>
            <w:gridSpan w:val="2"/>
          </w:tcPr>
          <w:p w:rsidR="00A4487E" w:rsidRPr="00AD3D3C" w:rsidRDefault="00277A4F" w:rsidP="005C034C">
            <w:pPr>
              <w:widowControl w:val="0"/>
              <w:rPr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AD3D3C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 w:val="restart"/>
          </w:tcPr>
          <w:p w:rsidR="00A4487E" w:rsidRPr="00AD3D3C" w:rsidRDefault="00A4487E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44" w:type="pct"/>
            <w:gridSpan w:val="3"/>
            <w:hideMark/>
          </w:tcPr>
          <w:p w:rsidR="00A4487E" w:rsidRPr="00AD3D3C" w:rsidRDefault="00A4487E" w:rsidP="005C034C">
            <w:pPr>
              <w:widowControl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Количество учебников и учебных пособий: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widowControl w:val="0"/>
              <w:ind w:left="319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FB76FE" w:rsidRPr="00AD3D3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3" w:type="pct"/>
            <w:gridSpan w:val="2"/>
          </w:tcPr>
          <w:p w:rsidR="00A4487E" w:rsidRPr="00E30C9A" w:rsidRDefault="00E30C9A" w:rsidP="005C034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widowControl w:val="0"/>
              <w:ind w:left="319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-</w:t>
            </w:r>
            <w:r w:rsidR="00FB76FE" w:rsidRPr="00AD3D3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AD3D3C">
              <w:rPr>
                <w:color w:val="000000"/>
                <w:sz w:val="22"/>
                <w:szCs w:val="22"/>
                <w:lang w:eastAsia="en-US"/>
              </w:rPr>
              <w:t>с грифом УМО</w:t>
            </w:r>
          </w:p>
        </w:tc>
        <w:tc>
          <w:tcPr>
            <w:tcW w:w="1303" w:type="pct"/>
            <w:gridSpan w:val="2"/>
          </w:tcPr>
          <w:p w:rsidR="00A4487E" w:rsidRPr="00E30C9A" w:rsidRDefault="00E30C9A" w:rsidP="005C034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 w:val="restart"/>
          </w:tcPr>
          <w:p w:rsidR="00A4487E" w:rsidRPr="00AD3D3C" w:rsidRDefault="00A4487E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widowControl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Количество НИОКР (НИР)</w:t>
            </w:r>
          </w:p>
        </w:tc>
        <w:tc>
          <w:tcPr>
            <w:tcW w:w="1303" w:type="pct"/>
            <w:gridSpan w:val="2"/>
          </w:tcPr>
          <w:p w:rsidR="00A4487E" w:rsidRPr="00A44B6A" w:rsidRDefault="00E30C9A" w:rsidP="005C034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  <w:vMerge/>
            <w:hideMark/>
          </w:tcPr>
          <w:p w:rsidR="00A4487E" w:rsidRPr="00AD3D3C" w:rsidRDefault="00A4487E" w:rsidP="005C034C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widowControl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Доход от НИОКР (НИР) из всех источников (тыс. руб.)</w:t>
            </w:r>
          </w:p>
        </w:tc>
        <w:tc>
          <w:tcPr>
            <w:tcW w:w="1303" w:type="pct"/>
            <w:gridSpan w:val="2"/>
          </w:tcPr>
          <w:p w:rsidR="00A4487E" w:rsidRPr="00AD3D3C" w:rsidRDefault="00674666" w:rsidP="005C034C">
            <w:pPr>
              <w:widowControl w:val="0"/>
              <w:rPr>
                <w:color w:val="000000"/>
                <w:sz w:val="22"/>
                <w:szCs w:val="22"/>
              </w:rPr>
            </w:pPr>
            <w:r w:rsidRPr="00AD3D3C">
              <w:rPr>
                <w:color w:val="000000"/>
                <w:sz w:val="22"/>
                <w:szCs w:val="22"/>
              </w:rPr>
              <w:t>-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</w:tcPr>
          <w:p w:rsidR="00A4487E" w:rsidRPr="00AD3D3C" w:rsidRDefault="00A4487E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widowControl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Объем средств, привлеченных в рамках международного сотрудничества (тыс. руб.)</w:t>
            </w:r>
          </w:p>
        </w:tc>
        <w:tc>
          <w:tcPr>
            <w:tcW w:w="1303" w:type="pct"/>
            <w:gridSpan w:val="2"/>
          </w:tcPr>
          <w:p w:rsidR="00A4487E" w:rsidRPr="00AD3D3C" w:rsidRDefault="00204EEA" w:rsidP="005C034C">
            <w:pPr>
              <w:widowControl w:val="0"/>
              <w:rPr>
                <w:color w:val="000000"/>
                <w:sz w:val="22"/>
                <w:szCs w:val="22"/>
              </w:rPr>
            </w:pPr>
            <w:r w:rsidRPr="00AD3D3C">
              <w:rPr>
                <w:color w:val="000000"/>
                <w:sz w:val="22"/>
                <w:szCs w:val="22"/>
              </w:rPr>
              <w:t>-</w:t>
            </w:r>
          </w:p>
        </w:tc>
      </w:tr>
      <w:tr w:rsidR="00A4487E" w:rsidRPr="00AD3D3C" w:rsidTr="00AE16E5">
        <w:trPr>
          <w:cantSplit/>
        </w:trPr>
        <w:tc>
          <w:tcPr>
            <w:tcW w:w="356" w:type="pct"/>
          </w:tcPr>
          <w:p w:rsidR="00A4487E" w:rsidRPr="00AD3D3C" w:rsidRDefault="00A4487E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  <w:hideMark/>
          </w:tcPr>
          <w:p w:rsidR="00A4487E" w:rsidRPr="00AD3D3C" w:rsidRDefault="00A4487E" w:rsidP="005C034C">
            <w:pPr>
              <w:widowControl w:val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AD3D3C">
              <w:rPr>
                <w:color w:val="000000"/>
                <w:sz w:val="22"/>
                <w:szCs w:val="22"/>
                <w:lang w:eastAsia="en-US"/>
              </w:rPr>
              <w:t>Количество студентов/аспирантов/молодых преподавателей кафедры – победителей региональных, всероссийских, международных научно-образовательных мероприятий</w:t>
            </w:r>
          </w:p>
        </w:tc>
        <w:tc>
          <w:tcPr>
            <w:tcW w:w="1303" w:type="pct"/>
            <w:gridSpan w:val="2"/>
          </w:tcPr>
          <w:p w:rsidR="00A4487E" w:rsidRPr="00AD3D3C" w:rsidRDefault="00DB0CC8" w:rsidP="00DB0CC8">
            <w:pPr>
              <w:widowControl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A5126" w:rsidRPr="00AD3D3C">
              <w:rPr>
                <w:color w:val="000000"/>
                <w:sz w:val="22"/>
                <w:szCs w:val="22"/>
                <w:lang w:val="en-US"/>
              </w:rPr>
              <w:t>/-/-</w:t>
            </w:r>
          </w:p>
        </w:tc>
      </w:tr>
      <w:tr w:rsidR="005C034C" w:rsidRPr="00AD3D3C" w:rsidTr="00AE16E5">
        <w:trPr>
          <w:cantSplit/>
        </w:trPr>
        <w:tc>
          <w:tcPr>
            <w:tcW w:w="356" w:type="pct"/>
          </w:tcPr>
          <w:p w:rsidR="005C034C" w:rsidRPr="00AD3D3C" w:rsidRDefault="005C034C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</w:tcPr>
          <w:p w:rsidR="005C034C" w:rsidRPr="00AD3D3C" w:rsidRDefault="005C034C" w:rsidP="005C034C">
            <w:pPr>
              <w:widowControl w:val="0"/>
              <w:jc w:val="left"/>
              <w:rPr>
                <w:sz w:val="22"/>
                <w:szCs w:val="22"/>
                <w:lang w:eastAsia="en-US"/>
              </w:rPr>
            </w:pPr>
            <w:r w:rsidRPr="00AD3D3C">
              <w:rPr>
                <w:sz w:val="22"/>
                <w:szCs w:val="22"/>
                <w:lang w:eastAsia="en-US"/>
              </w:rPr>
              <w:t>Количество заявок на научные гранты</w:t>
            </w:r>
          </w:p>
        </w:tc>
        <w:tc>
          <w:tcPr>
            <w:tcW w:w="1303" w:type="pct"/>
            <w:gridSpan w:val="2"/>
          </w:tcPr>
          <w:p w:rsidR="005C034C" w:rsidRPr="00E30C9A" w:rsidRDefault="00E30C9A" w:rsidP="005C034C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5C034C" w:rsidRPr="00AD3D3C" w:rsidTr="00AE16E5">
        <w:trPr>
          <w:cantSplit/>
        </w:trPr>
        <w:tc>
          <w:tcPr>
            <w:tcW w:w="356" w:type="pct"/>
          </w:tcPr>
          <w:p w:rsidR="005C034C" w:rsidRPr="00AD3D3C" w:rsidRDefault="005C034C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</w:tcPr>
          <w:p w:rsidR="005C034C" w:rsidRPr="00AD3D3C" w:rsidRDefault="005C034C" w:rsidP="005C034C">
            <w:pPr>
              <w:widowControl w:val="0"/>
              <w:jc w:val="left"/>
              <w:rPr>
                <w:sz w:val="22"/>
                <w:szCs w:val="22"/>
                <w:lang w:eastAsia="en-US"/>
              </w:rPr>
            </w:pPr>
            <w:r w:rsidRPr="00AD3D3C">
              <w:rPr>
                <w:sz w:val="22"/>
                <w:szCs w:val="22"/>
                <w:lang w:eastAsia="en-US"/>
              </w:rPr>
              <w:t xml:space="preserve">Количество заявок на участие в зарубежных программах </w:t>
            </w:r>
          </w:p>
        </w:tc>
        <w:tc>
          <w:tcPr>
            <w:tcW w:w="1303" w:type="pct"/>
            <w:gridSpan w:val="2"/>
          </w:tcPr>
          <w:p w:rsidR="005C034C" w:rsidRPr="00AD3D3C" w:rsidRDefault="005C034C" w:rsidP="005C034C">
            <w:pPr>
              <w:widowControl w:val="0"/>
              <w:rPr>
                <w:color w:val="000000"/>
                <w:sz w:val="22"/>
                <w:szCs w:val="22"/>
                <w:lang w:val="en-US"/>
              </w:rPr>
            </w:pPr>
            <w:r w:rsidRPr="00AD3D3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5C034C" w:rsidRPr="00AD3D3C" w:rsidTr="00AE16E5">
        <w:trPr>
          <w:cantSplit/>
        </w:trPr>
        <w:tc>
          <w:tcPr>
            <w:tcW w:w="356" w:type="pct"/>
          </w:tcPr>
          <w:p w:rsidR="005C034C" w:rsidRPr="00AD3D3C" w:rsidRDefault="005C034C" w:rsidP="005C034C">
            <w:pPr>
              <w:numPr>
                <w:ilvl w:val="0"/>
                <w:numId w:val="1"/>
              </w:num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1" w:type="pct"/>
          </w:tcPr>
          <w:p w:rsidR="005C034C" w:rsidRPr="00AD3D3C" w:rsidRDefault="005C034C" w:rsidP="005C034C">
            <w:pPr>
              <w:widowControl w:val="0"/>
              <w:jc w:val="left"/>
              <w:rPr>
                <w:sz w:val="22"/>
                <w:szCs w:val="22"/>
                <w:lang w:eastAsia="en-US"/>
              </w:rPr>
            </w:pPr>
            <w:r w:rsidRPr="00AD3D3C">
              <w:rPr>
                <w:sz w:val="22"/>
                <w:szCs w:val="22"/>
                <w:lang w:eastAsia="en-US"/>
              </w:rPr>
              <w:t xml:space="preserve">Организация научно-методических мероприятий за 5 лет </w:t>
            </w:r>
          </w:p>
        </w:tc>
        <w:tc>
          <w:tcPr>
            <w:tcW w:w="1303" w:type="pct"/>
            <w:gridSpan w:val="2"/>
          </w:tcPr>
          <w:p w:rsidR="005C034C" w:rsidRPr="00AD3D3C" w:rsidRDefault="005C034C" w:rsidP="005C034C">
            <w:pPr>
              <w:widowControl w:val="0"/>
              <w:rPr>
                <w:color w:val="000000"/>
                <w:sz w:val="22"/>
                <w:szCs w:val="22"/>
                <w:lang w:val="en-US"/>
              </w:rPr>
            </w:pPr>
            <w:r w:rsidRPr="00AD3D3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A4487E" w:rsidRPr="000D0ECA" w:rsidRDefault="00A4487E" w:rsidP="005C034C">
      <w:pPr>
        <w:widowControl w:val="0"/>
        <w:rPr>
          <w:color w:val="000000"/>
        </w:rPr>
      </w:pPr>
    </w:p>
    <w:p w:rsidR="00FB76FE" w:rsidRPr="004D3876" w:rsidRDefault="00FB76FE" w:rsidP="00391A39">
      <w:pPr>
        <w:widowControl w:val="0"/>
        <w:spacing w:line="360" w:lineRule="auto"/>
        <w:ind w:left="1134"/>
        <w:jc w:val="both"/>
        <w:rPr>
          <w:u w:val="single"/>
        </w:rPr>
      </w:pPr>
      <w:r w:rsidRPr="004D3876">
        <w:t>Претендент</w:t>
      </w:r>
      <w:r w:rsidRPr="004D3876">
        <w:tab/>
      </w:r>
      <w:r w:rsidRPr="004D3876">
        <w:tab/>
      </w:r>
      <w:r w:rsidRPr="004D3876">
        <w:tab/>
      </w:r>
      <w:r w:rsidR="00391A39">
        <w:t>_______________</w:t>
      </w:r>
      <w:r w:rsidRPr="00C005D0">
        <w:t>_____________</w:t>
      </w:r>
      <w:r w:rsidRPr="004D3876">
        <w:t xml:space="preserve"> </w:t>
      </w:r>
      <w:r w:rsidR="00D722D9">
        <w:t>В.Л. Мельников</w:t>
      </w:r>
    </w:p>
    <w:p w:rsidR="00FB76FE" w:rsidRPr="004D3876" w:rsidRDefault="00FB76FE" w:rsidP="00391A39">
      <w:pPr>
        <w:spacing w:line="360" w:lineRule="auto"/>
        <w:ind w:left="1134"/>
        <w:jc w:val="both"/>
      </w:pPr>
    </w:p>
    <w:p w:rsidR="00FB76FE" w:rsidRPr="004D3876" w:rsidRDefault="00FB76FE" w:rsidP="00391A39">
      <w:pPr>
        <w:spacing w:line="360" w:lineRule="auto"/>
        <w:ind w:left="1134"/>
        <w:jc w:val="both"/>
      </w:pPr>
      <w:r w:rsidRPr="004D3876">
        <w:t xml:space="preserve">Декан </w:t>
      </w:r>
      <w:r>
        <w:t>ЛФ</w:t>
      </w:r>
      <w:r w:rsidRPr="004D3876">
        <w:tab/>
      </w:r>
      <w:r w:rsidRPr="004D3876">
        <w:tab/>
      </w:r>
      <w:r w:rsidRPr="004D3876">
        <w:tab/>
        <w:t>___________</w:t>
      </w:r>
      <w:r w:rsidR="00391A39">
        <w:t>_______________</w:t>
      </w:r>
      <w:r w:rsidRPr="004D3876">
        <w:t>__ И.Я. Моисеева</w:t>
      </w:r>
    </w:p>
    <w:p w:rsidR="00FB76FE" w:rsidRPr="004D3876" w:rsidRDefault="00FB76FE" w:rsidP="00391A39">
      <w:pPr>
        <w:spacing w:line="360" w:lineRule="auto"/>
        <w:ind w:left="1134"/>
        <w:jc w:val="both"/>
      </w:pPr>
    </w:p>
    <w:p w:rsidR="00A3371C" w:rsidRPr="000D0ECA" w:rsidRDefault="00FB76FE" w:rsidP="00DB0CC8">
      <w:pPr>
        <w:spacing w:line="360" w:lineRule="auto"/>
        <w:ind w:left="1134"/>
        <w:jc w:val="both"/>
      </w:pPr>
      <w:r>
        <w:t>Директор МИ</w:t>
      </w:r>
      <w:r w:rsidRPr="00391A39">
        <w:tab/>
      </w:r>
      <w:r w:rsidRPr="00391A39">
        <w:tab/>
      </w:r>
      <w:r w:rsidRPr="00391A39">
        <w:tab/>
      </w:r>
      <w:r w:rsidRPr="004D3876">
        <w:t>__________</w:t>
      </w:r>
      <w:r w:rsidR="00391A39">
        <w:t>________________</w:t>
      </w:r>
      <w:r w:rsidRPr="004D3876">
        <w:t>__</w:t>
      </w:r>
      <w:r w:rsidRPr="00391A39">
        <w:t xml:space="preserve"> А.Н. </w:t>
      </w:r>
      <w:r>
        <w:t>Митрошин</w:t>
      </w:r>
    </w:p>
    <w:sectPr w:rsidR="00A3371C" w:rsidRPr="000D0ECA" w:rsidSect="00AE16E5"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387"/>
    <w:multiLevelType w:val="hybridMultilevel"/>
    <w:tmpl w:val="065AFF34"/>
    <w:lvl w:ilvl="0" w:tplc="20C8107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7E"/>
    <w:rsid w:val="000D0ECA"/>
    <w:rsid w:val="000F39D4"/>
    <w:rsid w:val="001A3C71"/>
    <w:rsid w:val="001B6364"/>
    <w:rsid w:val="00204EEA"/>
    <w:rsid w:val="00220048"/>
    <w:rsid w:val="00277A4F"/>
    <w:rsid w:val="00302238"/>
    <w:rsid w:val="00391A39"/>
    <w:rsid w:val="005C034C"/>
    <w:rsid w:val="005F1DD3"/>
    <w:rsid w:val="0065452D"/>
    <w:rsid w:val="006549F4"/>
    <w:rsid w:val="00674666"/>
    <w:rsid w:val="006C17CA"/>
    <w:rsid w:val="00774FE4"/>
    <w:rsid w:val="007B5A0B"/>
    <w:rsid w:val="008A5126"/>
    <w:rsid w:val="008F2532"/>
    <w:rsid w:val="00912690"/>
    <w:rsid w:val="00A3371C"/>
    <w:rsid w:val="00A37747"/>
    <w:rsid w:val="00A4487E"/>
    <w:rsid w:val="00A44B6A"/>
    <w:rsid w:val="00A77495"/>
    <w:rsid w:val="00AA3110"/>
    <w:rsid w:val="00AA505D"/>
    <w:rsid w:val="00AD3D3C"/>
    <w:rsid w:val="00AE16E5"/>
    <w:rsid w:val="00B65001"/>
    <w:rsid w:val="00B66676"/>
    <w:rsid w:val="00C8453D"/>
    <w:rsid w:val="00D02F25"/>
    <w:rsid w:val="00D15B35"/>
    <w:rsid w:val="00D34624"/>
    <w:rsid w:val="00D641EB"/>
    <w:rsid w:val="00D722D9"/>
    <w:rsid w:val="00DB0CC8"/>
    <w:rsid w:val="00E07F15"/>
    <w:rsid w:val="00E30C9A"/>
    <w:rsid w:val="00E96BE9"/>
    <w:rsid w:val="00EE7D52"/>
    <w:rsid w:val="00FB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B6C9-DECE-0641-90BC-5EF2EFA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A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A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petrova</dc:creator>
  <cp:keywords/>
  <dc:description/>
  <cp:lastModifiedBy>PC</cp:lastModifiedBy>
  <cp:revision>24</cp:revision>
  <cp:lastPrinted>2019-10-14T07:47:00Z</cp:lastPrinted>
  <dcterms:created xsi:type="dcterms:W3CDTF">2018-02-25T05:44:00Z</dcterms:created>
  <dcterms:modified xsi:type="dcterms:W3CDTF">2019-10-16T13:23:00Z</dcterms:modified>
</cp:coreProperties>
</file>