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04" w:rsidRPr="00B333C2" w:rsidRDefault="007D5004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СПРАВКА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о проверке учебно-методической, научной и воспитательной работы на кафедре «</w:t>
      </w:r>
      <w:r w:rsidR="004F0E7C"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="003F1B1A" w:rsidRPr="00B333C2">
        <w:rPr>
          <w:rFonts w:ascii="Times New Roman" w:hAnsi="Times New Roman"/>
          <w:sz w:val="26"/>
          <w:szCs w:val="26"/>
        </w:rPr>
        <w:t>»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(Проверка проведена на основании распоряжения первого проректора ПГУ </w:t>
      </w:r>
      <w:r w:rsidR="00B878C7" w:rsidRPr="00B333C2">
        <w:rPr>
          <w:rFonts w:ascii="Times New Roman" w:hAnsi="Times New Roman"/>
          <w:sz w:val="26"/>
          <w:szCs w:val="26"/>
        </w:rPr>
        <w:br/>
      </w:r>
      <w:r w:rsidRPr="00630164">
        <w:rPr>
          <w:rFonts w:ascii="Times New Roman" w:hAnsi="Times New Roman"/>
          <w:sz w:val="26"/>
          <w:szCs w:val="26"/>
        </w:rPr>
        <w:t>Д.В.</w:t>
      </w:r>
      <w:r w:rsidR="00A60941" w:rsidRPr="00630164">
        <w:rPr>
          <w:rFonts w:ascii="Times New Roman" w:hAnsi="Times New Roman"/>
          <w:sz w:val="26"/>
          <w:szCs w:val="26"/>
        </w:rPr>
        <w:t xml:space="preserve"> </w:t>
      </w:r>
      <w:r w:rsidRPr="00630164">
        <w:rPr>
          <w:rFonts w:ascii="Times New Roman" w:hAnsi="Times New Roman"/>
          <w:sz w:val="26"/>
          <w:szCs w:val="26"/>
        </w:rPr>
        <w:t xml:space="preserve">Артамонова от </w:t>
      </w:r>
      <w:r w:rsidR="001E5427" w:rsidRPr="00630164">
        <w:rPr>
          <w:rFonts w:ascii="Times New Roman" w:hAnsi="Times New Roman"/>
          <w:sz w:val="26"/>
          <w:szCs w:val="26"/>
        </w:rPr>
        <w:t>0</w:t>
      </w:r>
      <w:r w:rsidR="00630164" w:rsidRPr="00630164">
        <w:rPr>
          <w:rFonts w:ascii="Times New Roman" w:hAnsi="Times New Roman"/>
          <w:sz w:val="26"/>
          <w:szCs w:val="26"/>
        </w:rPr>
        <w:t>5</w:t>
      </w:r>
      <w:r w:rsidR="003F1B1A" w:rsidRPr="00630164">
        <w:rPr>
          <w:rFonts w:ascii="Times New Roman" w:hAnsi="Times New Roman"/>
          <w:sz w:val="26"/>
          <w:szCs w:val="26"/>
        </w:rPr>
        <w:t>.</w:t>
      </w:r>
      <w:r w:rsidR="00630164" w:rsidRPr="00630164">
        <w:rPr>
          <w:rFonts w:ascii="Times New Roman" w:hAnsi="Times New Roman"/>
          <w:sz w:val="26"/>
          <w:szCs w:val="26"/>
        </w:rPr>
        <w:t>1</w:t>
      </w:r>
      <w:r w:rsidR="006A2F6D" w:rsidRPr="00630164">
        <w:rPr>
          <w:rFonts w:ascii="Times New Roman" w:hAnsi="Times New Roman"/>
          <w:sz w:val="26"/>
          <w:szCs w:val="26"/>
        </w:rPr>
        <w:t>0</w:t>
      </w:r>
      <w:r w:rsidRPr="00630164">
        <w:rPr>
          <w:rFonts w:ascii="Times New Roman" w:hAnsi="Times New Roman"/>
          <w:sz w:val="26"/>
          <w:szCs w:val="26"/>
        </w:rPr>
        <w:t>.202</w:t>
      </w:r>
      <w:r w:rsidR="006A2F6D" w:rsidRPr="00630164">
        <w:rPr>
          <w:rFonts w:ascii="Times New Roman" w:hAnsi="Times New Roman"/>
          <w:sz w:val="26"/>
          <w:szCs w:val="26"/>
        </w:rPr>
        <w:t>3</w:t>
      </w:r>
      <w:r w:rsidRPr="00630164">
        <w:rPr>
          <w:rFonts w:ascii="Times New Roman" w:hAnsi="Times New Roman"/>
          <w:sz w:val="26"/>
          <w:szCs w:val="26"/>
        </w:rPr>
        <w:t xml:space="preserve"> № </w:t>
      </w:r>
      <w:r w:rsidR="00630164" w:rsidRPr="00630164">
        <w:rPr>
          <w:rFonts w:ascii="Times New Roman" w:hAnsi="Times New Roman"/>
          <w:sz w:val="26"/>
          <w:szCs w:val="26"/>
        </w:rPr>
        <w:t>22</w:t>
      </w:r>
      <w:r w:rsidR="001E5427" w:rsidRPr="00630164">
        <w:rPr>
          <w:rFonts w:ascii="Times New Roman" w:hAnsi="Times New Roman"/>
          <w:sz w:val="26"/>
          <w:szCs w:val="26"/>
        </w:rPr>
        <w:t>0</w:t>
      </w:r>
      <w:r w:rsidRPr="00630164">
        <w:rPr>
          <w:rFonts w:ascii="Times New Roman" w:hAnsi="Times New Roman"/>
          <w:sz w:val="26"/>
          <w:szCs w:val="26"/>
        </w:rPr>
        <w:t>/</w:t>
      </w:r>
      <w:proofErr w:type="spellStart"/>
      <w:r w:rsidRPr="00630164">
        <w:rPr>
          <w:rFonts w:ascii="Times New Roman" w:hAnsi="Times New Roman"/>
          <w:sz w:val="26"/>
          <w:szCs w:val="26"/>
        </w:rPr>
        <w:t>ро</w:t>
      </w:r>
      <w:proofErr w:type="spellEnd"/>
      <w:r w:rsidRPr="00630164">
        <w:rPr>
          <w:rFonts w:ascii="Times New Roman" w:hAnsi="Times New Roman"/>
          <w:sz w:val="26"/>
          <w:szCs w:val="26"/>
        </w:rPr>
        <w:t>)</w:t>
      </w:r>
    </w:p>
    <w:p w:rsidR="007D5004" w:rsidRPr="00B333C2" w:rsidRDefault="007D5004" w:rsidP="00FB4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5004" w:rsidRPr="00B333C2" w:rsidRDefault="007D5004" w:rsidP="00FB42CD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333C2">
        <w:rPr>
          <w:rFonts w:ascii="Times New Roman" w:hAnsi="Times New Roman"/>
          <w:b/>
          <w:sz w:val="26"/>
          <w:szCs w:val="26"/>
        </w:rPr>
        <w:t>Общая информация</w:t>
      </w:r>
    </w:p>
    <w:p w:rsidR="003F1B1A" w:rsidRPr="007F6B07" w:rsidRDefault="003F1B1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A6A9C">
        <w:rPr>
          <w:rFonts w:ascii="Times New Roman" w:hAnsi="Times New Roman"/>
          <w:sz w:val="26"/>
          <w:szCs w:val="26"/>
          <w:shd w:val="clear" w:color="auto" w:fill="FFFFFF"/>
        </w:rPr>
        <w:t>Кафедра «</w:t>
      </w:r>
      <w:r w:rsidR="00352643"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Pr="00DA6A9C">
        <w:rPr>
          <w:rFonts w:ascii="Times New Roman" w:hAnsi="Times New Roman"/>
          <w:sz w:val="26"/>
          <w:szCs w:val="26"/>
          <w:shd w:val="clear" w:color="auto" w:fill="FFFFFF"/>
        </w:rPr>
        <w:t>» входит в состав 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Факультета </w:t>
      </w:r>
      <w:r w:rsidR="00DA6A9C" w:rsidRPr="00DA6A9C">
        <w:rPr>
          <w:rFonts w:ascii="Times New Roman" w:hAnsi="Times New Roman"/>
          <w:sz w:val="26"/>
          <w:szCs w:val="26"/>
          <w:shd w:val="clear" w:color="auto" w:fill="FFFFFF"/>
        </w:rPr>
        <w:t>вычислительной техники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878C7" w:rsidRPr="00DA6A9C">
        <w:rPr>
          <w:rFonts w:ascii="Times New Roman" w:hAnsi="Times New Roman"/>
          <w:b/>
          <w:sz w:val="26"/>
          <w:szCs w:val="26"/>
          <w:shd w:val="clear" w:color="auto" w:fill="FFFFFF"/>
        </w:rPr>
        <w:t>Политехнического института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A6A9C">
        <w:rPr>
          <w:rFonts w:ascii="Times New Roman" w:hAnsi="Times New Roman"/>
          <w:sz w:val="26"/>
          <w:szCs w:val="26"/>
          <w:shd w:val="clear" w:color="auto" w:fill="FFFFFF"/>
        </w:rPr>
        <w:t>Пензенского государственного</w:t>
      </w:r>
      <w:r w:rsidR="00B878C7"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A6A9C">
        <w:rPr>
          <w:rFonts w:ascii="Times New Roman" w:hAnsi="Times New Roman"/>
          <w:sz w:val="26"/>
          <w:szCs w:val="26"/>
          <w:shd w:val="clear" w:color="auto" w:fill="FFFFFF"/>
        </w:rPr>
        <w:t>университета. </w:t>
      </w:r>
      <w:r w:rsidRPr="00DA6A9C">
        <w:rPr>
          <w:rFonts w:ascii="Times New Roman" w:hAnsi="Times New Roman"/>
          <w:b/>
          <w:bCs/>
          <w:sz w:val="26"/>
          <w:szCs w:val="26"/>
        </w:rPr>
        <w:t>Организована в 19</w:t>
      </w:r>
      <w:r w:rsidR="00DA6A9C" w:rsidRPr="00DA6A9C">
        <w:rPr>
          <w:rFonts w:ascii="Times New Roman" w:hAnsi="Times New Roman"/>
          <w:b/>
          <w:bCs/>
          <w:sz w:val="26"/>
          <w:szCs w:val="26"/>
        </w:rPr>
        <w:t>7</w:t>
      </w:r>
      <w:r w:rsidR="00352643">
        <w:rPr>
          <w:rFonts w:ascii="Times New Roman" w:hAnsi="Times New Roman"/>
          <w:b/>
          <w:bCs/>
          <w:sz w:val="26"/>
          <w:szCs w:val="26"/>
        </w:rPr>
        <w:t>1</w:t>
      </w:r>
      <w:r w:rsidRPr="00DA6A9C">
        <w:rPr>
          <w:rFonts w:ascii="Times New Roman" w:hAnsi="Times New Roman"/>
          <w:b/>
          <w:bCs/>
          <w:sz w:val="26"/>
          <w:szCs w:val="26"/>
        </w:rPr>
        <w:t xml:space="preserve"> году</w:t>
      </w:r>
      <w:r w:rsidRPr="00DA6A9C">
        <w:rPr>
          <w:rFonts w:ascii="Times New Roman" w:hAnsi="Times New Roman"/>
          <w:sz w:val="26"/>
          <w:szCs w:val="26"/>
          <w:shd w:val="clear" w:color="auto" w:fill="FFFFFF"/>
        </w:rPr>
        <w:t xml:space="preserve"> как </w:t>
      </w:r>
      <w:r w:rsidR="00352643">
        <w:rPr>
          <w:rFonts w:ascii="Times New Roman" w:hAnsi="Times New Roman"/>
          <w:sz w:val="26"/>
          <w:szCs w:val="26"/>
          <w:shd w:val="clear" w:color="auto" w:fill="FFFFFF"/>
        </w:rPr>
        <w:t>кафедра «Автоматизация и механизация процессов обработки и выдачи информации</w:t>
      </w:r>
      <w:r w:rsidRPr="007F6B07">
        <w:rPr>
          <w:rFonts w:ascii="Times New Roman" w:hAnsi="Times New Roman"/>
          <w:sz w:val="26"/>
          <w:szCs w:val="26"/>
          <w:shd w:val="clear" w:color="auto" w:fill="FFFFFF"/>
        </w:rPr>
        <w:t xml:space="preserve">». В </w:t>
      </w:r>
      <w:r w:rsidR="007F6B07" w:rsidRPr="007F6B07">
        <w:rPr>
          <w:rFonts w:ascii="Times New Roman" w:hAnsi="Times New Roman"/>
          <w:sz w:val="26"/>
          <w:szCs w:val="26"/>
          <w:shd w:val="clear" w:color="auto" w:fill="FFFFFF"/>
        </w:rPr>
        <w:t>19</w:t>
      </w:r>
      <w:r w:rsidR="00352643">
        <w:rPr>
          <w:rFonts w:ascii="Times New Roman" w:hAnsi="Times New Roman"/>
          <w:sz w:val="26"/>
          <w:szCs w:val="26"/>
          <w:shd w:val="clear" w:color="auto" w:fill="FFFFFF"/>
        </w:rPr>
        <w:t>87</w:t>
      </w:r>
      <w:r w:rsidRPr="007F6B07">
        <w:rPr>
          <w:rFonts w:ascii="Times New Roman" w:hAnsi="Times New Roman"/>
          <w:sz w:val="26"/>
          <w:szCs w:val="26"/>
          <w:shd w:val="clear" w:color="auto" w:fill="FFFFFF"/>
        </w:rPr>
        <w:t xml:space="preserve"> год</w:t>
      </w:r>
      <w:r w:rsidR="00B878C7" w:rsidRPr="007F6B07">
        <w:rPr>
          <w:rFonts w:ascii="Times New Roman" w:hAnsi="Times New Roman"/>
          <w:sz w:val="26"/>
          <w:szCs w:val="26"/>
          <w:shd w:val="clear" w:color="auto" w:fill="FFFFFF"/>
        </w:rPr>
        <w:t>у кафедра получила название «</w:t>
      </w:r>
      <w:r w:rsidR="00352643"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="00B878C7" w:rsidRPr="007F6B07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Pr="007F6B07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3F1B1A" w:rsidRPr="00352643" w:rsidRDefault="003F1B1A" w:rsidP="00FB4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В настоящее время кафедрой </w:t>
      </w:r>
      <w:r w:rsidR="00985325" w:rsidRPr="00352643">
        <w:rPr>
          <w:rFonts w:ascii="Times New Roman" w:hAnsi="Times New Roman"/>
          <w:sz w:val="26"/>
          <w:szCs w:val="26"/>
          <w:shd w:val="clear" w:color="auto" w:fill="FFFFFF"/>
        </w:rPr>
        <w:t>руководит</w:t>
      </w:r>
      <w:r w:rsidR="0034272C"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 д.т</w:t>
      </w:r>
      <w:r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.н., 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доцент</w:t>
      </w:r>
      <w:r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Кузьмин Андрей Викторович</w:t>
      </w:r>
      <w:r w:rsidRPr="00352643">
        <w:rPr>
          <w:rFonts w:ascii="Times New Roman" w:hAnsi="Times New Roman"/>
          <w:sz w:val="26"/>
          <w:szCs w:val="26"/>
          <w:shd w:val="clear" w:color="auto" w:fill="FFFFFF"/>
        </w:rPr>
        <w:t>. Кафедра имеет статус выпус</w:t>
      </w:r>
      <w:r w:rsidR="00985325" w:rsidRPr="00352643">
        <w:rPr>
          <w:rFonts w:ascii="Times New Roman" w:hAnsi="Times New Roman"/>
          <w:sz w:val="26"/>
          <w:szCs w:val="26"/>
          <w:shd w:val="clear" w:color="auto" w:fill="FFFFFF"/>
        </w:rPr>
        <w:t>кающей по направлениям</w:t>
      </w:r>
      <w:r w:rsidR="00353A65"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 подготовки:</w:t>
      </w:r>
      <w:r w:rsidR="00985325"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09</w:t>
      </w:r>
      <w:r w:rsidR="00985325" w:rsidRPr="00352643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985325" w:rsidRPr="00352643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985325" w:rsidRPr="00352643">
        <w:rPr>
          <w:rFonts w:ascii="Times New Roman" w:hAnsi="Times New Roman"/>
          <w:sz w:val="26"/>
          <w:szCs w:val="26"/>
          <w:shd w:val="clear" w:color="auto" w:fill="FFFFFF"/>
        </w:rPr>
        <w:t> «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Прикладная информатика</w:t>
      </w:r>
      <w:r w:rsidR="00985325"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B878C7"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(квалификация – 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бакалавр</w:t>
      </w:r>
      <w:r w:rsidR="00B878C7" w:rsidRPr="00352643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, 09.0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 «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Применение и эксплуатация автоматизированных систем специального назначения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» (квалификация – 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инженер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), 09.04.0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 «</w:t>
      </w:r>
      <w:r w:rsidR="00352643" w:rsidRPr="00352643">
        <w:rPr>
          <w:rFonts w:ascii="Times New Roman" w:hAnsi="Times New Roman"/>
          <w:sz w:val="26"/>
          <w:szCs w:val="26"/>
          <w:shd w:val="clear" w:color="auto" w:fill="FFFFFF"/>
        </w:rPr>
        <w:t>Прикладная информатика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» (квалификация – магистр</w:t>
      </w:r>
      <w:r w:rsidR="00352643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DA6A9C" w:rsidRPr="0035264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35264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52643">
        <w:rPr>
          <w:rFonts w:ascii="Times New Roman" w:hAnsi="Times New Roman"/>
          <w:sz w:val="26"/>
          <w:szCs w:val="26"/>
          <w:shd w:val="clear" w:color="auto" w:fill="FFFFFF"/>
        </w:rPr>
        <w:t xml:space="preserve">Кроме того, кафедра </w:t>
      </w:r>
      <w:r w:rsidR="00352643">
        <w:rPr>
          <w:rFonts w:ascii="Times New Roman" w:hAnsi="Times New Roman"/>
          <w:sz w:val="26"/>
          <w:szCs w:val="26"/>
          <w:shd w:val="clear" w:color="auto" w:fill="FFFFFF"/>
        </w:rPr>
        <w:t>участвует в подготовке обучающихся по другим направлениям подготовки</w:t>
      </w:r>
      <w:r w:rsidRPr="0035264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D5004" w:rsidRPr="0014047F" w:rsidRDefault="007D5004" w:rsidP="00FB42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5004" w:rsidRPr="00347546" w:rsidRDefault="007D5004" w:rsidP="00FB42C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7546">
        <w:rPr>
          <w:rFonts w:ascii="Times New Roman" w:hAnsi="Times New Roman"/>
          <w:b/>
          <w:sz w:val="26"/>
          <w:szCs w:val="26"/>
        </w:rPr>
        <w:t>Кадровый состав кафедры и материально-техническое обеспечение учебного процесса</w:t>
      </w:r>
    </w:p>
    <w:p w:rsidR="00B506A6" w:rsidRPr="005B28CE" w:rsidRDefault="00B506A6" w:rsidP="00B506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6B06">
        <w:rPr>
          <w:rFonts w:ascii="Times New Roman" w:hAnsi="Times New Roman"/>
          <w:sz w:val="26"/>
          <w:szCs w:val="26"/>
        </w:rPr>
        <w:t xml:space="preserve">В штатном составе кафедры </w:t>
      </w:r>
      <w:r>
        <w:rPr>
          <w:rFonts w:ascii="Times New Roman" w:hAnsi="Times New Roman"/>
          <w:sz w:val="26"/>
          <w:szCs w:val="26"/>
        </w:rPr>
        <w:t>ИВС</w:t>
      </w:r>
      <w:r w:rsidRPr="005C6B06">
        <w:rPr>
          <w:rFonts w:ascii="Times New Roman" w:hAnsi="Times New Roman"/>
          <w:sz w:val="26"/>
          <w:szCs w:val="26"/>
        </w:rPr>
        <w:t xml:space="preserve"> в 202</w:t>
      </w:r>
      <w:r>
        <w:rPr>
          <w:rFonts w:ascii="Times New Roman" w:hAnsi="Times New Roman"/>
          <w:sz w:val="26"/>
          <w:szCs w:val="26"/>
        </w:rPr>
        <w:t>3</w:t>
      </w:r>
      <w:r w:rsidRPr="005C6B06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5C6B06">
        <w:rPr>
          <w:rFonts w:ascii="Times New Roman" w:hAnsi="Times New Roman"/>
          <w:sz w:val="26"/>
          <w:szCs w:val="26"/>
        </w:rPr>
        <w:t xml:space="preserve"> учебном году работают 1</w:t>
      </w:r>
      <w:r>
        <w:rPr>
          <w:rFonts w:ascii="Times New Roman" w:hAnsi="Times New Roman"/>
          <w:sz w:val="26"/>
          <w:szCs w:val="26"/>
        </w:rPr>
        <w:t>9</w:t>
      </w:r>
      <w:r w:rsidRPr="005C6B06">
        <w:rPr>
          <w:rFonts w:ascii="Times New Roman" w:hAnsi="Times New Roman"/>
          <w:sz w:val="26"/>
          <w:szCs w:val="26"/>
        </w:rPr>
        <w:t> человек, которые занимают 1</w:t>
      </w:r>
      <w:r>
        <w:rPr>
          <w:rFonts w:ascii="Times New Roman" w:hAnsi="Times New Roman"/>
          <w:sz w:val="26"/>
          <w:szCs w:val="26"/>
        </w:rPr>
        <w:t>5</w:t>
      </w:r>
      <w:r w:rsidRPr="005C6B06">
        <w:rPr>
          <w:rFonts w:ascii="Times New Roman" w:hAnsi="Times New Roman"/>
          <w:sz w:val="26"/>
          <w:szCs w:val="26"/>
        </w:rPr>
        <w:t xml:space="preserve">,5 ставок, из них 3 – профессора, </w:t>
      </w:r>
      <w:r w:rsidRPr="00AC04F0">
        <w:rPr>
          <w:rFonts w:ascii="Times New Roman" w:hAnsi="Times New Roman"/>
          <w:sz w:val="26"/>
          <w:szCs w:val="26"/>
        </w:rPr>
        <w:t>8</w:t>
      </w:r>
      <w:r w:rsidRPr="005C6B06">
        <w:rPr>
          <w:rFonts w:ascii="Times New Roman" w:hAnsi="Times New Roman"/>
          <w:sz w:val="26"/>
          <w:szCs w:val="26"/>
        </w:rPr>
        <w:t>,</w:t>
      </w:r>
      <w:r w:rsidRPr="00AC04F0">
        <w:rPr>
          <w:rFonts w:ascii="Times New Roman" w:hAnsi="Times New Roman"/>
          <w:sz w:val="26"/>
          <w:szCs w:val="26"/>
        </w:rPr>
        <w:t>2</w:t>
      </w:r>
      <w:r w:rsidRPr="005C6B06">
        <w:rPr>
          <w:rFonts w:ascii="Times New Roman" w:hAnsi="Times New Roman"/>
          <w:sz w:val="26"/>
          <w:szCs w:val="26"/>
        </w:rPr>
        <w:t xml:space="preserve">5 – доцента, </w:t>
      </w:r>
      <w:r w:rsidRPr="00AC04F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,</w:t>
      </w:r>
      <w:r w:rsidRPr="00AC04F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5C6B06">
        <w:rPr>
          <w:rFonts w:ascii="Times New Roman" w:hAnsi="Times New Roman"/>
          <w:sz w:val="26"/>
          <w:szCs w:val="26"/>
        </w:rPr>
        <w:t xml:space="preserve"> – старшего преподавателя. Из них </w:t>
      </w:r>
      <w:r>
        <w:rPr>
          <w:rFonts w:ascii="Times New Roman" w:hAnsi="Times New Roman"/>
          <w:sz w:val="26"/>
          <w:szCs w:val="26"/>
        </w:rPr>
        <w:t>74</w:t>
      </w:r>
      <w:r w:rsidRPr="005C6B06">
        <w:rPr>
          <w:rFonts w:ascii="Times New Roman" w:hAnsi="Times New Roman"/>
          <w:sz w:val="26"/>
          <w:szCs w:val="26"/>
        </w:rPr>
        <w:t>% имеют ученые степени и звания, 16% – ученую степень доктора наук. Средний возраст штатных преподавателей составляет</w:t>
      </w:r>
      <w:r w:rsidRPr="005B28CE">
        <w:rPr>
          <w:rFonts w:ascii="Times New Roman" w:hAnsi="Times New Roman"/>
          <w:sz w:val="26"/>
          <w:szCs w:val="26"/>
        </w:rPr>
        <w:t xml:space="preserve"> 5</w:t>
      </w:r>
      <w:r w:rsidR="00EC216F">
        <w:rPr>
          <w:rFonts w:ascii="Times New Roman" w:hAnsi="Times New Roman"/>
          <w:sz w:val="26"/>
          <w:szCs w:val="26"/>
        </w:rPr>
        <w:t>5</w:t>
      </w:r>
      <w:r w:rsidRPr="005B28CE">
        <w:rPr>
          <w:rFonts w:ascii="Times New Roman" w:hAnsi="Times New Roman"/>
          <w:sz w:val="26"/>
          <w:szCs w:val="26"/>
        </w:rPr>
        <w:t xml:space="preserve"> лет; 1</w:t>
      </w:r>
      <w:r>
        <w:rPr>
          <w:rFonts w:ascii="Times New Roman" w:hAnsi="Times New Roman"/>
          <w:sz w:val="26"/>
          <w:szCs w:val="26"/>
        </w:rPr>
        <w:t>1</w:t>
      </w:r>
      <w:r w:rsidRPr="005B28CE">
        <w:rPr>
          <w:rFonts w:ascii="Times New Roman" w:hAnsi="Times New Roman"/>
          <w:sz w:val="26"/>
          <w:szCs w:val="26"/>
        </w:rPr>
        <w:t>% преподавателей в возрасте до 40 лет включительно.</w:t>
      </w:r>
    </w:p>
    <w:p w:rsidR="00B506A6" w:rsidRPr="001876CE" w:rsidRDefault="00B506A6" w:rsidP="00B506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76CE">
        <w:rPr>
          <w:rFonts w:ascii="Times New Roman" w:hAnsi="Times New Roman"/>
          <w:sz w:val="26"/>
          <w:szCs w:val="26"/>
        </w:rPr>
        <w:t>За последние пять лет прошли повышение квалификации 100% от числа штатных преподавателей кафедры и совместителей. На кафедре имеется план повышения квалификации ППС.</w:t>
      </w:r>
    </w:p>
    <w:p w:rsidR="00B506A6" w:rsidRPr="00347546" w:rsidRDefault="00B506A6" w:rsidP="00B506A6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347546">
        <w:rPr>
          <w:rFonts w:ascii="Times New Roman" w:hAnsi="Times New Roman"/>
          <w:b/>
          <w:i/>
          <w:sz w:val="26"/>
          <w:szCs w:val="26"/>
        </w:rPr>
        <w:t>Профессорско-преподавательский состав кафедры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884"/>
        <w:gridCol w:w="680"/>
        <w:gridCol w:w="884"/>
        <w:gridCol w:w="689"/>
        <w:gridCol w:w="884"/>
        <w:gridCol w:w="677"/>
        <w:gridCol w:w="884"/>
        <w:gridCol w:w="632"/>
        <w:gridCol w:w="884"/>
        <w:gridCol w:w="637"/>
      </w:tblGrid>
      <w:tr w:rsidR="00B506A6" w:rsidRPr="002E437E" w:rsidTr="001A0E7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437E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9</w:t>
            </w:r>
            <w:r w:rsidRPr="002E437E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437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20</w:t>
            </w:r>
            <w:r w:rsidRPr="002E437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43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2E437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43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2E437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437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2E437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B506A6" w:rsidRPr="002E437E" w:rsidTr="001A0E72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ставок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2E437E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37E">
              <w:rPr>
                <w:rFonts w:ascii="Times New Roman" w:hAnsi="Times New Roman"/>
              </w:rPr>
              <w:t>чел.</w:t>
            </w:r>
          </w:p>
        </w:tc>
      </w:tr>
      <w:tr w:rsidR="00B506A6" w:rsidRPr="00AC7A37" w:rsidTr="001A0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Зав.кафедрой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C7A37">
              <w:rPr>
                <w:rFonts w:ascii="Times New Roman" w:hAnsi="Times New Roman"/>
              </w:rPr>
              <w:t>1,0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-</w:t>
            </w:r>
          </w:p>
        </w:tc>
      </w:tr>
      <w:tr w:rsidR="00B506A6" w:rsidRPr="00AC7A37" w:rsidTr="001A0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C7A3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83D9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AC04F0">
              <w:rPr>
                <w:rFonts w:ascii="Times New Roman" w:hAnsi="Times New Roman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4F0">
              <w:rPr>
                <w:rFonts w:ascii="Times New Roman" w:hAnsi="Times New Roman"/>
              </w:rPr>
              <w:t>3</w:t>
            </w:r>
          </w:p>
        </w:tc>
      </w:tr>
      <w:tr w:rsidR="00B506A6" w:rsidRPr="00AC7A37" w:rsidTr="001A0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Доцент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06A6" w:rsidRPr="00AC7A37" w:rsidTr="001A0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Старший преподаватель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83D9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C7A3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C7A3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04F0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83D9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06A6" w:rsidRPr="00AC7A37" w:rsidTr="001A0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 xml:space="preserve">Совместители </w:t>
            </w:r>
          </w:p>
          <w:p w:rsidR="00B506A6" w:rsidRPr="00AC7A37" w:rsidRDefault="00B506A6" w:rsidP="001A0E72">
            <w:pPr>
              <w:spacing w:after="0" w:line="240" w:lineRule="auto"/>
              <w:rPr>
                <w:rFonts w:ascii="Times New Roman" w:hAnsi="Times New Roman"/>
              </w:rPr>
            </w:pPr>
            <w:r w:rsidRPr="00AC7A37">
              <w:rPr>
                <w:rFonts w:ascii="Times New Roman" w:hAnsi="Times New Roman"/>
              </w:rPr>
              <w:t>(с практическим опытом работы)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0,5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0,75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0,5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2</w:t>
            </w:r>
          </w:p>
        </w:tc>
      </w:tr>
      <w:tr w:rsidR="00B506A6" w:rsidRPr="00AC7A37" w:rsidTr="001A0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AC7A37" w:rsidRDefault="00B506A6" w:rsidP="001A0E72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AC7A37">
              <w:rPr>
                <w:rFonts w:ascii="Times New Roman" w:hAnsi="Times New Roman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45BDE">
              <w:rPr>
                <w:rFonts w:ascii="Times New Roman" w:hAnsi="Times New Roman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13,25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15,5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5BDE">
              <w:rPr>
                <w:rFonts w:ascii="Times New Roman" w:hAnsi="Times New Roman"/>
              </w:rPr>
              <w:t>1</w:t>
            </w:r>
            <w:r w:rsidRPr="00145BDE">
              <w:rPr>
                <w:rFonts w:ascii="Times New Roman" w:hAnsi="Times New Roman"/>
                <w:lang w:val="en-US"/>
              </w:rPr>
              <w:t>5</w:t>
            </w:r>
            <w:r w:rsidRPr="00145BDE">
              <w:rPr>
                <w:rFonts w:ascii="Times New Roman" w:hAnsi="Times New Roman"/>
              </w:rPr>
              <w:t>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145BDE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45BDE">
              <w:rPr>
                <w:rFonts w:ascii="Times New Roman" w:hAnsi="Times New Roman"/>
              </w:rPr>
              <w:t>1</w:t>
            </w:r>
            <w:r w:rsidRPr="00145BDE">
              <w:rPr>
                <w:rFonts w:ascii="Times New Roman" w:hAnsi="Times New Roman"/>
                <w:lang w:val="en-US"/>
              </w:rPr>
              <w:t>9</w:t>
            </w:r>
          </w:p>
        </w:tc>
      </w:tr>
    </w:tbl>
    <w:p w:rsidR="00B506A6" w:rsidRPr="009D1A87" w:rsidRDefault="00B506A6" w:rsidP="00B506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A87">
        <w:rPr>
          <w:rFonts w:ascii="Times New Roman" w:hAnsi="Times New Roman"/>
          <w:sz w:val="26"/>
          <w:szCs w:val="26"/>
        </w:rPr>
        <w:t>Базовое образование всех преподавателей, научные специальности преподавателей с учеными степенями и званиями соответствуют направлениям подготовки, закрепленным за кафедрой, и профилю преподаваемых дисциплин.</w:t>
      </w:r>
    </w:p>
    <w:p w:rsidR="00B506A6" w:rsidRPr="009D1A87" w:rsidRDefault="00B506A6" w:rsidP="00B506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1A87">
        <w:rPr>
          <w:rFonts w:ascii="Times New Roman" w:hAnsi="Times New Roman"/>
          <w:sz w:val="26"/>
          <w:szCs w:val="26"/>
        </w:rPr>
        <w:t>Квалификация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утвержденном приказом Министерства здравоохранения и социального развития РФ от 11.01.2011 № 1н и профессиональным стандартам.</w:t>
      </w:r>
    </w:p>
    <w:p w:rsidR="00B506A6" w:rsidRPr="00347546" w:rsidRDefault="00B506A6" w:rsidP="00B506A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7546">
        <w:rPr>
          <w:rFonts w:ascii="Times New Roman" w:hAnsi="Times New Roman"/>
          <w:sz w:val="26"/>
          <w:szCs w:val="26"/>
        </w:rPr>
        <w:lastRenderedPageBreak/>
        <w:t>Все преподаватели кафедры имеют навыки применения современных информационных технологий в учебном процессе – использование электронной библиотечной системы, мультимедийных средств, разработки электронных средств учебных занятий.</w:t>
      </w:r>
    </w:p>
    <w:p w:rsidR="00B506A6" w:rsidRPr="00347546" w:rsidRDefault="00B506A6" w:rsidP="00B506A6">
      <w:pPr>
        <w:keepNext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347546">
        <w:rPr>
          <w:rFonts w:ascii="Times New Roman" w:hAnsi="Times New Roman"/>
          <w:b/>
          <w:sz w:val="26"/>
          <w:szCs w:val="26"/>
        </w:rPr>
        <w:t>Рейтинговая оценка кафедры</w:t>
      </w:r>
      <w:r w:rsidRPr="00347546">
        <w:rPr>
          <w:rFonts w:ascii="Times New Roman" w:hAnsi="Times New Roman"/>
          <w:sz w:val="26"/>
          <w:szCs w:val="26"/>
        </w:rPr>
        <w:t>: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9"/>
        <w:gridCol w:w="4819"/>
      </w:tblGrid>
      <w:tr w:rsidR="00B506A6" w:rsidRPr="0014047F" w:rsidTr="001A0E72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A6" w:rsidRPr="009D1A8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Год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6A6" w:rsidRPr="009D1A8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Место кафедры в рейтинге ПГУ</w:t>
            </w:r>
          </w:p>
        </w:tc>
      </w:tr>
      <w:tr w:rsidR="00B506A6" w:rsidRPr="0014047F" w:rsidTr="001A0E72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9D1A8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2019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CD0844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844">
              <w:rPr>
                <w:rFonts w:ascii="Times New Roman" w:hAnsi="Times New Roman"/>
              </w:rPr>
              <w:t>5</w:t>
            </w:r>
            <w:r w:rsidRPr="00CD0844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B506A6" w:rsidRPr="0014047F" w:rsidTr="001A0E72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9D1A8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2020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CD0844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844">
              <w:rPr>
                <w:rFonts w:ascii="Times New Roman" w:hAnsi="Times New Roman"/>
              </w:rPr>
              <w:t>5</w:t>
            </w:r>
            <w:r w:rsidRPr="00CD084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506A6" w:rsidRPr="0014047F" w:rsidTr="001A0E72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9D1A8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2021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CD0844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844">
              <w:rPr>
                <w:rFonts w:ascii="Times New Roman" w:hAnsi="Times New Roman"/>
                <w:lang w:val="en-US"/>
              </w:rPr>
              <w:t>54</w:t>
            </w:r>
          </w:p>
        </w:tc>
      </w:tr>
      <w:tr w:rsidR="00B506A6" w:rsidRPr="0014047F" w:rsidTr="001A0E72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9D1A87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A87">
              <w:rPr>
                <w:rFonts w:ascii="Times New Roman" w:hAnsi="Times New Roman"/>
              </w:rPr>
              <w:t>2022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A6" w:rsidRPr="00CD0844" w:rsidRDefault="00B506A6" w:rsidP="001A0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844">
              <w:rPr>
                <w:rFonts w:ascii="Times New Roman" w:hAnsi="Times New Roman"/>
                <w:lang w:val="en-US"/>
              </w:rPr>
              <w:t>50</w:t>
            </w:r>
          </w:p>
        </w:tc>
      </w:tr>
    </w:tbl>
    <w:p w:rsidR="00B506A6" w:rsidRDefault="00B506A6" w:rsidP="00B506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447D">
        <w:rPr>
          <w:rFonts w:ascii="Times New Roman" w:hAnsi="Times New Roman"/>
          <w:color w:val="000000" w:themeColor="text1"/>
          <w:sz w:val="26"/>
          <w:szCs w:val="26"/>
        </w:rPr>
        <w:t>Кафедра располагается в учебном корпусе №7 (ауд.7а-</w:t>
      </w:r>
      <w:r>
        <w:rPr>
          <w:rFonts w:ascii="Times New Roman" w:hAnsi="Times New Roman"/>
          <w:color w:val="000000" w:themeColor="text1"/>
          <w:sz w:val="26"/>
          <w:szCs w:val="26"/>
        </w:rPr>
        <w:t>401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>, 7а-</w:t>
      </w:r>
      <w:r>
        <w:rPr>
          <w:rFonts w:ascii="Times New Roman" w:hAnsi="Times New Roman"/>
          <w:color w:val="000000" w:themeColor="text1"/>
          <w:sz w:val="26"/>
          <w:szCs w:val="26"/>
        </w:rPr>
        <w:t>402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>, 7а-4</w:t>
      </w: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>, 7а-</w:t>
      </w:r>
      <w:r>
        <w:rPr>
          <w:rFonts w:ascii="Times New Roman" w:hAnsi="Times New Roman"/>
          <w:color w:val="000000" w:themeColor="text1"/>
          <w:sz w:val="26"/>
          <w:szCs w:val="26"/>
        </w:rPr>
        <w:t>405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>а, 7а-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>, 7а-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>08, 7а-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>09, 7а-</w:t>
      </w:r>
      <w:r>
        <w:rPr>
          <w:rFonts w:ascii="Times New Roman" w:hAnsi="Times New Roman"/>
          <w:color w:val="000000" w:themeColor="text1"/>
          <w:sz w:val="26"/>
          <w:szCs w:val="26"/>
        </w:rPr>
        <w:t>410</w:t>
      </w:r>
      <w:r w:rsidRPr="0027447D">
        <w:rPr>
          <w:rFonts w:ascii="Times New Roman" w:hAnsi="Times New Roman"/>
          <w:color w:val="000000" w:themeColor="text1"/>
          <w:sz w:val="26"/>
          <w:szCs w:val="26"/>
        </w:rPr>
        <w:t xml:space="preserve">). Уровень материально-технического оснащения кафедры обеспечивает проведение учебного процесса в соответствии с учебными планами и требованиями ФГОС ВО. 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Ауд. 7а-4</w:t>
      </w:r>
      <w:r>
        <w:rPr>
          <w:rFonts w:ascii="Times New Roman" w:hAnsi="Times New Roman"/>
          <w:color w:val="000000" w:themeColor="text1"/>
          <w:sz w:val="26"/>
          <w:szCs w:val="26"/>
        </w:rPr>
        <w:t>02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– компьютерный класс для проведения лабораторных работ, групповых и индивидуальных консультаций, текущего контроля и промежуточной аттестации.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7а-402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Комплект мебели – столы, стулья;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Доска – 1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>Персональные компьютеры</w:t>
      </w:r>
      <w:r>
        <w:rPr>
          <w:rFonts w:ascii="Times New Roman" w:hAnsi="Times New Roman"/>
          <w:color w:val="000000" w:themeColor="text1"/>
          <w:sz w:val="26"/>
          <w:szCs w:val="26"/>
        </w:rPr>
        <w:t>, подключённые к сети Интернет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</w:rPr>
        <w:t>16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шт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Ауд. 7а-4</w:t>
      </w:r>
      <w:r>
        <w:rPr>
          <w:rFonts w:ascii="Times New Roman" w:hAnsi="Times New Roman"/>
          <w:color w:val="000000" w:themeColor="text1"/>
          <w:sz w:val="26"/>
          <w:szCs w:val="26"/>
        </w:rPr>
        <w:t>03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– компьютерный класс для проведения лабораторных работ, групповых и индивидуальных консультаций, текущего контроля и промежуточной аттестации.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7а-403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Комплект мебели – столы, стулья;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Доска – 1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>Персональные компьютеры</w:t>
      </w:r>
      <w:r>
        <w:rPr>
          <w:rFonts w:ascii="Times New Roman" w:hAnsi="Times New Roman"/>
          <w:color w:val="000000" w:themeColor="text1"/>
          <w:sz w:val="26"/>
          <w:szCs w:val="26"/>
        </w:rPr>
        <w:t>, подключённые к сети Интернет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шт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Проектор стационарный– 1шт;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Ауд. 7а-4</w:t>
      </w: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– компьютерный класс для проведения лабораторных работ, групповых и индивидуальных консультаций, текущего контроля и промежуточной аттестации.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7а-405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Комплект мебели – столы, стулья;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Доска – 1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>Персональные компьютеры</w:t>
      </w:r>
      <w:r>
        <w:rPr>
          <w:rFonts w:ascii="Times New Roman" w:hAnsi="Times New Roman"/>
          <w:color w:val="000000" w:themeColor="text1"/>
          <w:sz w:val="26"/>
          <w:szCs w:val="26"/>
        </w:rPr>
        <w:t>, подключённые к сети Интернет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/>
          <w:color w:val="000000" w:themeColor="text1"/>
          <w:sz w:val="26"/>
          <w:szCs w:val="26"/>
        </w:rPr>
        <w:t>11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шт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Ауд. 7а-4</w:t>
      </w:r>
      <w:r>
        <w:rPr>
          <w:rFonts w:ascii="Times New Roman" w:hAnsi="Times New Roman"/>
          <w:color w:val="000000" w:themeColor="text1"/>
          <w:sz w:val="26"/>
          <w:szCs w:val="26"/>
        </w:rPr>
        <w:t>05а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– компьютерный класс для проведения лабораторных работ, групповых и индивидуальных консультаций, текущего контроля и промежуточной аттестации.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7а-405а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Комплект мебели – столы, стулья;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Доска маркерная – 1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>Персональные компьютеры</w:t>
      </w:r>
      <w:r>
        <w:rPr>
          <w:rFonts w:ascii="Times New Roman" w:hAnsi="Times New Roman"/>
          <w:color w:val="000000" w:themeColor="text1"/>
          <w:sz w:val="26"/>
          <w:szCs w:val="26"/>
        </w:rPr>
        <w:t>, подключённые к сети Интернет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 xml:space="preserve"> шт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>Ауд. 7а-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аудитория 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>для проведения л</w:t>
      </w:r>
      <w:r>
        <w:rPr>
          <w:rFonts w:ascii="Times New Roman" w:hAnsi="Times New Roman"/>
          <w:color w:val="000000" w:themeColor="text1"/>
          <w:sz w:val="26"/>
          <w:szCs w:val="26"/>
        </w:rPr>
        <w:t>екционных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и практических з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>анятий, групповых и индивидуальных консультаций, текущей и промежуточной аттестации студентов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7а-406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Комплект мебели – столы, стулья;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Доска маркерная – 1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Доска – 2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Ноутбук – 1 шт.;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Переносной проектор - 1шт.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Переносной п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роекционный экран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- 1</w:t>
      </w:r>
      <w:r>
        <w:rPr>
          <w:rFonts w:ascii="Times New Roman" w:hAnsi="Times New Roman"/>
          <w:color w:val="000000" w:themeColor="text1"/>
          <w:sz w:val="26"/>
          <w:szCs w:val="26"/>
        </w:rPr>
        <w:t>шт.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15F7C">
        <w:rPr>
          <w:rFonts w:ascii="Times New Roman" w:hAnsi="Times New Roman"/>
          <w:color w:val="000000" w:themeColor="text1"/>
          <w:sz w:val="26"/>
          <w:szCs w:val="26"/>
        </w:rPr>
        <w:t>Ауд. 7а-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аудитория 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>для проведения л</w:t>
      </w:r>
      <w:r>
        <w:rPr>
          <w:rFonts w:ascii="Times New Roman" w:hAnsi="Times New Roman"/>
          <w:color w:val="000000" w:themeColor="text1"/>
          <w:sz w:val="26"/>
          <w:szCs w:val="26"/>
        </w:rPr>
        <w:t>екционных</w:t>
      </w:r>
      <w:r w:rsidRPr="00115F7C">
        <w:rPr>
          <w:rFonts w:ascii="Times New Roman" w:hAnsi="Times New Roman"/>
          <w:color w:val="000000" w:themeColor="text1"/>
          <w:sz w:val="26"/>
          <w:szCs w:val="26"/>
        </w:rPr>
        <w:t xml:space="preserve"> занятий, групповых и индивидуальных консультаций, текущей и промежуточной аттестации студентов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4ECA">
        <w:rPr>
          <w:rFonts w:ascii="Times New Roman" w:hAnsi="Times New Roman"/>
          <w:color w:val="000000" w:themeColor="text1"/>
          <w:sz w:val="26"/>
          <w:szCs w:val="26"/>
        </w:rPr>
        <w:t>Описание аудитории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7а-409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Комплект мебели – столы, стулья;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Доска маркерная – 1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Доска – 1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шт</w:t>
      </w:r>
      <w:proofErr w:type="spellEnd"/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Ноутбук – 1 шт.;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Проектор стационарный - 1шт.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506A6" w:rsidRPr="005F4ECA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роекционный экран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стационарный 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- 1</w:t>
      </w:r>
      <w:r>
        <w:rPr>
          <w:rFonts w:ascii="Times New Roman" w:hAnsi="Times New Roman"/>
          <w:color w:val="000000" w:themeColor="text1"/>
          <w:sz w:val="26"/>
          <w:szCs w:val="26"/>
        </w:rPr>
        <w:t>шт.</w:t>
      </w:r>
      <w:r w:rsidRPr="005F4EC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5B71C3">
        <w:rPr>
          <w:rFonts w:ascii="Times New Roman" w:hAnsi="Times New Roman"/>
          <w:i/>
          <w:sz w:val="26"/>
          <w:szCs w:val="26"/>
          <w:lang w:eastAsia="ru-RU"/>
        </w:rPr>
        <w:t>Для самостоятельной работы обучающихся</w:t>
      </w:r>
      <w:r w:rsidRPr="005B71C3">
        <w:rPr>
          <w:rFonts w:ascii="Times New Roman" w:hAnsi="Times New Roman"/>
          <w:sz w:val="26"/>
          <w:szCs w:val="26"/>
          <w:lang w:eastAsia="ru-RU"/>
        </w:rPr>
        <w:t xml:space="preserve"> использу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5B71C3">
        <w:rPr>
          <w:rFonts w:ascii="Times New Roman" w:hAnsi="Times New Roman"/>
          <w:sz w:val="26"/>
          <w:szCs w:val="26"/>
          <w:lang w:eastAsia="ru-RU"/>
        </w:rPr>
        <w:t>тся компьютерны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5B71C3">
        <w:rPr>
          <w:rFonts w:ascii="Times New Roman" w:hAnsi="Times New Roman"/>
          <w:sz w:val="26"/>
          <w:szCs w:val="26"/>
          <w:lang w:eastAsia="ru-RU"/>
        </w:rPr>
        <w:t xml:space="preserve"> класс</w:t>
      </w:r>
      <w:r>
        <w:rPr>
          <w:rFonts w:ascii="Times New Roman" w:hAnsi="Times New Roman"/>
          <w:sz w:val="26"/>
          <w:szCs w:val="26"/>
          <w:lang w:eastAsia="ru-RU"/>
        </w:rPr>
        <w:t xml:space="preserve">ы </w:t>
      </w:r>
      <w:r w:rsidRPr="005B71C3">
        <w:rPr>
          <w:rFonts w:ascii="Times New Roman" w:hAnsi="Times New Roman"/>
          <w:sz w:val="26"/>
          <w:szCs w:val="26"/>
          <w:lang w:eastAsia="ru-RU"/>
        </w:rPr>
        <w:t>ауд. 7а-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5B71C3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>2, 7а-403, 7а-405 и 7а-405а.</w:t>
      </w:r>
      <w:r w:rsidRPr="0014047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B506A6" w:rsidRDefault="00B506A6" w:rsidP="00D603E0">
      <w:pPr>
        <w:spacing w:after="0" w:line="235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</w:rPr>
      </w:pPr>
      <w:r w:rsidRPr="009709B9">
        <w:rPr>
          <w:rFonts w:ascii="Times New Roman" w:hAnsi="Times New Roman"/>
          <w:color w:val="222222"/>
          <w:sz w:val="26"/>
          <w:szCs w:val="26"/>
        </w:rPr>
        <w:t>Оснащенность аудитори</w:t>
      </w:r>
      <w:r>
        <w:rPr>
          <w:rFonts w:ascii="Times New Roman" w:hAnsi="Times New Roman"/>
          <w:color w:val="222222"/>
          <w:sz w:val="26"/>
          <w:szCs w:val="26"/>
        </w:rPr>
        <w:t>й</w:t>
      </w:r>
      <w:r w:rsidRPr="009709B9">
        <w:rPr>
          <w:rFonts w:ascii="Times New Roman" w:hAnsi="Times New Roman"/>
          <w:color w:val="222222"/>
          <w:sz w:val="26"/>
          <w:szCs w:val="26"/>
        </w:rPr>
        <w:t>: столы, стулья, доска, персональные компьютеры, подключение к сети Интернет</w:t>
      </w:r>
      <w:r>
        <w:rPr>
          <w:rFonts w:ascii="Times New Roman" w:hAnsi="Times New Roman"/>
          <w:color w:val="222222"/>
          <w:sz w:val="26"/>
          <w:szCs w:val="26"/>
        </w:rPr>
        <w:t xml:space="preserve">, с доступом к </w:t>
      </w:r>
      <w:r w:rsidRPr="009709B9">
        <w:rPr>
          <w:rFonts w:ascii="Times New Roman" w:hAnsi="Times New Roman"/>
          <w:color w:val="222222"/>
          <w:sz w:val="26"/>
          <w:szCs w:val="26"/>
        </w:rPr>
        <w:t xml:space="preserve">ЭИОС ПГУ. </w:t>
      </w:r>
    </w:p>
    <w:p w:rsidR="00B506A6" w:rsidRPr="00C96A69" w:rsidRDefault="00B506A6" w:rsidP="00D603E0">
      <w:pPr>
        <w:spacing w:after="0" w:line="235" w:lineRule="auto"/>
        <w:ind w:firstLine="708"/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Лицензионное ПО: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Microsoft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Windows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(подписка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Microsoft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Azure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Dev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Tools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for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Teaching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, номер заказа № IM137588, номер продукта: T89-00446, до 01.12.2022, идентификатор подписки: 6cd4fccf-7063-4aa7-b72b-96462ea6eb3b, до 30.03.2023),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Kaspersky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Endpoint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Security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для бизнеса Стандартный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Russian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Edition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OOO «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Максофт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» (Договор № 075-19-223 от 18.11.2019 до 01.12.2020, № 091-20-223 от 20.10.2020 до 01.12.2021, договор № 131-21-223 от 23.11.2021 до 1.12.2022, договор № ХП-1259/22 от 11.11.2022 до 15.10.2027), </w:t>
      </w:r>
    </w:p>
    <w:p w:rsidR="00B506A6" w:rsidRPr="00C96A69" w:rsidRDefault="00B506A6" w:rsidP="00D603E0">
      <w:pPr>
        <w:spacing w:after="0" w:line="235" w:lineRule="auto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Свободно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распространяемое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ПО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: Open Office, Acrobat Reader, Mozilla, Google Chrome,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IBExpert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, Open Model Sphere,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StarUML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Ramus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 Educational, </w:t>
      </w:r>
      <w:proofErr w:type="spellStart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DBDesigner</w:t>
      </w:r>
      <w:proofErr w:type="spellEnd"/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, Lazarus, 1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С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: 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Предприятие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 8.3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,</w:t>
      </w:r>
      <w:r w:rsidRPr="00CD0844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Loginom</w:t>
      </w:r>
      <w:proofErr w:type="spellEnd"/>
      <w:r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 xml:space="preserve"> Community</w:t>
      </w:r>
      <w:r w:rsidRPr="00C96A69">
        <w:rPr>
          <w:rFonts w:ascii="Times New Roman" w:hAnsi="Times New Roman"/>
          <w:color w:val="222222"/>
          <w:sz w:val="26"/>
          <w:szCs w:val="26"/>
          <w:shd w:val="clear" w:color="auto" w:fill="FFFFFF"/>
          <w:lang w:val="en-US"/>
        </w:rPr>
        <w:t>.</w:t>
      </w:r>
    </w:p>
    <w:p w:rsidR="00BD56B1" w:rsidRPr="00D61D7B" w:rsidRDefault="00BD56B1" w:rsidP="00D603E0">
      <w:pPr>
        <w:spacing w:after="0" w:line="235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1D7B">
        <w:rPr>
          <w:rFonts w:ascii="Times New Roman" w:hAnsi="Times New Roman"/>
          <w:sz w:val="26"/>
          <w:szCs w:val="26"/>
        </w:rPr>
        <w:t>Вся имеющаяся материальная база кафедры полностью используется в учебном процессе.</w:t>
      </w:r>
    </w:p>
    <w:p w:rsidR="001A57A3" w:rsidRDefault="001A57A3" w:rsidP="00FB42CD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A0609" w:rsidRPr="00CC3708" w:rsidRDefault="003A0609" w:rsidP="003A0609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3708">
        <w:rPr>
          <w:rFonts w:ascii="Times New Roman" w:hAnsi="Times New Roman"/>
          <w:b/>
          <w:sz w:val="26"/>
          <w:szCs w:val="26"/>
        </w:rPr>
        <w:t>Учебно-методическая деятельность кафедры</w:t>
      </w:r>
    </w:p>
    <w:p w:rsidR="003A0609" w:rsidRDefault="003A0609" w:rsidP="003A060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3708">
        <w:rPr>
          <w:sz w:val="26"/>
          <w:szCs w:val="26"/>
        </w:rPr>
        <w:t>Кафедра ИВС является выпускающей по четырем основным профессиональным образовательным программам высшего образования:</w:t>
      </w:r>
    </w:p>
    <w:p w:rsidR="003A0609" w:rsidRPr="00651CF4" w:rsidRDefault="003A0609" w:rsidP="003A0609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632"/>
        <w:jc w:val="both"/>
        <w:rPr>
          <w:sz w:val="26"/>
          <w:szCs w:val="26"/>
        </w:rPr>
      </w:pPr>
      <w:r w:rsidRPr="00651CF4">
        <w:rPr>
          <w:sz w:val="26"/>
          <w:szCs w:val="26"/>
        </w:rPr>
        <w:t>09.03.03</w:t>
      </w:r>
      <w:r>
        <w:rPr>
          <w:sz w:val="26"/>
          <w:szCs w:val="26"/>
        </w:rPr>
        <w:t xml:space="preserve"> </w:t>
      </w:r>
      <w:r w:rsidRPr="00651CF4">
        <w:rPr>
          <w:sz w:val="26"/>
          <w:szCs w:val="26"/>
        </w:rPr>
        <w:t xml:space="preserve">Прикладная информатика. Профиль подготовки «Прикладная информатика в экономике».  В 2023-2024 учебном году по образовательной программе обучается </w:t>
      </w:r>
      <w:r>
        <w:rPr>
          <w:sz w:val="26"/>
          <w:szCs w:val="26"/>
        </w:rPr>
        <w:t>111</w:t>
      </w:r>
      <w:r w:rsidRPr="00651CF4">
        <w:rPr>
          <w:sz w:val="26"/>
          <w:szCs w:val="26"/>
        </w:rPr>
        <w:t xml:space="preserve"> студент</w:t>
      </w:r>
      <w:r>
        <w:rPr>
          <w:sz w:val="26"/>
          <w:szCs w:val="26"/>
        </w:rPr>
        <w:t>ов очной формы обучения и 64 студента заочной формы обучения.</w:t>
      </w:r>
    </w:p>
    <w:p w:rsidR="003A0609" w:rsidRPr="003A0609" w:rsidRDefault="003A0609" w:rsidP="003A0609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632"/>
        <w:jc w:val="both"/>
        <w:rPr>
          <w:sz w:val="26"/>
          <w:szCs w:val="26"/>
        </w:rPr>
      </w:pPr>
      <w:r w:rsidRPr="003A0609">
        <w:rPr>
          <w:sz w:val="26"/>
          <w:szCs w:val="26"/>
        </w:rPr>
        <w:t xml:space="preserve">09.05.01 </w:t>
      </w:r>
      <w:r w:rsidRPr="003A0609">
        <w:rPr>
          <w:bCs/>
          <w:sz w:val="26"/>
          <w:szCs w:val="26"/>
        </w:rPr>
        <w:t xml:space="preserve">Применение и эксплуатация автоматизированных систем специального назначения. </w:t>
      </w:r>
      <w:r w:rsidRPr="003A0609">
        <w:rPr>
          <w:sz w:val="26"/>
          <w:szCs w:val="26"/>
        </w:rPr>
        <w:t>Специализация «</w:t>
      </w:r>
      <w:r w:rsidRPr="003A0609">
        <w:rPr>
          <w:iCs/>
          <w:sz w:val="26"/>
          <w:szCs w:val="26"/>
        </w:rPr>
        <w:t xml:space="preserve">Автоматизированные системы обработки информации и управления специального назначения». </w:t>
      </w:r>
      <w:r w:rsidRPr="003A0609">
        <w:rPr>
          <w:sz w:val="26"/>
          <w:szCs w:val="26"/>
        </w:rPr>
        <w:t xml:space="preserve">В 2023-2024 учебном году по образовательной программе обучается 102 студента очной формы обучения. </w:t>
      </w:r>
    </w:p>
    <w:p w:rsidR="003A0609" w:rsidRPr="00061208" w:rsidRDefault="003A0609" w:rsidP="003A0609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632"/>
        <w:jc w:val="both"/>
        <w:rPr>
          <w:sz w:val="26"/>
          <w:szCs w:val="26"/>
        </w:rPr>
      </w:pPr>
      <w:r w:rsidRPr="00061208">
        <w:rPr>
          <w:sz w:val="26"/>
          <w:szCs w:val="26"/>
        </w:rPr>
        <w:t xml:space="preserve">09.04.03 Прикладная информатика. Магистерская программа «Прикладная информатика в экономике». В 2023-2024 учебном году по образовательной программе обучается 23 студента очной формы обучения </w:t>
      </w:r>
      <w:r>
        <w:rPr>
          <w:sz w:val="26"/>
          <w:szCs w:val="26"/>
        </w:rPr>
        <w:t xml:space="preserve">и </w:t>
      </w:r>
      <w:r w:rsidRPr="00061208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061208">
        <w:rPr>
          <w:sz w:val="26"/>
          <w:szCs w:val="26"/>
        </w:rPr>
        <w:t xml:space="preserve"> студентов заочной формы обучения.</w:t>
      </w:r>
    </w:p>
    <w:p w:rsidR="003A0609" w:rsidRPr="00061208" w:rsidRDefault="003A0609" w:rsidP="003A0609">
      <w:pPr>
        <w:pStyle w:val="a4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632"/>
        <w:jc w:val="both"/>
        <w:rPr>
          <w:sz w:val="26"/>
          <w:szCs w:val="26"/>
        </w:rPr>
      </w:pPr>
      <w:r w:rsidRPr="00061208">
        <w:rPr>
          <w:sz w:val="26"/>
          <w:szCs w:val="26"/>
        </w:rPr>
        <w:t xml:space="preserve"> 09.04.03 Прикладная информатика. Магистерская программа «Прикладная информатика в дизайне». В 2023-2024 учебном году по </w:t>
      </w:r>
      <w:r>
        <w:rPr>
          <w:sz w:val="26"/>
          <w:szCs w:val="26"/>
        </w:rPr>
        <w:t xml:space="preserve">этой </w:t>
      </w:r>
      <w:r w:rsidRPr="00061208">
        <w:rPr>
          <w:sz w:val="26"/>
          <w:szCs w:val="26"/>
        </w:rPr>
        <w:t>образовательной программе студенты не обучаются.</w:t>
      </w:r>
    </w:p>
    <w:p w:rsidR="003A0609" w:rsidRPr="00061208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1208">
        <w:rPr>
          <w:rFonts w:ascii="Times New Roman" w:hAnsi="Times New Roman"/>
          <w:sz w:val="26"/>
          <w:szCs w:val="26"/>
          <w:lang w:eastAsia="ru-RU"/>
        </w:rPr>
        <w:lastRenderedPageBreak/>
        <w:t>В 2023-2024 учебном году на кафедре обучается 3</w:t>
      </w:r>
      <w:r>
        <w:rPr>
          <w:rFonts w:ascii="Times New Roman" w:hAnsi="Times New Roman"/>
          <w:sz w:val="26"/>
          <w:szCs w:val="26"/>
          <w:lang w:eastAsia="ru-RU"/>
        </w:rPr>
        <w:t>51</w:t>
      </w:r>
      <w:r w:rsidRPr="00061208">
        <w:rPr>
          <w:rFonts w:ascii="Times New Roman" w:hAnsi="Times New Roman"/>
          <w:sz w:val="26"/>
          <w:szCs w:val="26"/>
          <w:lang w:eastAsia="ru-RU"/>
        </w:rPr>
        <w:t xml:space="preserve"> студент</w:t>
      </w:r>
      <w:r>
        <w:rPr>
          <w:rFonts w:ascii="Times New Roman" w:hAnsi="Times New Roman"/>
          <w:sz w:val="26"/>
          <w:szCs w:val="26"/>
          <w:lang w:eastAsia="ru-RU"/>
        </w:rPr>
        <w:t xml:space="preserve"> по всем формам обучения</w:t>
      </w:r>
      <w:r w:rsidRPr="00061208">
        <w:rPr>
          <w:rFonts w:ascii="Times New Roman" w:hAnsi="Times New Roman"/>
          <w:sz w:val="26"/>
          <w:szCs w:val="26"/>
          <w:lang w:eastAsia="ru-RU"/>
        </w:rPr>
        <w:t>.</w:t>
      </w:r>
    </w:p>
    <w:p w:rsidR="003A0609" w:rsidRPr="00FA5A4A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A5A4A">
        <w:rPr>
          <w:rFonts w:ascii="Times New Roman" w:hAnsi="Times New Roman"/>
          <w:sz w:val="26"/>
          <w:szCs w:val="26"/>
          <w:lang w:eastAsia="ru-RU"/>
        </w:rPr>
        <w:t>Утвержденные ОПОП по закрепленным за кафедрой направлениям подготовки имеются. Характеристики ОПОП ФГОС 3++ размещены на сайте университета</w:t>
      </w:r>
      <w:r w:rsidRPr="00CC3708">
        <w:rPr>
          <w:rFonts w:ascii="Times New Roman" w:hAnsi="Times New Roman"/>
          <w:color w:val="993300"/>
          <w:sz w:val="26"/>
          <w:szCs w:val="26"/>
          <w:lang w:eastAsia="ru-RU"/>
        </w:rPr>
        <w:t>.</w:t>
      </w:r>
    </w:p>
    <w:p w:rsidR="003A0609" w:rsidRPr="00B756AC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56AC">
        <w:rPr>
          <w:rFonts w:ascii="Times New Roman" w:hAnsi="Times New Roman"/>
          <w:sz w:val="26"/>
          <w:szCs w:val="26"/>
          <w:lang w:eastAsia="ru-RU"/>
        </w:rPr>
        <w:t>С 1971 г. при кафедре действует аспирантура.</w:t>
      </w:r>
    </w:p>
    <w:p w:rsidR="003A0609" w:rsidRPr="00317A2E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i/>
          <w:color w:val="993300"/>
          <w:sz w:val="26"/>
          <w:szCs w:val="26"/>
          <w:lang w:eastAsia="ru-RU"/>
        </w:rPr>
      </w:pPr>
      <w:r w:rsidRPr="008B017F">
        <w:rPr>
          <w:rFonts w:ascii="Times New Roman" w:hAnsi="Times New Roman"/>
          <w:sz w:val="26"/>
          <w:szCs w:val="26"/>
          <w:lang w:eastAsia="ru-RU"/>
        </w:rPr>
        <w:t xml:space="preserve">Кафедра обеспечивает преподавание учебных дисциплин для направлений и специальностей политехнического института ПГУ. Всего за кафедрой закреплено </w:t>
      </w:r>
      <w:r>
        <w:rPr>
          <w:rFonts w:ascii="Times New Roman" w:hAnsi="Times New Roman"/>
          <w:sz w:val="26"/>
          <w:szCs w:val="26"/>
          <w:lang w:eastAsia="ru-RU"/>
        </w:rPr>
        <w:t>553</w:t>
      </w:r>
      <w:r w:rsidRPr="008B017F">
        <w:rPr>
          <w:rFonts w:ascii="Times New Roman" w:hAnsi="Times New Roman"/>
          <w:sz w:val="26"/>
          <w:szCs w:val="26"/>
          <w:lang w:eastAsia="ru-RU"/>
        </w:rPr>
        <w:t xml:space="preserve"> учебных дисциплин</w:t>
      </w:r>
      <w:r w:rsidR="00FD18A0">
        <w:rPr>
          <w:rFonts w:ascii="Times New Roman" w:hAnsi="Times New Roman"/>
          <w:sz w:val="26"/>
          <w:szCs w:val="26"/>
          <w:lang w:eastAsia="ru-RU"/>
        </w:rPr>
        <w:t>ы</w:t>
      </w:r>
      <w:r w:rsidRPr="008B017F">
        <w:rPr>
          <w:rFonts w:ascii="Times New Roman" w:hAnsi="Times New Roman"/>
          <w:sz w:val="26"/>
          <w:szCs w:val="26"/>
          <w:lang w:eastAsia="ru-RU"/>
        </w:rPr>
        <w:t xml:space="preserve"> образовательных программ, реализуемых кафедрой и </w:t>
      </w:r>
      <w:r>
        <w:rPr>
          <w:rFonts w:ascii="Times New Roman" w:hAnsi="Times New Roman"/>
          <w:sz w:val="26"/>
          <w:szCs w:val="26"/>
          <w:lang w:eastAsia="ru-RU"/>
        </w:rPr>
        <w:t xml:space="preserve">127 </w:t>
      </w:r>
      <w:r w:rsidRPr="008B017F">
        <w:rPr>
          <w:rFonts w:ascii="Times New Roman" w:hAnsi="Times New Roman"/>
          <w:sz w:val="26"/>
          <w:szCs w:val="26"/>
          <w:lang w:eastAsia="ru-RU"/>
        </w:rPr>
        <w:t>учебных дисциплин образовательны</w:t>
      </w:r>
      <w:r>
        <w:rPr>
          <w:rFonts w:ascii="Times New Roman" w:hAnsi="Times New Roman"/>
          <w:sz w:val="26"/>
          <w:szCs w:val="26"/>
          <w:lang w:eastAsia="ru-RU"/>
        </w:rPr>
        <w:t>х программ кафедр университета.</w:t>
      </w:r>
    </w:p>
    <w:p w:rsidR="003A0609" w:rsidRPr="00B756AC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B756AC">
        <w:rPr>
          <w:rFonts w:ascii="Times New Roman" w:hAnsi="Times New Roman"/>
          <w:iCs/>
          <w:sz w:val="26"/>
          <w:szCs w:val="26"/>
          <w:lang w:eastAsia="ru-RU"/>
        </w:rPr>
        <w:t xml:space="preserve">По всем дисциплинам кафедры имеются утвержденные рабочие программы дисциплин, оформленные в соответствии с Положениями ПГУ от 27.09.2018 № 131-20 (утверждено на ученом совете университета 27.09.2018 протокол №1) и от 25.04.2019 № 168-20 (утверждено на ученом совете университета 25.04.2019 протокол №10, в новой редакции от 28.04.2021 №10). </w:t>
      </w:r>
    </w:p>
    <w:p w:rsidR="003A0609" w:rsidRPr="00B756AC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56AC">
        <w:rPr>
          <w:rFonts w:ascii="Times New Roman" w:hAnsi="Times New Roman"/>
          <w:sz w:val="26"/>
          <w:szCs w:val="26"/>
          <w:lang w:eastAsia="ru-RU"/>
        </w:rPr>
        <w:t>В ходе проверки был проведен анализ состояния документации кафедры по планированию и сопровождению учебно-методической работы и установлено следующее:</w:t>
      </w:r>
    </w:p>
    <w:p w:rsidR="003A0609" w:rsidRPr="002D6243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6243">
        <w:rPr>
          <w:rFonts w:ascii="Times New Roman" w:hAnsi="Times New Roman"/>
          <w:sz w:val="26"/>
          <w:szCs w:val="26"/>
          <w:lang w:eastAsia="ru-RU"/>
        </w:rPr>
        <w:t>- Положение о кафедре и номенклатура дел на кафедре имеются (утверждены 23.06.2021 № 01/39-04</w:t>
      </w:r>
      <w:r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Pr="006D35AA">
        <w:rPr>
          <w:rFonts w:ascii="Times New Roman" w:hAnsi="Times New Roman"/>
          <w:sz w:val="26"/>
          <w:szCs w:val="26"/>
          <w:lang w:eastAsia="ru-RU"/>
        </w:rPr>
        <w:t>и 23.12.022 № 1139/о,</w:t>
      </w:r>
      <w:r w:rsidRPr="00CC3708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Pr="002D6243">
        <w:rPr>
          <w:rFonts w:ascii="Times New Roman" w:hAnsi="Times New Roman"/>
          <w:sz w:val="26"/>
          <w:szCs w:val="26"/>
          <w:lang w:eastAsia="ru-RU"/>
        </w:rPr>
        <w:t>соответственно).</w:t>
      </w:r>
      <w:r w:rsidRPr="00CC3708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Pr="002D6243">
        <w:rPr>
          <w:rFonts w:ascii="Times New Roman" w:hAnsi="Times New Roman"/>
          <w:sz w:val="26"/>
          <w:szCs w:val="26"/>
          <w:lang w:eastAsia="ru-RU"/>
        </w:rPr>
        <w:t xml:space="preserve">Положение о кафедре размещено на сайте кафедры </w:t>
      </w:r>
      <w:hyperlink r:id="rId6" w:history="1">
        <w:r w:rsidRPr="00C37597">
          <w:rPr>
            <w:rStyle w:val="a6"/>
          </w:rPr>
          <w:t xml:space="preserve"> </w:t>
        </w:r>
        <w:r w:rsidRPr="00C37597">
          <w:rPr>
            <w:rStyle w:val="a6"/>
            <w:rFonts w:ascii="Times New Roman" w:hAnsi="Times New Roman"/>
            <w:sz w:val="26"/>
            <w:szCs w:val="26"/>
          </w:rPr>
          <w:t>https://dep_ivs.pnzgu.ru/files/docs/pologenie14.pdf</w:t>
        </w:r>
      </w:hyperlink>
      <w:r>
        <w:rPr>
          <w:color w:val="993300"/>
        </w:rPr>
        <w:t xml:space="preserve"> </w:t>
      </w:r>
      <w:r w:rsidRPr="002D6243">
        <w:rPr>
          <w:rFonts w:ascii="Times New Roman" w:hAnsi="Times New Roman"/>
          <w:sz w:val="26"/>
          <w:szCs w:val="26"/>
        </w:rPr>
        <w:t xml:space="preserve"> </w:t>
      </w:r>
      <w:r w:rsidRPr="002D6243">
        <w:rPr>
          <w:rFonts w:ascii="Times New Roman" w:hAnsi="Times New Roman"/>
          <w:sz w:val="26"/>
          <w:szCs w:val="26"/>
          <w:lang w:eastAsia="ru-RU"/>
        </w:rPr>
        <w:t xml:space="preserve">и соответствует необходимым требованиям по содержанию и оформлению. </w:t>
      </w:r>
    </w:p>
    <w:p w:rsidR="003A0609" w:rsidRPr="002D6243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D6243">
        <w:rPr>
          <w:rFonts w:ascii="Times New Roman" w:hAnsi="Times New Roman"/>
          <w:sz w:val="26"/>
          <w:szCs w:val="26"/>
          <w:lang w:eastAsia="ru-RU"/>
        </w:rPr>
        <w:t>- копии приказов и распоряжений руководителей университета хранятся в соответствии с установленной номенклатурой дел и доступны для пользования;</w:t>
      </w:r>
    </w:p>
    <w:p w:rsidR="003A0609" w:rsidRPr="002D6243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2D6243">
        <w:rPr>
          <w:rFonts w:ascii="Times New Roman" w:hAnsi="Times New Roman"/>
          <w:sz w:val="26"/>
          <w:szCs w:val="26"/>
          <w:lang w:eastAsia="ru-RU"/>
        </w:rPr>
        <w:t>-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</w:t>
      </w:r>
      <w:r w:rsidRPr="002D6243">
        <w:rPr>
          <w:rFonts w:ascii="Times New Roman" w:hAnsi="Times New Roman"/>
          <w:iCs/>
          <w:sz w:val="26"/>
          <w:szCs w:val="26"/>
          <w:lang w:eastAsia="ru-RU"/>
        </w:rPr>
        <w:t>;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3A0609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0A88">
        <w:rPr>
          <w:rFonts w:ascii="Times New Roman" w:hAnsi="Times New Roman"/>
          <w:iCs/>
          <w:sz w:val="26"/>
          <w:szCs w:val="26"/>
          <w:lang w:eastAsia="ru-RU"/>
        </w:rPr>
        <w:t>-</w:t>
      </w:r>
      <w:r w:rsidRPr="00CC3708">
        <w:rPr>
          <w:rFonts w:ascii="Times New Roman" w:hAnsi="Times New Roman"/>
          <w:iCs/>
          <w:color w:val="993300"/>
          <w:sz w:val="26"/>
          <w:szCs w:val="26"/>
          <w:lang w:eastAsia="ru-RU"/>
        </w:rPr>
        <w:t xml:space="preserve"> </w:t>
      </w:r>
      <w:r w:rsidRPr="00FC0A88">
        <w:rPr>
          <w:rFonts w:ascii="Times New Roman" w:hAnsi="Times New Roman"/>
          <w:sz w:val="26"/>
          <w:szCs w:val="26"/>
          <w:lang w:eastAsia="ru-RU"/>
        </w:rPr>
        <w:t>имеются планы повышения квалификации ППС кафедры за последние 3 года, в том числе и на текущий учебный год;</w:t>
      </w:r>
    </w:p>
    <w:p w:rsidR="003A0609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0A88">
        <w:rPr>
          <w:rFonts w:ascii="Times New Roman" w:hAnsi="Times New Roman"/>
          <w:sz w:val="26"/>
          <w:szCs w:val="26"/>
          <w:lang w:eastAsia="ru-RU"/>
        </w:rPr>
        <w:t>- годовой отчет о работе кафедры за прошедший учебный год утвержден (протокол заседания кафедры</w:t>
      </w:r>
      <w:r w:rsidRPr="00CC3708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Pr="006D35AA">
        <w:rPr>
          <w:rFonts w:ascii="Times New Roman" w:hAnsi="Times New Roman"/>
          <w:sz w:val="26"/>
          <w:szCs w:val="26"/>
          <w:lang w:eastAsia="ru-RU"/>
        </w:rPr>
        <w:t>№ 12 от 03.07.2023);</w:t>
      </w:r>
    </w:p>
    <w:p w:rsidR="003A0609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0A88">
        <w:rPr>
          <w:rFonts w:ascii="Times New Roman" w:hAnsi="Times New Roman"/>
          <w:sz w:val="26"/>
          <w:szCs w:val="26"/>
          <w:lang w:eastAsia="ru-RU"/>
        </w:rPr>
        <w:t>- план работы кафедры на текущий учебный год утвержден (протокол заседания кафедры № 1</w:t>
      </w:r>
      <w:r w:rsidRPr="00CC3708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Pr="006D35AA">
        <w:rPr>
          <w:rFonts w:ascii="Times New Roman" w:hAnsi="Times New Roman"/>
          <w:sz w:val="26"/>
          <w:szCs w:val="26"/>
          <w:lang w:eastAsia="ru-RU"/>
        </w:rPr>
        <w:t>от 07.09.2023);</w:t>
      </w:r>
    </w:p>
    <w:p w:rsidR="003A0609" w:rsidRPr="00FC0A88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0A88">
        <w:rPr>
          <w:rFonts w:ascii="Times New Roman" w:hAnsi="Times New Roman"/>
          <w:sz w:val="26"/>
          <w:szCs w:val="26"/>
          <w:lang w:eastAsia="ru-RU"/>
        </w:rPr>
        <w:t xml:space="preserve">- протоколы заседаний кафедры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</w:t>
      </w:r>
      <w:r w:rsidRPr="006D35AA">
        <w:rPr>
          <w:rFonts w:ascii="Times New Roman" w:hAnsi="Times New Roman"/>
          <w:sz w:val="26"/>
          <w:szCs w:val="26"/>
          <w:lang w:eastAsia="ru-RU"/>
        </w:rPr>
        <w:t>21.10.2023, протокол № 2;</w:t>
      </w:r>
    </w:p>
    <w:p w:rsidR="003A0609" w:rsidRPr="00FC0A88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0A88">
        <w:rPr>
          <w:rFonts w:ascii="Times New Roman" w:hAnsi="Times New Roman"/>
          <w:sz w:val="26"/>
          <w:szCs w:val="26"/>
          <w:lang w:eastAsia="ru-RU"/>
        </w:rPr>
        <w:t xml:space="preserve">- контрольные посещения занятий преподавателей заведующим кафедрой </w:t>
      </w:r>
      <w:r w:rsidRPr="006D32EA">
        <w:rPr>
          <w:rFonts w:ascii="Times New Roman" w:hAnsi="Times New Roman"/>
          <w:sz w:val="26"/>
          <w:szCs w:val="26"/>
          <w:lang w:eastAsia="ru-RU"/>
        </w:rPr>
        <w:t>проводятся. Журнал посещения заведующим кафедрой занятий преподавателей заполняется регулярно, с замечаниями преподаватели ознакомлены. Имеется график посещения занятий.</w:t>
      </w:r>
      <w:r w:rsidRPr="00FC0A88">
        <w:rPr>
          <w:rFonts w:ascii="Times New Roman" w:hAnsi="Times New Roman"/>
          <w:sz w:val="26"/>
          <w:szCs w:val="26"/>
          <w:lang w:eastAsia="ru-RU"/>
        </w:rPr>
        <w:t xml:space="preserve"> Анализ посещенных занятий позволяет сделать вывод о том, что преподаватели имеют планы проведения занятий, владеют формами и методами педагогической работы в вузе, доводят до обучающихся методику освоения тем учебной дисциплины;</w:t>
      </w:r>
    </w:p>
    <w:p w:rsidR="003A0609" w:rsidRPr="00FC0A88" w:rsidRDefault="003A0609" w:rsidP="003A06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0A88">
        <w:rPr>
          <w:rFonts w:ascii="Times New Roman" w:hAnsi="Times New Roman"/>
          <w:sz w:val="26"/>
          <w:szCs w:val="26"/>
          <w:lang w:eastAsia="ru-RU"/>
        </w:rPr>
        <w:t>- индивидуальные планы работы преподавателей формируются и утверждаются в установленном порядке;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A0609" w:rsidRPr="00FC0A88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0A88">
        <w:rPr>
          <w:rFonts w:ascii="Times New Roman" w:hAnsi="Times New Roman"/>
          <w:sz w:val="26"/>
          <w:szCs w:val="26"/>
          <w:lang w:eastAsia="ru-RU"/>
        </w:rPr>
        <w:lastRenderedPageBreak/>
        <w:t>- курсовые работы хранятся на кафедре по годам обучения в специально отведенных местах. Имеются методические рекомендации по написанию курсовых работ;</w:t>
      </w:r>
    </w:p>
    <w:p w:rsidR="003A0609" w:rsidRPr="006D32EA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2EA">
        <w:rPr>
          <w:rFonts w:ascii="Times New Roman" w:hAnsi="Times New Roman"/>
          <w:sz w:val="26"/>
          <w:szCs w:val="26"/>
          <w:lang w:eastAsia="ru-RU"/>
        </w:rPr>
        <w:t>- выпускные квалификационные работы имеются в наличии, хранятся в специально отведенных местах с ограничением доступа к ним. В наличии приказы по утверждению тем и руководителей ВКР и рецензентов, приказы о допуске студентов к ГИА. Протоколы заседаний ГЭК и отчеты председателя ГЭК имеются;</w:t>
      </w:r>
    </w:p>
    <w:p w:rsidR="003A0609" w:rsidRPr="006D32EA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2EA">
        <w:rPr>
          <w:rFonts w:ascii="Times New Roman" w:hAnsi="Times New Roman"/>
          <w:sz w:val="26"/>
          <w:szCs w:val="26"/>
          <w:lang w:eastAsia="ru-RU"/>
        </w:rPr>
        <w:t>- особое внимание уделяется вопросам подготовки, проведения и оформления результатов прохождения студентами практик (практической подготовки). Отдельно по видам практик и студенческим группам хранятся приказы о назначении руководителей практик и о распределении студентов по местам прохождения практик, договора с предприятиями и организациями о прохождении студентами практик, отчеты студентов о прохождении практик, отчеты руководителей практик о выполненной работе;</w:t>
      </w:r>
    </w:p>
    <w:p w:rsidR="003A0609" w:rsidRPr="003C277B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3708">
        <w:rPr>
          <w:rFonts w:ascii="Times New Roman" w:hAnsi="Times New Roman"/>
          <w:color w:val="993300"/>
          <w:sz w:val="26"/>
          <w:szCs w:val="26"/>
          <w:lang w:eastAsia="ru-RU"/>
        </w:rPr>
        <w:t xml:space="preserve">- </w:t>
      </w:r>
      <w:r w:rsidRPr="006D32EA">
        <w:rPr>
          <w:rFonts w:ascii="Times New Roman" w:hAnsi="Times New Roman"/>
          <w:sz w:val="26"/>
          <w:szCs w:val="26"/>
          <w:lang w:eastAsia="ru-RU"/>
        </w:rPr>
        <w:t xml:space="preserve">кафедральные экземпляры зачетных и экзаменационных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</w:t>
      </w:r>
      <w:proofErr w:type="spellStart"/>
      <w:r w:rsidRPr="006D32EA">
        <w:rPr>
          <w:rFonts w:ascii="Times New Roman" w:hAnsi="Times New Roman"/>
          <w:sz w:val="26"/>
          <w:szCs w:val="26"/>
          <w:lang w:eastAsia="ru-RU"/>
        </w:rPr>
        <w:t>бакалавриата</w:t>
      </w:r>
      <w:proofErr w:type="spellEnd"/>
      <w:r w:rsidRPr="006D32EA">
        <w:rPr>
          <w:rFonts w:ascii="Times New Roman" w:hAnsi="Times New Roman"/>
          <w:sz w:val="26"/>
          <w:szCs w:val="26"/>
          <w:lang w:eastAsia="ru-RU"/>
        </w:rPr>
        <w:t xml:space="preserve">, программам </w:t>
      </w:r>
      <w:proofErr w:type="spellStart"/>
      <w:r w:rsidRPr="006D32EA">
        <w:rPr>
          <w:rFonts w:ascii="Times New Roman" w:hAnsi="Times New Roman"/>
          <w:sz w:val="26"/>
          <w:szCs w:val="26"/>
          <w:lang w:eastAsia="ru-RU"/>
        </w:rPr>
        <w:t>специалитета</w:t>
      </w:r>
      <w:proofErr w:type="spellEnd"/>
      <w:r w:rsidRPr="006D32EA">
        <w:rPr>
          <w:rFonts w:ascii="Times New Roman" w:hAnsi="Times New Roman"/>
          <w:sz w:val="26"/>
          <w:szCs w:val="26"/>
          <w:lang w:eastAsia="ru-RU"/>
        </w:rPr>
        <w:t>, программам магистратуры от 30.12.2020 № 190-20,</w:t>
      </w:r>
      <w:r w:rsidRPr="00CC3708"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 w:rsidRPr="003C277B">
        <w:rPr>
          <w:rFonts w:ascii="Times New Roman" w:hAnsi="Times New Roman"/>
          <w:sz w:val="26"/>
          <w:szCs w:val="26"/>
          <w:lang w:eastAsia="ru-RU"/>
        </w:rPr>
        <w:t xml:space="preserve">Положения о рейтинговой оценке успеваемости обучающихся по образовательным программам высшего образования – программам </w:t>
      </w:r>
      <w:proofErr w:type="spellStart"/>
      <w:r w:rsidRPr="003C277B">
        <w:rPr>
          <w:rFonts w:ascii="Times New Roman" w:hAnsi="Times New Roman"/>
          <w:sz w:val="26"/>
          <w:szCs w:val="26"/>
          <w:lang w:eastAsia="ru-RU"/>
        </w:rPr>
        <w:t>бакалавриата</w:t>
      </w:r>
      <w:proofErr w:type="spellEnd"/>
      <w:r w:rsidRPr="003C277B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3C277B">
        <w:rPr>
          <w:rFonts w:ascii="Times New Roman" w:hAnsi="Times New Roman"/>
          <w:sz w:val="26"/>
          <w:szCs w:val="26"/>
          <w:lang w:eastAsia="ru-RU"/>
        </w:rPr>
        <w:t>специалитета</w:t>
      </w:r>
      <w:proofErr w:type="spellEnd"/>
      <w:r w:rsidRPr="003C277B">
        <w:rPr>
          <w:rFonts w:ascii="Times New Roman" w:hAnsi="Times New Roman"/>
          <w:sz w:val="26"/>
          <w:szCs w:val="26"/>
          <w:lang w:eastAsia="ru-RU"/>
        </w:rPr>
        <w:t>, магистратуры» от 27.09.2018 № 139-20;</w:t>
      </w:r>
    </w:p>
    <w:p w:rsidR="003A0609" w:rsidRPr="003C277B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277B">
        <w:rPr>
          <w:rFonts w:ascii="Times New Roman" w:hAnsi="Times New Roman"/>
          <w:sz w:val="26"/>
          <w:szCs w:val="26"/>
          <w:lang w:eastAsia="ru-RU"/>
        </w:rPr>
        <w:t>- расписание занятий и дополнительных консультаций преподавателей имеется и доступно студентам на стендах;</w:t>
      </w:r>
    </w:p>
    <w:p w:rsidR="003A0609" w:rsidRPr="003C277B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277B">
        <w:rPr>
          <w:rFonts w:ascii="Times New Roman" w:hAnsi="Times New Roman"/>
          <w:sz w:val="26"/>
          <w:szCs w:val="26"/>
          <w:lang w:eastAsia="ru-RU"/>
        </w:rPr>
        <w:t xml:space="preserve">- содержание и оформление рабочих программ дисциплин соответствует требованиям ФГОС ВО и локальным нормативным актам университета. Рабочие программы дисциплин утверждены, имеются отметки о </w:t>
      </w:r>
      <w:proofErr w:type="spellStart"/>
      <w:r w:rsidRPr="003C277B">
        <w:rPr>
          <w:rFonts w:ascii="Times New Roman" w:hAnsi="Times New Roman"/>
          <w:sz w:val="26"/>
          <w:szCs w:val="26"/>
          <w:lang w:eastAsia="ru-RU"/>
        </w:rPr>
        <w:t>переутверждении</w:t>
      </w:r>
      <w:proofErr w:type="spellEnd"/>
      <w:r w:rsidRPr="003C277B">
        <w:rPr>
          <w:rFonts w:ascii="Times New Roman" w:hAnsi="Times New Roman"/>
          <w:sz w:val="26"/>
          <w:szCs w:val="26"/>
          <w:lang w:eastAsia="ru-RU"/>
        </w:rPr>
        <w:t xml:space="preserve"> на текущий учебный год;</w:t>
      </w:r>
    </w:p>
    <w:p w:rsidR="003A0609" w:rsidRPr="003C277B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277B">
        <w:rPr>
          <w:rFonts w:ascii="Times New Roman" w:hAnsi="Times New Roman"/>
          <w:sz w:val="26"/>
          <w:szCs w:val="26"/>
          <w:lang w:eastAsia="ru-RU"/>
        </w:rPr>
        <w:t xml:space="preserve">-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</w:t>
      </w:r>
      <w:proofErr w:type="spellStart"/>
      <w:r w:rsidRPr="003C277B">
        <w:rPr>
          <w:rFonts w:ascii="Times New Roman" w:hAnsi="Times New Roman"/>
          <w:sz w:val="26"/>
          <w:szCs w:val="26"/>
          <w:lang w:eastAsia="ru-RU"/>
        </w:rPr>
        <w:t>бакалавриата</w:t>
      </w:r>
      <w:proofErr w:type="spellEnd"/>
      <w:r w:rsidRPr="003C277B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3C277B">
        <w:rPr>
          <w:rFonts w:ascii="Times New Roman" w:hAnsi="Times New Roman"/>
          <w:sz w:val="26"/>
          <w:szCs w:val="26"/>
          <w:lang w:eastAsia="ru-RU"/>
        </w:rPr>
        <w:t>специалитета</w:t>
      </w:r>
      <w:proofErr w:type="spellEnd"/>
      <w:r w:rsidRPr="003C277B">
        <w:rPr>
          <w:rFonts w:ascii="Times New Roman" w:hAnsi="Times New Roman"/>
          <w:sz w:val="26"/>
          <w:szCs w:val="26"/>
          <w:lang w:eastAsia="ru-RU"/>
        </w:rPr>
        <w:t xml:space="preserve">, магистратуры от 27.09.2018 № 144-20 и утверждены. На кафедре принят и используется общий подход к распределению и учету баллов в рамках </w:t>
      </w:r>
      <w:proofErr w:type="spellStart"/>
      <w:r w:rsidRPr="003C277B">
        <w:rPr>
          <w:rFonts w:ascii="Times New Roman" w:hAnsi="Times New Roman"/>
          <w:sz w:val="26"/>
          <w:szCs w:val="26"/>
          <w:lang w:eastAsia="ru-RU"/>
        </w:rPr>
        <w:t>балльно-рейтинговой</w:t>
      </w:r>
      <w:proofErr w:type="spellEnd"/>
      <w:r w:rsidRPr="003C277B">
        <w:rPr>
          <w:rFonts w:ascii="Times New Roman" w:hAnsi="Times New Roman"/>
          <w:sz w:val="26"/>
          <w:szCs w:val="26"/>
          <w:lang w:eastAsia="ru-RU"/>
        </w:rPr>
        <w:t xml:space="preserve"> системы оценки знаний студентов.</w:t>
      </w:r>
    </w:p>
    <w:p w:rsidR="003A0609" w:rsidRPr="002F0406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0406">
        <w:rPr>
          <w:rFonts w:ascii="Times New Roman" w:hAnsi="Times New Roman"/>
          <w:sz w:val="26"/>
          <w:szCs w:val="26"/>
          <w:lang w:eastAsia="ru-RU"/>
        </w:rPr>
        <w:t>- с 2021 по 2023 г. на кафедре были разработаны и утверждены онлайн-курсы первой категории по дисциплинам:</w:t>
      </w:r>
    </w:p>
    <w:p w:rsidR="003A0609" w:rsidRPr="002F0406" w:rsidRDefault="003A0609" w:rsidP="003A0609">
      <w:pPr>
        <w:numPr>
          <w:ilvl w:val="0"/>
          <w:numId w:val="28"/>
        </w:numPr>
        <w:tabs>
          <w:tab w:val="clear" w:pos="720"/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2F0406">
        <w:rPr>
          <w:rFonts w:ascii="Times New Roman" w:hAnsi="Times New Roman"/>
          <w:bCs/>
          <w:sz w:val="26"/>
          <w:szCs w:val="26"/>
        </w:rPr>
        <w:t>Цифровые технологии бухгалтерского учета на платформе «1С: Предприятие» (</w:t>
      </w:r>
      <w:r w:rsidRPr="002F0406">
        <w:rPr>
          <w:rFonts w:ascii="Times New Roman" w:hAnsi="Times New Roman"/>
          <w:sz w:val="26"/>
          <w:szCs w:val="26"/>
        </w:rPr>
        <w:t>6 зет)</w:t>
      </w:r>
    </w:p>
    <w:p w:rsidR="003A0609" w:rsidRPr="002F0406" w:rsidRDefault="003A0609" w:rsidP="003A0609">
      <w:pPr>
        <w:numPr>
          <w:ilvl w:val="0"/>
          <w:numId w:val="28"/>
        </w:numPr>
        <w:tabs>
          <w:tab w:val="clear" w:pos="720"/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6"/>
          <w:szCs w:val="26"/>
        </w:rPr>
      </w:pPr>
      <w:r w:rsidRPr="002F0406">
        <w:rPr>
          <w:rFonts w:ascii="Times New Roman" w:hAnsi="Times New Roman"/>
          <w:sz w:val="26"/>
          <w:szCs w:val="26"/>
        </w:rPr>
        <w:t>Разработка экономических приложений на платформе «1С: Предприятие»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0406">
        <w:rPr>
          <w:rFonts w:ascii="Times New Roman" w:hAnsi="Times New Roman"/>
          <w:sz w:val="26"/>
          <w:szCs w:val="26"/>
        </w:rPr>
        <w:t>(5 зет)</w:t>
      </w:r>
    </w:p>
    <w:p w:rsidR="003A0609" w:rsidRPr="002F0406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0406">
        <w:rPr>
          <w:rFonts w:ascii="Times New Roman" w:hAnsi="Times New Roman"/>
          <w:sz w:val="26"/>
          <w:szCs w:val="26"/>
          <w:lang w:eastAsia="ru-RU"/>
        </w:rPr>
        <w:t>- разработаны и утверждены онлайн-курсы второй категории по дисциплинам:</w:t>
      </w:r>
    </w:p>
    <w:p w:rsidR="003A0609" w:rsidRPr="002F0406" w:rsidRDefault="003A0609" w:rsidP="003A0609">
      <w:pPr>
        <w:numPr>
          <w:ilvl w:val="0"/>
          <w:numId w:val="29"/>
        </w:numPr>
        <w:tabs>
          <w:tab w:val="clear" w:pos="720"/>
          <w:tab w:val="num" w:pos="1276"/>
          <w:tab w:val="left" w:pos="2759"/>
        </w:tabs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 w:rsidRPr="002F0406">
        <w:rPr>
          <w:rFonts w:ascii="Times New Roman" w:hAnsi="Times New Roman"/>
          <w:sz w:val="26"/>
          <w:szCs w:val="26"/>
        </w:rPr>
        <w:t>Основы компьютерной обработки информации</w:t>
      </w:r>
      <w:r>
        <w:rPr>
          <w:rFonts w:ascii="Times New Roman" w:hAnsi="Times New Roman"/>
          <w:sz w:val="26"/>
          <w:szCs w:val="26"/>
        </w:rPr>
        <w:t xml:space="preserve"> (</w:t>
      </w:r>
      <w:r w:rsidRPr="002F040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зет)</w:t>
      </w:r>
    </w:p>
    <w:p w:rsidR="003A0609" w:rsidRPr="002F0406" w:rsidRDefault="003A0609" w:rsidP="003A0609">
      <w:pPr>
        <w:numPr>
          <w:ilvl w:val="0"/>
          <w:numId w:val="29"/>
        </w:numPr>
        <w:tabs>
          <w:tab w:val="clear" w:pos="720"/>
          <w:tab w:val="num" w:pos="1276"/>
          <w:tab w:val="left" w:pos="2759"/>
        </w:tabs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 w:rsidRPr="002F0406">
        <w:rPr>
          <w:rFonts w:ascii="Times New Roman" w:hAnsi="Times New Roman"/>
          <w:sz w:val="26"/>
          <w:szCs w:val="26"/>
        </w:rPr>
        <w:t>Основы алгоритмизации и программирования</w:t>
      </w:r>
      <w:r>
        <w:rPr>
          <w:rFonts w:ascii="Times New Roman" w:hAnsi="Times New Roman"/>
          <w:sz w:val="26"/>
          <w:szCs w:val="26"/>
        </w:rPr>
        <w:t xml:space="preserve"> (</w:t>
      </w:r>
      <w:r w:rsidRPr="002F040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зет)</w:t>
      </w:r>
    </w:p>
    <w:p w:rsidR="003A0609" w:rsidRPr="002F0406" w:rsidRDefault="003A0609" w:rsidP="003A0609">
      <w:pPr>
        <w:numPr>
          <w:ilvl w:val="0"/>
          <w:numId w:val="29"/>
        </w:numPr>
        <w:tabs>
          <w:tab w:val="clear" w:pos="720"/>
          <w:tab w:val="num" w:pos="1276"/>
          <w:tab w:val="left" w:pos="2759"/>
        </w:tabs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 w:rsidRPr="002F0406">
        <w:rPr>
          <w:rFonts w:ascii="Times New Roman" w:hAnsi="Times New Roman"/>
          <w:sz w:val="26"/>
          <w:szCs w:val="26"/>
        </w:rPr>
        <w:t>Сбор и обработка экономической информации</w:t>
      </w:r>
      <w:r>
        <w:rPr>
          <w:rFonts w:ascii="Times New Roman" w:hAnsi="Times New Roman"/>
          <w:sz w:val="26"/>
          <w:szCs w:val="26"/>
        </w:rPr>
        <w:t xml:space="preserve"> (</w:t>
      </w:r>
      <w:r w:rsidRPr="002F040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зет)</w:t>
      </w:r>
    </w:p>
    <w:p w:rsidR="003A0609" w:rsidRPr="002F0406" w:rsidRDefault="003A0609" w:rsidP="003A0609">
      <w:pPr>
        <w:numPr>
          <w:ilvl w:val="0"/>
          <w:numId w:val="29"/>
        </w:numPr>
        <w:tabs>
          <w:tab w:val="clear" w:pos="720"/>
          <w:tab w:val="num" w:pos="1276"/>
          <w:tab w:val="left" w:pos="2759"/>
        </w:tabs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 w:rsidRPr="002F0406">
        <w:rPr>
          <w:rFonts w:ascii="Times New Roman" w:hAnsi="Times New Roman"/>
          <w:sz w:val="26"/>
          <w:szCs w:val="26"/>
        </w:rPr>
        <w:t>Предметно-ориентированные экономические информационные системы</w:t>
      </w:r>
      <w:r>
        <w:rPr>
          <w:rFonts w:ascii="Times New Roman" w:hAnsi="Times New Roman"/>
          <w:sz w:val="26"/>
          <w:szCs w:val="26"/>
        </w:rPr>
        <w:t xml:space="preserve"> (</w:t>
      </w:r>
      <w:r w:rsidRPr="002F040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 зет)</w:t>
      </w:r>
    </w:p>
    <w:p w:rsidR="003A0609" w:rsidRDefault="003A0609" w:rsidP="003A0609">
      <w:pPr>
        <w:numPr>
          <w:ilvl w:val="0"/>
          <w:numId w:val="29"/>
        </w:numPr>
        <w:tabs>
          <w:tab w:val="clear" w:pos="720"/>
          <w:tab w:val="num" w:pos="1276"/>
          <w:tab w:val="left" w:pos="2759"/>
        </w:tabs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 w:rsidRPr="002F0406">
        <w:rPr>
          <w:rFonts w:ascii="Times New Roman" w:hAnsi="Times New Roman"/>
          <w:sz w:val="26"/>
          <w:szCs w:val="26"/>
        </w:rPr>
        <w:t>Разработка экономических приложений</w:t>
      </w:r>
      <w:r>
        <w:rPr>
          <w:rFonts w:ascii="Times New Roman" w:hAnsi="Times New Roman"/>
          <w:sz w:val="26"/>
          <w:szCs w:val="26"/>
        </w:rPr>
        <w:t xml:space="preserve"> (</w:t>
      </w:r>
      <w:r w:rsidRPr="002F040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зет)</w:t>
      </w:r>
    </w:p>
    <w:p w:rsidR="003A0609" w:rsidRDefault="003A0609" w:rsidP="003A0609">
      <w:pPr>
        <w:numPr>
          <w:ilvl w:val="0"/>
          <w:numId w:val="29"/>
        </w:numPr>
        <w:tabs>
          <w:tab w:val="clear" w:pos="720"/>
          <w:tab w:val="num" w:pos="1276"/>
          <w:tab w:val="left" w:pos="2759"/>
        </w:tabs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 w:rsidRPr="003A0609">
        <w:rPr>
          <w:rFonts w:ascii="Times New Roman" w:hAnsi="Times New Roman"/>
          <w:sz w:val="26"/>
          <w:szCs w:val="26"/>
        </w:rPr>
        <w:lastRenderedPageBreak/>
        <w:t xml:space="preserve">Инженерная и компьютерная графика </w:t>
      </w:r>
      <w:r>
        <w:rPr>
          <w:rFonts w:ascii="Times New Roman" w:hAnsi="Times New Roman"/>
          <w:sz w:val="26"/>
          <w:szCs w:val="26"/>
        </w:rPr>
        <w:t>(4 зет)</w:t>
      </w:r>
    </w:p>
    <w:p w:rsidR="003A0609" w:rsidRPr="002F0406" w:rsidRDefault="003A0609" w:rsidP="003A0609">
      <w:pPr>
        <w:numPr>
          <w:ilvl w:val="0"/>
          <w:numId w:val="29"/>
        </w:numPr>
        <w:tabs>
          <w:tab w:val="clear" w:pos="720"/>
          <w:tab w:val="num" w:pos="1276"/>
          <w:tab w:val="left" w:pos="2759"/>
        </w:tabs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 w:rsidRPr="003A0609">
        <w:rPr>
          <w:rFonts w:ascii="Times New Roman" w:hAnsi="Times New Roman"/>
          <w:sz w:val="26"/>
          <w:szCs w:val="26"/>
        </w:rPr>
        <w:t xml:space="preserve">Геометрическое моделирование и компьютерная графика </w:t>
      </w:r>
      <w:r>
        <w:rPr>
          <w:rFonts w:ascii="Times New Roman" w:hAnsi="Times New Roman"/>
          <w:sz w:val="26"/>
          <w:szCs w:val="26"/>
        </w:rPr>
        <w:t>(4 зет)</w:t>
      </w:r>
    </w:p>
    <w:p w:rsidR="003A0609" w:rsidRPr="003935EF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35EF">
        <w:rPr>
          <w:rFonts w:ascii="Times New Roman" w:hAnsi="Times New Roman"/>
          <w:sz w:val="26"/>
          <w:szCs w:val="26"/>
          <w:lang w:eastAsia="ru-RU"/>
        </w:rPr>
        <w:t xml:space="preserve">- по закрепленным за кафедрой учебным дисциплинам разработаны учебно-методические комплексы. Они утверждены до начала текущего учебного года и оформлены в полном соответствии с Положением об учебно-методическом комплексе от 27.09.2018 № 154-20. В составе рассмотренных УМК дисциплин присутствуют методические указания по проведению отдельных видов учебных занятий, написанию курсовых работ, организации самостоятельной работы студентов и методические материалы по проведению контроля знаний студентов. Материалы учебно-методических комплексов представлены в электронной образовательной среде (ЭИОС) университета. </w:t>
      </w:r>
    </w:p>
    <w:p w:rsidR="003A0609" w:rsidRPr="003935EF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35EF">
        <w:rPr>
          <w:rFonts w:ascii="Times New Roman" w:hAnsi="Times New Roman"/>
          <w:sz w:val="26"/>
          <w:szCs w:val="26"/>
          <w:lang w:eastAsia="ru-RU"/>
        </w:rPr>
        <w:t>Содержание и комплектность УМК, которые комиссия выборочно проверила («Разработка экономических приложений» – разработчик доцент Хохлов А. Е., «Обработка больших данных» – разработчик к.т.н., доцент Кузнецова О. Ю.), соответствуют требованиям Положения об учебно-методическом комплексе.</w:t>
      </w:r>
    </w:p>
    <w:p w:rsidR="003A0609" w:rsidRPr="003935EF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35EF">
        <w:rPr>
          <w:rFonts w:ascii="Times New Roman" w:hAnsi="Times New Roman"/>
          <w:sz w:val="26"/>
          <w:szCs w:val="26"/>
          <w:lang w:eastAsia="ru-RU"/>
        </w:rPr>
        <w:t xml:space="preserve">На сайте ПГУ представлена актуализированная информация по учебно-методической работе кафедры, в том числе актуализированные аннотации ОПОП со всеми приложениями, содержатся гиперссылки на актуализированные основные профессиональные образовательные программы, включая учебные планы, календарные графики, рабочие программы и аннотации рабочих программ дисциплин и практик. </w:t>
      </w:r>
    </w:p>
    <w:p w:rsidR="003A0609" w:rsidRPr="00860FA3" w:rsidRDefault="003A0609" w:rsidP="003A06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60FA3">
        <w:rPr>
          <w:rFonts w:ascii="Times New Roman" w:hAnsi="Times New Roman"/>
          <w:bCs/>
          <w:sz w:val="26"/>
          <w:szCs w:val="26"/>
          <w:lang w:eastAsia="ru-RU"/>
        </w:rPr>
        <w:t>За отчетный период преподавателями кафедры подготовлено и издано 28 учебн</w:t>
      </w:r>
      <w:r>
        <w:rPr>
          <w:rFonts w:ascii="Times New Roman" w:hAnsi="Times New Roman"/>
          <w:bCs/>
          <w:sz w:val="26"/>
          <w:szCs w:val="26"/>
          <w:lang w:eastAsia="ru-RU"/>
        </w:rPr>
        <w:t>о-</w:t>
      </w:r>
      <w:r w:rsidRPr="00860FA3">
        <w:rPr>
          <w:rFonts w:ascii="Times New Roman" w:hAnsi="Times New Roman"/>
          <w:bCs/>
          <w:sz w:val="26"/>
          <w:szCs w:val="26"/>
          <w:lang w:eastAsia="ru-RU"/>
        </w:rPr>
        <w:t>методических пособий.</w:t>
      </w:r>
    </w:p>
    <w:p w:rsidR="003A0609" w:rsidRPr="00860FA3" w:rsidRDefault="003A0609" w:rsidP="003A06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60FA3">
        <w:rPr>
          <w:rFonts w:ascii="Times New Roman" w:hAnsi="Times New Roman"/>
          <w:bCs/>
          <w:sz w:val="26"/>
          <w:szCs w:val="26"/>
          <w:lang w:eastAsia="ru-RU"/>
        </w:rPr>
        <w:t>На кафедре ведется планирование учебных занятий, в н</w:t>
      </w:r>
      <w:r w:rsidRPr="00860FA3">
        <w:rPr>
          <w:rFonts w:ascii="Times New Roman" w:hAnsi="Times New Roman"/>
          <w:sz w:val="26"/>
          <w:szCs w:val="26"/>
          <w:lang w:eastAsia="ru-RU"/>
        </w:rPr>
        <w:t>аличи</w:t>
      </w:r>
      <w:r w:rsidR="00FD18A0">
        <w:rPr>
          <w:rFonts w:ascii="Times New Roman" w:hAnsi="Times New Roman"/>
          <w:sz w:val="26"/>
          <w:szCs w:val="26"/>
          <w:lang w:eastAsia="ru-RU"/>
        </w:rPr>
        <w:t>и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 утвержденная учебная нагрузка преподавателей на текущий учебный год, индивидуальные планы работы преподавателей. Информация зафиксирована в протоколах заседания кафедры по вопросам утверждения индивидуальных планов и их выполнения</w:t>
      </w:r>
      <w:r w:rsidRPr="00860FA3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3A0609" w:rsidRPr="00860FA3" w:rsidRDefault="003A0609" w:rsidP="003A06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В ходе лекционных занятий и в организации контроля самостоятельной работы студентов</w:t>
      </w:r>
      <w:r w:rsidRPr="00860F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60FA3">
        <w:rPr>
          <w:rFonts w:ascii="Times New Roman" w:hAnsi="Times New Roman"/>
          <w:sz w:val="26"/>
          <w:szCs w:val="26"/>
          <w:lang w:eastAsia="ru-RU"/>
        </w:rPr>
        <w:t>преподавателями кафедры использовались педагогические технологии в соответствии с рабочими программами дисциплин.</w:t>
      </w:r>
    </w:p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 xml:space="preserve">На заседании кафедры по итогам каждого учебного семестра рассмотрены результаты текущего контроля успеваемости обучающихся, результаты удовлетворительные. </w:t>
      </w:r>
    </w:p>
    <w:p w:rsidR="003A0609" w:rsidRDefault="003A0609" w:rsidP="003A0609">
      <w:pPr>
        <w:spacing w:after="0" w:line="240" w:lineRule="auto"/>
        <w:ind w:left="425"/>
        <w:contextualSpacing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3A0609" w:rsidRDefault="003A0609" w:rsidP="003A0609">
      <w:pPr>
        <w:spacing w:after="0" w:line="240" w:lineRule="auto"/>
        <w:ind w:left="425"/>
        <w:contextualSpacing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60FA3">
        <w:rPr>
          <w:rFonts w:ascii="Times New Roman" w:hAnsi="Times New Roman"/>
          <w:b/>
          <w:i/>
          <w:sz w:val="26"/>
          <w:szCs w:val="26"/>
          <w:lang w:eastAsia="ru-RU"/>
        </w:rPr>
        <w:t>Результаты промежуточной аттестации обучающихся</w:t>
      </w:r>
      <w:bookmarkStart w:id="0" w:name="_Hlk32155994"/>
    </w:p>
    <w:p w:rsidR="003A0609" w:rsidRDefault="003A0609" w:rsidP="003A0609">
      <w:pPr>
        <w:spacing w:after="0" w:line="240" w:lineRule="auto"/>
        <w:ind w:left="425"/>
        <w:contextualSpacing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3A0609">
        <w:rPr>
          <w:rFonts w:ascii="Times New Roman" w:hAnsi="Times New Roman"/>
          <w:i/>
          <w:lang w:eastAsia="ru-RU"/>
        </w:rPr>
        <w:t>(на момент окончания сессии)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6"/>
        <w:gridCol w:w="1268"/>
        <w:gridCol w:w="3761"/>
        <w:gridCol w:w="2539"/>
      </w:tblGrid>
      <w:tr w:rsidR="003A0609" w:rsidRPr="00860FA3" w:rsidTr="003A0609">
        <w:trPr>
          <w:jc w:val="center"/>
        </w:trPr>
        <w:tc>
          <w:tcPr>
            <w:tcW w:w="1776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268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Семестр</w:t>
            </w:r>
          </w:p>
        </w:tc>
        <w:tc>
          <w:tcPr>
            <w:tcW w:w="3761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Абсолютная успеваемость, %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Качество, %</w:t>
            </w:r>
          </w:p>
        </w:tc>
      </w:tr>
      <w:tr w:rsidR="003A0609" w:rsidRPr="00860FA3" w:rsidTr="003A0609">
        <w:trPr>
          <w:jc w:val="center"/>
        </w:trPr>
        <w:tc>
          <w:tcPr>
            <w:tcW w:w="1776" w:type="dxa"/>
            <w:vMerge w:val="restart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761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</w:tr>
      <w:tr w:rsidR="003A0609" w:rsidRPr="00860FA3" w:rsidTr="003A0609">
        <w:trPr>
          <w:jc w:val="center"/>
        </w:trPr>
        <w:tc>
          <w:tcPr>
            <w:tcW w:w="1776" w:type="dxa"/>
            <w:vMerge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761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</w:tr>
      <w:tr w:rsidR="003A0609" w:rsidRPr="00860FA3" w:rsidTr="003A0609">
        <w:trPr>
          <w:jc w:val="center"/>
        </w:trPr>
        <w:tc>
          <w:tcPr>
            <w:tcW w:w="1776" w:type="dxa"/>
            <w:vMerge w:val="restart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761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3A0609" w:rsidRPr="00860FA3" w:rsidTr="003A0609">
        <w:trPr>
          <w:jc w:val="center"/>
        </w:trPr>
        <w:tc>
          <w:tcPr>
            <w:tcW w:w="1776" w:type="dxa"/>
            <w:vMerge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761" w:type="dxa"/>
            <w:vAlign w:val="center"/>
          </w:tcPr>
          <w:p w:rsidR="003A0609" w:rsidRPr="00C333EE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3A0609" w:rsidRPr="00860FA3" w:rsidTr="003A0609">
        <w:trPr>
          <w:jc w:val="center"/>
        </w:trPr>
        <w:tc>
          <w:tcPr>
            <w:tcW w:w="1776" w:type="dxa"/>
            <w:vMerge w:val="restart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761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</w:tr>
      <w:tr w:rsidR="003A0609" w:rsidRPr="00860FA3" w:rsidTr="003A0609">
        <w:trPr>
          <w:jc w:val="center"/>
        </w:trPr>
        <w:tc>
          <w:tcPr>
            <w:tcW w:w="1776" w:type="dxa"/>
            <w:vMerge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761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3A0609" w:rsidRPr="00860FA3" w:rsidTr="003A0609">
        <w:trPr>
          <w:jc w:val="center"/>
        </w:trPr>
        <w:tc>
          <w:tcPr>
            <w:tcW w:w="1776" w:type="dxa"/>
            <w:vMerge w:val="restart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761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</w:tr>
      <w:tr w:rsidR="003A0609" w:rsidRPr="00860FA3" w:rsidTr="003A0609">
        <w:trPr>
          <w:jc w:val="center"/>
        </w:trPr>
        <w:tc>
          <w:tcPr>
            <w:tcW w:w="1776" w:type="dxa"/>
            <w:vMerge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Осень</w:t>
            </w:r>
          </w:p>
        </w:tc>
        <w:tc>
          <w:tcPr>
            <w:tcW w:w="3761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2539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3A0609" w:rsidRPr="00860FA3" w:rsidTr="003A0609">
        <w:trPr>
          <w:trHeight w:val="297"/>
          <w:jc w:val="center"/>
        </w:trPr>
        <w:tc>
          <w:tcPr>
            <w:tcW w:w="1776" w:type="dxa"/>
            <w:vAlign w:val="center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2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Весна</w:t>
            </w:r>
          </w:p>
        </w:tc>
        <w:tc>
          <w:tcPr>
            <w:tcW w:w="3761" w:type="dxa"/>
            <w:vAlign w:val="center"/>
          </w:tcPr>
          <w:p w:rsidR="003A0609" w:rsidRPr="00C333EE" w:rsidRDefault="003A0609" w:rsidP="001A0E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1A0E7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539" w:type="dxa"/>
            <w:vAlign w:val="center"/>
          </w:tcPr>
          <w:p w:rsidR="003A0609" w:rsidRPr="008770D5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</w:tr>
    </w:tbl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На кафедре работа со студентами, имеющими академические задолженности, ведется согласно локальным нормативным актам по основным вопросам организации и осуществления образовательной деятельности.</w:t>
      </w:r>
      <w:bookmarkEnd w:id="0"/>
    </w:p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lastRenderedPageBreak/>
        <w:t>В 2023 г. студентами кафедры защищено 5</w:t>
      </w:r>
      <w:r>
        <w:rPr>
          <w:rFonts w:ascii="Times New Roman" w:hAnsi="Times New Roman"/>
          <w:sz w:val="26"/>
          <w:szCs w:val="26"/>
          <w:lang w:eastAsia="ru-RU"/>
        </w:rPr>
        <w:t>0 выпускных квалификационных работ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, из них выполнены по направлениям 09.03.03 – </w:t>
      </w:r>
      <w:r w:rsidRPr="002835FD">
        <w:rPr>
          <w:rFonts w:ascii="Times New Roman" w:hAnsi="Times New Roman"/>
          <w:sz w:val="26"/>
          <w:szCs w:val="26"/>
          <w:lang w:eastAsia="ru-RU"/>
        </w:rPr>
        <w:t>23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 работы, 09.05.01 – </w:t>
      </w:r>
      <w:r w:rsidRPr="002835FD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 работы, 09.04.03 –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 работ. Тематика ВКР актуальна и включает современные про</w:t>
      </w:r>
      <w:r>
        <w:rPr>
          <w:rFonts w:ascii="Times New Roman" w:hAnsi="Times New Roman"/>
          <w:sz w:val="26"/>
          <w:szCs w:val="26"/>
          <w:lang w:eastAsia="ru-RU"/>
        </w:rPr>
        <w:t>блемы развития ИТ-индустрии</w:t>
      </w:r>
      <w:r w:rsidRPr="00860FA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Шесть выпускных квалификационных работ рекомендованы ко внедрению на предприятиях. 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Результаты теоретических и экспериментальных исследований, приведенных </w:t>
      </w:r>
      <w:r w:rsidRPr="008270B0">
        <w:rPr>
          <w:rFonts w:ascii="Times New Roman" w:hAnsi="Times New Roman"/>
          <w:sz w:val="26"/>
          <w:szCs w:val="26"/>
          <w:lang w:eastAsia="ru-RU"/>
        </w:rPr>
        <w:t>в 7 ВКР (</w:t>
      </w:r>
      <w:r>
        <w:rPr>
          <w:rFonts w:ascii="Times New Roman" w:hAnsi="Times New Roman"/>
          <w:sz w:val="26"/>
          <w:szCs w:val="26"/>
          <w:lang w:eastAsia="ru-RU"/>
        </w:rPr>
        <w:t>14</w:t>
      </w:r>
      <w:r w:rsidRPr="008270B0">
        <w:rPr>
          <w:rFonts w:ascii="Times New Roman" w:hAnsi="Times New Roman"/>
          <w:sz w:val="26"/>
          <w:szCs w:val="26"/>
          <w:lang w:eastAsia="ru-RU"/>
        </w:rPr>
        <w:t>%)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 были опубликованы. </w:t>
      </w:r>
    </w:p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Достоинством представленных на защиту ВКР, по мнению государственной экзаменационной комиссии, является:</w:t>
      </w:r>
    </w:p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- актуальность темы ВКР и соответствие современным требованиям;</w:t>
      </w:r>
    </w:p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- высокий научный уровень, что подтверждается новизной и оригинальностью полученных результатов, которые выпускники могут успешно использовать в своей дальнейшей профессиональной деятельности;</w:t>
      </w:r>
    </w:p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- соответствие поставленным задачам содержания ВКР;</w:t>
      </w:r>
    </w:p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- аргументированность выводов и высокий уровень оформления ВКР.</w:t>
      </w:r>
    </w:p>
    <w:p w:rsidR="003A0609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609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Результаты ГИА бакалавров направления подготовки 09.03.03 представлены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789"/>
        <w:gridCol w:w="1849"/>
        <w:gridCol w:w="2039"/>
        <w:gridCol w:w="1891"/>
      </w:tblGrid>
      <w:tr w:rsidR="003A0609" w:rsidRPr="00860FA3" w:rsidTr="003A0609">
        <w:tc>
          <w:tcPr>
            <w:tcW w:w="1668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1789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1849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3930" w:type="dxa"/>
            <w:gridSpan w:val="2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Качество знаний</w:t>
            </w:r>
            <w:r>
              <w:rPr>
                <w:rFonts w:ascii="Times New Roman" w:hAnsi="Times New Roman"/>
                <w:lang w:eastAsia="ru-RU"/>
              </w:rPr>
              <w:t>, %</w:t>
            </w:r>
          </w:p>
        </w:tc>
      </w:tr>
      <w:tr w:rsidR="003A0609" w:rsidRPr="00860FA3" w:rsidTr="003A0609">
        <w:tc>
          <w:tcPr>
            <w:tcW w:w="1668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9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9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891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«Хорошо»</w:t>
            </w:r>
          </w:p>
        </w:tc>
      </w:tr>
      <w:tr w:rsidR="003A0609" w:rsidRPr="00860FA3" w:rsidTr="003A0609">
        <w:tc>
          <w:tcPr>
            <w:tcW w:w="16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8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4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891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3A0609" w:rsidRPr="00860FA3" w:rsidTr="003A0609">
        <w:tc>
          <w:tcPr>
            <w:tcW w:w="16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8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4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891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3A0609" w:rsidRPr="00860FA3" w:rsidTr="003A0609">
        <w:tc>
          <w:tcPr>
            <w:tcW w:w="16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78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4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891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</w:tr>
      <w:tr w:rsidR="003A0609" w:rsidRPr="00860FA3" w:rsidTr="003A0609">
        <w:tc>
          <w:tcPr>
            <w:tcW w:w="16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78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84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891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3A0609" w:rsidRPr="00860FA3" w:rsidTr="003A0609">
        <w:tc>
          <w:tcPr>
            <w:tcW w:w="16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78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84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891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</w:tr>
    </w:tbl>
    <w:p w:rsidR="003A0609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Результаты ГИА специалистов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 направления подготовки 09.05.01 представлены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9"/>
        <w:gridCol w:w="1833"/>
        <w:gridCol w:w="1869"/>
        <w:gridCol w:w="2098"/>
        <w:gridCol w:w="1943"/>
      </w:tblGrid>
      <w:tr w:rsidR="003A0609" w:rsidRPr="00860FA3" w:rsidTr="003A0609">
        <w:tc>
          <w:tcPr>
            <w:tcW w:w="1719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1833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1869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4041" w:type="dxa"/>
            <w:gridSpan w:val="2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Качество знаний</w:t>
            </w:r>
            <w:r>
              <w:rPr>
                <w:rFonts w:ascii="Times New Roman" w:hAnsi="Times New Roman"/>
                <w:lang w:eastAsia="ru-RU"/>
              </w:rPr>
              <w:t>, %</w:t>
            </w:r>
          </w:p>
        </w:tc>
      </w:tr>
      <w:tr w:rsidR="003A0609" w:rsidRPr="00860FA3" w:rsidTr="003A0609">
        <w:tc>
          <w:tcPr>
            <w:tcW w:w="1719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33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9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94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«Хорошо»</w:t>
            </w:r>
          </w:p>
        </w:tc>
      </w:tr>
      <w:tr w:rsidR="003A0609" w:rsidRPr="00860FA3" w:rsidTr="003A0609">
        <w:tc>
          <w:tcPr>
            <w:tcW w:w="171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83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86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9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94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3A0609" w:rsidRPr="00860FA3" w:rsidTr="003A0609">
        <w:tc>
          <w:tcPr>
            <w:tcW w:w="171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83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6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9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194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3A0609" w:rsidRPr="00860FA3" w:rsidTr="003A0609">
        <w:tc>
          <w:tcPr>
            <w:tcW w:w="171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3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86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9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94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</w:tr>
      <w:tr w:rsidR="003A0609" w:rsidRPr="00860FA3" w:rsidTr="003A0609">
        <w:tc>
          <w:tcPr>
            <w:tcW w:w="171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83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6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9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94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3A0609" w:rsidRPr="00860FA3" w:rsidTr="003A0609">
        <w:tc>
          <w:tcPr>
            <w:tcW w:w="171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83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869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9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943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</w:tr>
    </w:tbl>
    <w:p w:rsidR="003A0609" w:rsidRPr="00860FA3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FA3">
        <w:rPr>
          <w:rFonts w:ascii="Times New Roman" w:hAnsi="Times New Roman"/>
          <w:sz w:val="26"/>
          <w:szCs w:val="26"/>
          <w:lang w:eastAsia="ru-RU"/>
        </w:rPr>
        <w:t>Результаты ГИА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FA3">
        <w:rPr>
          <w:rFonts w:ascii="Times New Roman" w:hAnsi="Times New Roman"/>
          <w:sz w:val="26"/>
          <w:szCs w:val="26"/>
          <w:lang w:eastAsia="ru-RU"/>
        </w:rPr>
        <w:t xml:space="preserve"> магистров направления подготовки 09.04.03 представлены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8"/>
        <w:gridCol w:w="1868"/>
        <w:gridCol w:w="1885"/>
        <w:gridCol w:w="2144"/>
        <w:gridCol w:w="1984"/>
      </w:tblGrid>
      <w:tr w:rsidR="003A0609" w:rsidRPr="00860FA3" w:rsidTr="003A0609">
        <w:tc>
          <w:tcPr>
            <w:tcW w:w="1758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1868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Защищено ВКР</w:t>
            </w:r>
          </w:p>
        </w:tc>
        <w:tc>
          <w:tcPr>
            <w:tcW w:w="1885" w:type="dxa"/>
            <w:vMerge w:val="restart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Успеваемость, %</w:t>
            </w:r>
          </w:p>
        </w:tc>
        <w:tc>
          <w:tcPr>
            <w:tcW w:w="4128" w:type="dxa"/>
            <w:gridSpan w:val="2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Качество знаний</w:t>
            </w:r>
            <w:r>
              <w:rPr>
                <w:rFonts w:ascii="Times New Roman" w:hAnsi="Times New Roman"/>
                <w:lang w:eastAsia="ru-RU"/>
              </w:rPr>
              <w:t>, %</w:t>
            </w:r>
          </w:p>
        </w:tc>
      </w:tr>
      <w:tr w:rsidR="003A0609" w:rsidRPr="00860FA3" w:rsidTr="003A0609">
        <w:tc>
          <w:tcPr>
            <w:tcW w:w="1758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8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5" w:type="dxa"/>
            <w:vMerge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«Отлично»</w:t>
            </w:r>
          </w:p>
        </w:tc>
        <w:tc>
          <w:tcPr>
            <w:tcW w:w="198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«Хорошо»</w:t>
            </w:r>
          </w:p>
        </w:tc>
      </w:tr>
      <w:tr w:rsidR="003A0609" w:rsidRPr="00860FA3" w:rsidTr="003A0609">
        <w:tc>
          <w:tcPr>
            <w:tcW w:w="175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8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885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98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</w:tr>
      <w:tr w:rsidR="003A0609" w:rsidRPr="00860FA3" w:rsidTr="003A0609">
        <w:tc>
          <w:tcPr>
            <w:tcW w:w="175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8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85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A0609" w:rsidRPr="00860FA3" w:rsidTr="003A0609">
        <w:tc>
          <w:tcPr>
            <w:tcW w:w="175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85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A0609" w:rsidRPr="00860FA3" w:rsidTr="003A0609">
        <w:tc>
          <w:tcPr>
            <w:tcW w:w="175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8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85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98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A0609" w:rsidRPr="00860FA3" w:rsidTr="003A0609">
        <w:tc>
          <w:tcPr>
            <w:tcW w:w="175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868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85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860FA3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4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984" w:type="dxa"/>
          </w:tcPr>
          <w:p w:rsidR="003A0609" w:rsidRPr="00860FA3" w:rsidRDefault="003A0609" w:rsidP="003A0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</w:tr>
    </w:tbl>
    <w:p w:rsidR="003A0609" w:rsidRDefault="003A0609" w:rsidP="003A06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993300"/>
          <w:sz w:val="26"/>
          <w:szCs w:val="26"/>
          <w:lang w:eastAsia="ru-RU"/>
        </w:rPr>
      </w:pPr>
    </w:p>
    <w:p w:rsidR="003A0609" w:rsidRPr="00902764" w:rsidRDefault="003A0609" w:rsidP="003A06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902764">
        <w:rPr>
          <w:rFonts w:ascii="Times New Roman" w:hAnsi="Times New Roman"/>
          <w:bCs/>
          <w:sz w:val="26"/>
          <w:szCs w:val="26"/>
          <w:lang w:eastAsia="ru-RU"/>
        </w:rPr>
        <w:t xml:space="preserve">На кафедре по всем учебным дисциплинам используется </w:t>
      </w:r>
      <w:proofErr w:type="spellStart"/>
      <w:r w:rsidRPr="00902764">
        <w:rPr>
          <w:rFonts w:ascii="Times New Roman" w:hAnsi="Times New Roman"/>
          <w:bCs/>
          <w:sz w:val="26"/>
          <w:szCs w:val="26"/>
          <w:lang w:eastAsia="ru-RU"/>
        </w:rPr>
        <w:t>балльно-рейтинговая</w:t>
      </w:r>
      <w:proofErr w:type="spellEnd"/>
      <w:r w:rsidRPr="00902764">
        <w:rPr>
          <w:rFonts w:ascii="Times New Roman" w:hAnsi="Times New Roman"/>
          <w:bCs/>
          <w:sz w:val="26"/>
          <w:szCs w:val="26"/>
          <w:lang w:eastAsia="ru-RU"/>
        </w:rPr>
        <w:t xml:space="preserve"> система оценки знаний студентов, регулярно проводятся контрольные мероприятия заведующим кафедрой, проводятся заседания кафедры, оформленные протоколом. </w:t>
      </w:r>
    </w:p>
    <w:p w:rsidR="003A0609" w:rsidRPr="00902764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2764">
        <w:rPr>
          <w:rFonts w:ascii="Times New Roman" w:hAnsi="Times New Roman"/>
          <w:sz w:val="26"/>
          <w:szCs w:val="26"/>
          <w:lang w:eastAsia="ru-RU"/>
        </w:rPr>
        <w:t>На кафедре имеется номенклатура дел, ежегодные отчеты о работе кафедры оформлены и утверждены на заседаниях кафедры.</w:t>
      </w:r>
    </w:p>
    <w:p w:rsidR="003A0609" w:rsidRPr="00902764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2764">
        <w:rPr>
          <w:rFonts w:ascii="Times New Roman" w:hAnsi="Times New Roman"/>
          <w:sz w:val="26"/>
          <w:szCs w:val="26"/>
          <w:lang w:eastAsia="ru-RU"/>
        </w:rPr>
        <w:t>Вместе с тем, комиссией сделаны следующие замечания:</w:t>
      </w:r>
    </w:p>
    <w:p w:rsidR="003A0609" w:rsidRPr="003A0609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0609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на сайте кафедры в разделе </w:t>
      </w:r>
      <w:r w:rsidRPr="003A0609">
        <w:rPr>
          <w:rFonts w:ascii="Times New Roman" w:hAnsi="Times New Roman"/>
          <w:sz w:val="26"/>
          <w:szCs w:val="26"/>
        </w:rPr>
        <w:t xml:space="preserve">«Образовательные программы» размещены отдельные ОПОП и РПД, которые не </w:t>
      </w:r>
      <w:proofErr w:type="spellStart"/>
      <w:r w:rsidRPr="003A0609">
        <w:rPr>
          <w:rFonts w:ascii="Times New Roman" w:hAnsi="Times New Roman"/>
          <w:sz w:val="26"/>
          <w:szCs w:val="26"/>
        </w:rPr>
        <w:t>переутверждены</w:t>
      </w:r>
      <w:proofErr w:type="spellEnd"/>
      <w:r w:rsidRPr="003A0609">
        <w:rPr>
          <w:rFonts w:ascii="Times New Roman" w:hAnsi="Times New Roman"/>
          <w:sz w:val="26"/>
          <w:szCs w:val="26"/>
        </w:rPr>
        <w:t xml:space="preserve"> до начала учебного года;</w:t>
      </w:r>
    </w:p>
    <w:p w:rsidR="003A0609" w:rsidRPr="00902764" w:rsidRDefault="003A0609" w:rsidP="003A06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0609">
        <w:rPr>
          <w:rFonts w:ascii="Times New Roman" w:hAnsi="Times New Roman"/>
          <w:sz w:val="26"/>
          <w:szCs w:val="26"/>
          <w:lang w:eastAsia="ru-RU"/>
        </w:rPr>
        <w:t>Отмеченные замечания устранены в ходе проверки.</w:t>
      </w:r>
    </w:p>
    <w:p w:rsidR="005154B6" w:rsidRPr="0014047F" w:rsidRDefault="003A0609" w:rsidP="005154B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902764">
        <w:rPr>
          <w:rFonts w:ascii="Times New Roman" w:hAnsi="Times New Roman"/>
          <w:b/>
          <w:sz w:val="26"/>
          <w:szCs w:val="26"/>
          <w:lang w:eastAsia="ru-RU"/>
        </w:rPr>
        <w:t>Заключение:</w:t>
      </w:r>
      <w:r w:rsidRPr="00902764">
        <w:rPr>
          <w:rFonts w:ascii="Times New Roman" w:hAnsi="Times New Roman"/>
          <w:sz w:val="26"/>
          <w:szCs w:val="26"/>
          <w:lang w:eastAsia="ru-RU"/>
        </w:rPr>
        <w:t xml:space="preserve"> Учебно-методическая работа на кафедре «</w:t>
      </w:r>
      <w:r w:rsidRPr="00902764"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Pr="00902764">
        <w:rPr>
          <w:rFonts w:ascii="Times New Roman" w:hAnsi="Times New Roman"/>
          <w:sz w:val="26"/>
          <w:szCs w:val="26"/>
          <w:lang w:eastAsia="ru-RU"/>
        </w:rPr>
        <w:t>» осуществляется в соответствии с положением о кафедре, в целом состояние учебно-методической работы на кафедре «</w:t>
      </w:r>
      <w:r w:rsidRPr="00902764"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Pr="00902764">
        <w:rPr>
          <w:rFonts w:ascii="Times New Roman" w:hAnsi="Times New Roman"/>
          <w:sz w:val="26"/>
          <w:szCs w:val="26"/>
          <w:lang w:eastAsia="ru-RU"/>
        </w:rPr>
        <w:t>» можно оценить как удовлетворительное.</w:t>
      </w:r>
    </w:p>
    <w:p w:rsidR="00F735E3" w:rsidRDefault="00F735E3" w:rsidP="001F5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5F47" w:rsidRPr="00347546" w:rsidRDefault="001F5F47" w:rsidP="001F5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7546">
        <w:rPr>
          <w:rFonts w:ascii="Times New Roman" w:hAnsi="Times New Roman"/>
          <w:b/>
          <w:sz w:val="26"/>
          <w:szCs w:val="26"/>
        </w:rPr>
        <w:t>Научно-исследовательская работа</w:t>
      </w:r>
    </w:p>
    <w:p w:rsid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Научно-исследовательская работа кафедры проводится по следующим направлениям:</w:t>
      </w:r>
    </w:p>
    <w:p w:rsidR="001F5F47" w:rsidRDefault="001F5F47" w:rsidP="001F5F47">
      <w:pPr>
        <w:numPr>
          <w:ilvl w:val="0"/>
          <w:numId w:val="27"/>
        </w:numPr>
        <w:spacing w:after="0" w:line="240" w:lineRule="auto"/>
        <w:ind w:left="1106"/>
        <w:jc w:val="both"/>
        <w:rPr>
          <w:rFonts w:ascii="Times New Roman" w:hAnsi="Times New Roman"/>
          <w:sz w:val="26"/>
          <w:szCs w:val="26"/>
        </w:rPr>
      </w:pPr>
      <w:r w:rsidRPr="00AE6802">
        <w:rPr>
          <w:rFonts w:ascii="Times New Roman" w:hAnsi="Times New Roman"/>
          <w:sz w:val="26"/>
          <w:szCs w:val="26"/>
        </w:rPr>
        <w:t>Исследование научных принципов обработки и визуализации информации в автоматизированных системах прикладной информатики</w:t>
      </w:r>
    </w:p>
    <w:p w:rsidR="001F5F47" w:rsidRPr="00AE6802" w:rsidRDefault="001F5F47" w:rsidP="001F5F47">
      <w:pPr>
        <w:numPr>
          <w:ilvl w:val="0"/>
          <w:numId w:val="27"/>
        </w:numPr>
        <w:spacing w:after="0" w:line="240" w:lineRule="auto"/>
        <w:ind w:left="1106"/>
        <w:jc w:val="both"/>
        <w:rPr>
          <w:rFonts w:ascii="Times New Roman" w:hAnsi="Times New Roman"/>
          <w:sz w:val="26"/>
          <w:szCs w:val="26"/>
        </w:rPr>
      </w:pPr>
      <w:r w:rsidRPr="00AE6802">
        <w:rPr>
          <w:rFonts w:ascii="Times New Roman" w:hAnsi="Times New Roman"/>
          <w:sz w:val="26"/>
          <w:szCs w:val="26"/>
        </w:rPr>
        <w:t>Разработки и применение средств прикладной информатики в области биомедицинских исследований.</w:t>
      </w:r>
    </w:p>
    <w:p w:rsidR="001F5F47" w:rsidRPr="00AE6802" w:rsidRDefault="001F5F47" w:rsidP="001F5F47">
      <w:pPr>
        <w:numPr>
          <w:ilvl w:val="0"/>
          <w:numId w:val="27"/>
        </w:numPr>
        <w:spacing w:after="0" w:line="240" w:lineRule="auto"/>
        <w:ind w:left="1106"/>
        <w:jc w:val="both"/>
        <w:rPr>
          <w:rFonts w:ascii="Times New Roman" w:hAnsi="Times New Roman"/>
          <w:sz w:val="26"/>
          <w:szCs w:val="26"/>
        </w:rPr>
      </w:pPr>
      <w:r w:rsidRPr="00AE6802">
        <w:rPr>
          <w:rFonts w:ascii="Times New Roman" w:hAnsi="Times New Roman"/>
          <w:sz w:val="26"/>
          <w:szCs w:val="26"/>
        </w:rPr>
        <w:t xml:space="preserve">Исследование научных принципов создания и применения перспективных </w:t>
      </w:r>
      <w:r>
        <w:rPr>
          <w:rFonts w:ascii="Times New Roman" w:hAnsi="Times New Roman"/>
          <w:sz w:val="26"/>
          <w:szCs w:val="26"/>
        </w:rPr>
        <w:t xml:space="preserve">автоматизированных </w:t>
      </w:r>
      <w:r w:rsidRPr="00AE6802">
        <w:rPr>
          <w:rFonts w:ascii="Times New Roman" w:hAnsi="Times New Roman"/>
          <w:sz w:val="26"/>
          <w:szCs w:val="26"/>
        </w:rPr>
        <w:t>информационн</w:t>
      </w:r>
      <w:r>
        <w:rPr>
          <w:rFonts w:ascii="Times New Roman" w:hAnsi="Times New Roman"/>
          <w:sz w:val="26"/>
          <w:szCs w:val="26"/>
        </w:rPr>
        <w:t xml:space="preserve">ых </w:t>
      </w:r>
      <w:r w:rsidRPr="00AE6802">
        <w:rPr>
          <w:rFonts w:ascii="Times New Roman" w:hAnsi="Times New Roman"/>
          <w:sz w:val="26"/>
          <w:szCs w:val="26"/>
        </w:rPr>
        <w:t>систем.</w:t>
      </w:r>
    </w:p>
    <w:p w:rsidR="001F5F47" w:rsidRPr="004618B5" w:rsidRDefault="001F5F47" w:rsidP="001F5F47">
      <w:pPr>
        <w:spacing w:after="0" w:line="240" w:lineRule="auto"/>
        <w:ind w:left="1106"/>
        <w:jc w:val="both"/>
        <w:rPr>
          <w:rFonts w:ascii="Times New Roman" w:hAnsi="Times New Roman"/>
          <w:sz w:val="26"/>
          <w:szCs w:val="26"/>
        </w:rPr>
      </w:pPr>
    </w:p>
    <w:p w:rsidR="001F5F47" w:rsidRPr="00B463EC" w:rsidRDefault="001F5F47" w:rsidP="001F5F47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i/>
          <w:sz w:val="26"/>
          <w:szCs w:val="26"/>
        </w:rPr>
      </w:pPr>
      <w:r w:rsidRPr="00B463EC">
        <w:rPr>
          <w:rFonts w:ascii="Times New Roman" w:eastAsia="Calibri" w:hAnsi="Times New Roman"/>
          <w:b/>
          <w:i/>
          <w:sz w:val="26"/>
          <w:szCs w:val="26"/>
        </w:rPr>
        <w:t xml:space="preserve">Результаты научно-исследовательской деятельности кафедры </w:t>
      </w:r>
    </w:p>
    <w:p w:rsidR="001F5F47" w:rsidRPr="00B463EC" w:rsidRDefault="001F5F47" w:rsidP="001F5F4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</w:rPr>
      </w:pPr>
      <w:r w:rsidRPr="00B463EC">
        <w:rPr>
          <w:rFonts w:ascii="Times New Roman" w:eastAsia="Calibri" w:hAnsi="Times New Roman"/>
          <w:b/>
          <w:i/>
          <w:sz w:val="26"/>
          <w:szCs w:val="26"/>
        </w:rPr>
        <w:t>с 201</w:t>
      </w:r>
      <w:r>
        <w:rPr>
          <w:rFonts w:ascii="Times New Roman" w:eastAsia="Calibri" w:hAnsi="Times New Roman"/>
          <w:b/>
          <w:i/>
          <w:sz w:val="26"/>
          <w:szCs w:val="26"/>
        </w:rPr>
        <w:t>9</w:t>
      </w:r>
      <w:r w:rsidRPr="00B463EC">
        <w:rPr>
          <w:rFonts w:ascii="Times New Roman" w:eastAsia="Calibri" w:hAnsi="Times New Roman"/>
          <w:b/>
          <w:i/>
          <w:sz w:val="26"/>
          <w:szCs w:val="26"/>
        </w:rPr>
        <w:t xml:space="preserve"> г. по 202</w:t>
      </w:r>
      <w:r>
        <w:rPr>
          <w:rFonts w:ascii="Times New Roman" w:eastAsia="Calibri" w:hAnsi="Times New Roman"/>
          <w:b/>
          <w:i/>
          <w:sz w:val="26"/>
          <w:szCs w:val="26"/>
        </w:rPr>
        <w:t>3</w:t>
      </w:r>
      <w:r w:rsidRPr="00B463EC">
        <w:rPr>
          <w:rFonts w:ascii="Times New Roman" w:eastAsia="Calibri" w:hAnsi="Times New Roman"/>
          <w:b/>
          <w:i/>
          <w:sz w:val="26"/>
          <w:szCs w:val="26"/>
        </w:rPr>
        <w:t xml:space="preserve"> г.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4901"/>
        <w:gridCol w:w="1984"/>
        <w:gridCol w:w="1985"/>
      </w:tblGrid>
      <w:tr w:rsidR="001F5F47" w:rsidRPr="0014047F" w:rsidTr="001F5F4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Наименование показателя</w:t>
            </w:r>
          </w:p>
          <w:p w:rsidR="001F5F47" w:rsidRPr="00B463EC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научной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1F5F47" w:rsidRPr="0014047F" w:rsidTr="001F5F47">
        <w:trPr>
          <w:trHeight w:val="117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1.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Объем НИР, тыс. руб.</w:t>
            </w:r>
          </w:p>
          <w:p w:rsidR="001F5F47" w:rsidRPr="00B463EC" w:rsidRDefault="001F5F47" w:rsidP="001F5F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B3273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733">
              <w:rPr>
                <w:rFonts w:ascii="Times New Roman" w:hAnsi="Times New Roman"/>
              </w:rPr>
              <w:t>500 000</w:t>
            </w:r>
          </w:p>
        </w:tc>
      </w:tr>
      <w:tr w:rsidR="001F5F47" w:rsidRPr="0014047F" w:rsidTr="001F5F47">
        <w:trPr>
          <w:trHeight w:val="267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D522A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D522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000</w:t>
            </w:r>
          </w:p>
        </w:tc>
      </w:tr>
      <w:tr w:rsidR="001F5F47" w:rsidRPr="0014047F" w:rsidTr="001F5F47">
        <w:trPr>
          <w:trHeight w:val="7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B3273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733">
              <w:rPr>
                <w:rFonts w:ascii="Times New Roman" w:hAnsi="Times New Roman"/>
              </w:rPr>
              <w:t>0</w:t>
            </w:r>
          </w:p>
        </w:tc>
      </w:tr>
      <w:tr w:rsidR="001F5F47" w:rsidRPr="0014047F" w:rsidTr="001F5F47">
        <w:trPr>
          <w:trHeight w:val="222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B3273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433 000</w:t>
            </w:r>
          </w:p>
        </w:tc>
      </w:tr>
      <w:tr w:rsidR="001F5F47" w:rsidRPr="0014047F" w:rsidTr="001F5F47">
        <w:trPr>
          <w:trHeight w:val="63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D522A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166 000</w:t>
            </w:r>
          </w:p>
        </w:tc>
      </w:tr>
      <w:tr w:rsidR="001F5F47" w:rsidRPr="0014047F" w:rsidTr="001F5F47">
        <w:trPr>
          <w:trHeight w:val="12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2.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Объем НИР на 1 НПР, 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D522A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733">
              <w:rPr>
                <w:rFonts w:ascii="Times New Roman" w:hAnsi="Times New Roman"/>
              </w:rPr>
              <w:t>23,6</w:t>
            </w:r>
          </w:p>
        </w:tc>
      </w:tr>
      <w:tr w:rsidR="001F5F47" w:rsidRPr="0014047F" w:rsidTr="001F5F47">
        <w:trPr>
          <w:trHeight w:val="195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B3273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733">
              <w:rPr>
                <w:rFonts w:ascii="Times New Roman" w:hAnsi="Times New Roman"/>
              </w:rPr>
              <w:t>33,9</w:t>
            </w:r>
          </w:p>
        </w:tc>
      </w:tr>
      <w:tr w:rsidR="001F5F47" w:rsidRPr="0014047F" w:rsidTr="001F5F47">
        <w:trPr>
          <w:trHeight w:val="275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B3273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5F47" w:rsidRPr="0014047F" w:rsidTr="001F5F47">
        <w:trPr>
          <w:trHeight w:val="176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B3273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733">
              <w:rPr>
                <w:rFonts w:ascii="Times New Roman" w:hAnsi="Times New Roman"/>
              </w:rPr>
              <w:t>27,9</w:t>
            </w:r>
          </w:p>
        </w:tc>
      </w:tr>
      <w:tr w:rsidR="001F5F47" w:rsidRPr="0014047F" w:rsidTr="001F5F47">
        <w:trPr>
          <w:trHeight w:val="24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35E3" w:rsidRDefault="00F735E3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35E3" w:rsidRPr="00B32733" w:rsidRDefault="00F735E3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5F47" w:rsidRPr="0014047F" w:rsidTr="001F5F47">
        <w:trPr>
          <w:trHeight w:val="27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3.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Количество выигранных грантов, конкурсов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3F02D5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2D5">
              <w:rPr>
                <w:rFonts w:ascii="Times New Roman" w:hAnsi="Times New Roman"/>
              </w:rPr>
              <w:t>0</w:t>
            </w:r>
          </w:p>
        </w:tc>
      </w:tr>
      <w:tr w:rsidR="001F5F47" w:rsidRPr="0014047F" w:rsidTr="001F5F47">
        <w:trPr>
          <w:trHeight w:val="278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3F02D5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2D5">
              <w:rPr>
                <w:rFonts w:ascii="Times New Roman" w:hAnsi="Times New Roman"/>
              </w:rPr>
              <w:t>0</w:t>
            </w:r>
          </w:p>
        </w:tc>
      </w:tr>
      <w:tr w:rsidR="001F5F47" w:rsidRPr="0014047F" w:rsidTr="001F5F47">
        <w:trPr>
          <w:trHeight w:val="209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3F02D5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2D5">
              <w:rPr>
                <w:rFonts w:ascii="Times New Roman" w:hAnsi="Times New Roman"/>
              </w:rPr>
              <w:t>0</w:t>
            </w:r>
          </w:p>
        </w:tc>
      </w:tr>
      <w:tr w:rsidR="001F5F47" w:rsidRPr="0014047F" w:rsidTr="001F5F47">
        <w:trPr>
          <w:trHeight w:val="272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3F02D5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2D5">
              <w:rPr>
                <w:rFonts w:ascii="Times New Roman" w:hAnsi="Times New Roman"/>
              </w:rPr>
              <w:t>0</w:t>
            </w:r>
          </w:p>
        </w:tc>
      </w:tr>
      <w:tr w:rsidR="001F5F47" w:rsidRPr="0014047F" w:rsidTr="001F5F47">
        <w:trPr>
          <w:trHeight w:val="60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463EC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3F02D5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F5F47" w:rsidRPr="0014047F" w:rsidTr="001F5F47">
        <w:trPr>
          <w:trHeight w:val="16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>4.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F47" w:rsidRPr="00B463EC" w:rsidRDefault="001F5F47" w:rsidP="001F5F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3EC">
              <w:rPr>
                <w:rFonts w:ascii="Times New Roman" w:hAnsi="Times New Roman"/>
              </w:rPr>
              <w:t xml:space="preserve">Количество поданных заявок на конкурсы проведения научных исследований и научных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079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15272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F5F47" w:rsidRPr="0014047F" w:rsidTr="001F5F47">
        <w:trPr>
          <w:trHeight w:val="168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14047F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14047F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5F47" w:rsidRPr="0015272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2723">
              <w:rPr>
                <w:rFonts w:ascii="Times New Roman" w:hAnsi="Times New Roman"/>
              </w:rPr>
              <w:t>0</w:t>
            </w:r>
          </w:p>
        </w:tc>
      </w:tr>
      <w:tr w:rsidR="001F5F47" w:rsidRPr="0014047F" w:rsidTr="001F5F47">
        <w:trPr>
          <w:trHeight w:val="168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14047F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14047F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F5F47" w:rsidRPr="0015272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F5F47" w:rsidRPr="0014047F" w:rsidTr="001F5F47">
        <w:trPr>
          <w:trHeight w:val="168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14047F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14047F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47" w:rsidRPr="0015272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1F5F47" w:rsidRPr="0014047F" w:rsidTr="001F5F47">
        <w:trPr>
          <w:trHeight w:val="168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14047F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14047F" w:rsidRDefault="001F5F47" w:rsidP="001F5F4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u w:color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47" w:rsidRPr="00FF0079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47" w:rsidRPr="00152723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1F5F47" w:rsidRPr="0014047F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F5F47" w:rsidRPr="00ED50E2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50E2">
        <w:rPr>
          <w:rFonts w:ascii="Times New Roman" w:hAnsi="Times New Roman"/>
          <w:sz w:val="26"/>
          <w:szCs w:val="26"/>
        </w:rPr>
        <w:t>За период с 201</w:t>
      </w:r>
      <w:r>
        <w:rPr>
          <w:rFonts w:ascii="Times New Roman" w:hAnsi="Times New Roman"/>
          <w:sz w:val="26"/>
          <w:szCs w:val="26"/>
        </w:rPr>
        <w:t>9</w:t>
      </w:r>
      <w:r w:rsidRPr="00ED50E2">
        <w:rPr>
          <w:rFonts w:ascii="Times New Roman" w:hAnsi="Times New Roman"/>
          <w:sz w:val="26"/>
          <w:szCs w:val="26"/>
        </w:rPr>
        <w:t xml:space="preserve"> г. по </w:t>
      </w:r>
      <w:r>
        <w:rPr>
          <w:rFonts w:ascii="Times New Roman" w:hAnsi="Times New Roman"/>
          <w:sz w:val="26"/>
          <w:szCs w:val="26"/>
        </w:rPr>
        <w:t>октябрь</w:t>
      </w:r>
      <w:r w:rsidRPr="00ED50E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ED50E2">
        <w:rPr>
          <w:rFonts w:ascii="Times New Roman" w:hAnsi="Times New Roman"/>
          <w:sz w:val="26"/>
          <w:szCs w:val="26"/>
        </w:rPr>
        <w:t xml:space="preserve"> г. профессорско-преподавательский состав кафедры принимал участие в разработке и реализации научно-исследовательских программ, заявленных на уровне госбюджетных и хоздоговорных работ:</w:t>
      </w:r>
    </w:p>
    <w:p w:rsidR="001F5F47" w:rsidRPr="00B32733" w:rsidRDefault="001F5F47" w:rsidP="001F5F47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B32733">
        <w:rPr>
          <w:rFonts w:ascii="Times New Roman" w:hAnsi="Times New Roman"/>
          <w:iCs/>
          <w:sz w:val="26"/>
          <w:szCs w:val="26"/>
        </w:rPr>
        <w:lastRenderedPageBreak/>
        <w:t>Разработка программного обеспечения стенда для испытания преобразователей Я.070.524.000 (2021-2023) Договор с ООО «ПКФ «Полет»</w:t>
      </w:r>
      <w:r>
        <w:rPr>
          <w:rFonts w:ascii="Times New Roman" w:hAnsi="Times New Roman"/>
          <w:iCs/>
          <w:sz w:val="26"/>
          <w:szCs w:val="26"/>
        </w:rPr>
        <w:t>. Научный руководитель д.т.н., доцент Кузьмин А.В.</w:t>
      </w:r>
    </w:p>
    <w:p w:rsidR="001F5F47" w:rsidRPr="00B32733" w:rsidRDefault="001F5F47" w:rsidP="001F5F47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B32733">
        <w:rPr>
          <w:rFonts w:ascii="Times New Roman" w:hAnsi="Times New Roman"/>
          <w:iCs/>
          <w:sz w:val="26"/>
          <w:szCs w:val="26"/>
        </w:rPr>
        <w:t>Пои</w:t>
      </w:r>
      <w:proofErr w:type="gramStart"/>
      <w:r w:rsidRPr="00B32733">
        <w:rPr>
          <w:rFonts w:ascii="Times New Roman" w:hAnsi="Times New Roman"/>
          <w:iCs/>
          <w:sz w:val="26"/>
          <w:szCs w:val="26"/>
        </w:rPr>
        <w:t>ск скр</w:t>
      </w:r>
      <w:proofErr w:type="gramEnd"/>
      <w:r w:rsidRPr="00B32733">
        <w:rPr>
          <w:rFonts w:ascii="Times New Roman" w:hAnsi="Times New Roman"/>
          <w:iCs/>
          <w:sz w:val="26"/>
          <w:szCs w:val="26"/>
        </w:rPr>
        <w:t xml:space="preserve">ытых паттернов пограничных психических расстройств и разработка системы экспресс оценки состояния психического здоровья человека" (РНФ, 2017-2019). Кузьмин А.В. – </w:t>
      </w:r>
      <w:r>
        <w:rPr>
          <w:rFonts w:ascii="Times New Roman" w:hAnsi="Times New Roman"/>
          <w:iCs/>
          <w:sz w:val="26"/>
          <w:szCs w:val="26"/>
        </w:rPr>
        <w:t>сои</w:t>
      </w:r>
      <w:r w:rsidRPr="00B32733">
        <w:rPr>
          <w:rFonts w:ascii="Times New Roman" w:hAnsi="Times New Roman"/>
          <w:iCs/>
          <w:sz w:val="26"/>
          <w:szCs w:val="26"/>
        </w:rPr>
        <w:t>сполнител</w:t>
      </w:r>
      <w:r>
        <w:rPr>
          <w:rFonts w:ascii="Times New Roman" w:hAnsi="Times New Roman"/>
          <w:iCs/>
          <w:sz w:val="26"/>
          <w:szCs w:val="26"/>
        </w:rPr>
        <w:t>ь</w:t>
      </w:r>
      <w:r w:rsidRPr="00B32733">
        <w:rPr>
          <w:rFonts w:ascii="Times New Roman" w:hAnsi="Times New Roman"/>
          <w:iCs/>
          <w:sz w:val="26"/>
          <w:szCs w:val="26"/>
        </w:rPr>
        <w:t>.</w:t>
      </w:r>
    </w:p>
    <w:p w:rsidR="001F5F47" w:rsidRDefault="001F5F47" w:rsidP="001F5F47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B32733">
        <w:rPr>
          <w:rFonts w:ascii="Times New Roman" w:hAnsi="Times New Roman"/>
          <w:iCs/>
          <w:sz w:val="26"/>
          <w:szCs w:val="26"/>
        </w:rPr>
        <w:t xml:space="preserve">Интеллектуальная система программного управления </w:t>
      </w:r>
      <w:proofErr w:type="spellStart"/>
      <w:r w:rsidRPr="00B32733">
        <w:rPr>
          <w:rFonts w:ascii="Times New Roman" w:hAnsi="Times New Roman"/>
          <w:iCs/>
          <w:sz w:val="26"/>
          <w:szCs w:val="26"/>
        </w:rPr>
        <w:t>многоосевой</w:t>
      </w:r>
      <w:proofErr w:type="spellEnd"/>
      <w:r w:rsidRPr="00B32733">
        <w:rPr>
          <w:rFonts w:ascii="Times New Roman" w:hAnsi="Times New Roman"/>
          <w:iCs/>
          <w:sz w:val="26"/>
          <w:szCs w:val="26"/>
        </w:rPr>
        <w:t xml:space="preserve"> платформой для виртуальной реальности с имитацией воздействия внешней среды и обратной связью. Договор № ИС/6. Кузьмин А.В. – соисполнитель.</w:t>
      </w:r>
    </w:p>
    <w:p w:rsidR="001F5F47" w:rsidRPr="00EB3286" w:rsidRDefault="001F5F47" w:rsidP="001F5F47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EB3286">
        <w:rPr>
          <w:rFonts w:ascii="Times New Roman" w:hAnsi="Times New Roman"/>
          <w:iCs/>
          <w:sz w:val="26"/>
          <w:szCs w:val="26"/>
        </w:rPr>
        <w:t>Исследование и моделирование компьютерных систем прикладной информатики</w:t>
      </w:r>
      <w:r>
        <w:rPr>
          <w:rFonts w:ascii="Times New Roman" w:hAnsi="Times New Roman"/>
          <w:iCs/>
          <w:sz w:val="26"/>
          <w:szCs w:val="26"/>
        </w:rPr>
        <w:t xml:space="preserve">. Руководитель к.т.н., доцент </w:t>
      </w:r>
      <w:proofErr w:type="spellStart"/>
      <w:r>
        <w:rPr>
          <w:rFonts w:ascii="Times New Roman" w:hAnsi="Times New Roman"/>
          <w:iCs/>
          <w:sz w:val="26"/>
          <w:szCs w:val="26"/>
        </w:rPr>
        <w:t>Бобрышева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Г.В.</w:t>
      </w:r>
      <w:r w:rsidRPr="00EB3286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Т</w:t>
      </w:r>
      <w:r w:rsidRPr="00EB3286">
        <w:rPr>
          <w:rFonts w:ascii="Times New Roman" w:hAnsi="Times New Roman"/>
          <w:iCs/>
          <w:sz w:val="26"/>
          <w:szCs w:val="26"/>
        </w:rPr>
        <w:t>ем. план до 2023</w:t>
      </w:r>
      <w:r>
        <w:rPr>
          <w:rFonts w:ascii="Times New Roman" w:hAnsi="Times New Roman"/>
          <w:iCs/>
          <w:sz w:val="26"/>
          <w:szCs w:val="26"/>
        </w:rPr>
        <w:t xml:space="preserve"> г.</w:t>
      </w:r>
    </w:p>
    <w:p w:rsidR="001F5F47" w:rsidRPr="00EB3286" w:rsidRDefault="001F5F47" w:rsidP="001F5F47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EB3286">
        <w:rPr>
          <w:rFonts w:ascii="Times New Roman" w:hAnsi="Times New Roman"/>
          <w:iCs/>
          <w:sz w:val="26"/>
          <w:szCs w:val="26"/>
        </w:rPr>
        <w:t>Исследование научных принципов моделирования компонентов и обработки информации в системах прикладной информатики и вычислительной техники</w:t>
      </w:r>
      <w:r>
        <w:rPr>
          <w:rFonts w:ascii="Times New Roman" w:hAnsi="Times New Roman"/>
          <w:iCs/>
          <w:sz w:val="26"/>
          <w:szCs w:val="26"/>
        </w:rPr>
        <w:t xml:space="preserve">. Руководитель д.т.н., профессор </w:t>
      </w:r>
      <w:proofErr w:type="spellStart"/>
      <w:r>
        <w:rPr>
          <w:rFonts w:ascii="Times New Roman" w:hAnsi="Times New Roman"/>
          <w:iCs/>
          <w:sz w:val="26"/>
          <w:szCs w:val="26"/>
        </w:rPr>
        <w:t>Косников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Ю.Н. Тем. план </w:t>
      </w:r>
      <w:r w:rsidRPr="00EB3286">
        <w:rPr>
          <w:rFonts w:ascii="Times New Roman" w:hAnsi="Times New Roman"/>
          <w:iCs/>
          <w:sz w:val="26"/>
          <w:szCs w:val="26"/>
        </w:rPr>
        <w:t>до 2023</w:t>
      </w:r>
      <w:r>
        <w:rPr>
          <w:rFonts w:ascii="Times New Roman" w:hAnsi="Times New Roman"/>
          <w:iCs/>
          <w:sz w:val="26"/>
          <w:szCs w:val="26"/>
        </w:rPr>
        <w:t xml:space="preserve"> г.</w:t>
      </w:r>
    </w:p>
    <w:p w:rsidR="001F5F47" w:rsidRPr="00B32733" w:rsidRDefault="001F5F47" w:rsidP="001F5F47">
      <w:pPr>
        <w:numPr>
          <w:ilvl w:val="0"/>
          <w:numId w:val="20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Кузьмин А.В. является научным консультантом 4 НИР в рамках программы «Ректорские гранты».</w:t>
      </w:r>
    </w:p>
    <w:p w:rsidR="001F5F47" w:rsidRPr="006C43D2" w:rsidRDefault="001F5F47" w:rsidP="001F5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C43D2">
        <w:rPr>
          <w:rFonts w:ascii="Times New Roman" w:eastAsia="Calibri" w:hAnsi="Times New Roman"/>
          <w:sz w:val="26"/>
          <w:szCs w:val="26"/>
          <w:lang w:eastAsia="ru-RU"/>
        </w:rPr>
        <w:t>На кафедре реализуется научно-исследовательская работа в соответствии с планом госбюджетной (инициативной) НИР:</w:t>
      </w:r>
    </w:p>
    <w:p w:rsidR="001F5F47" w:rsidRPr="006C43D2" w:rsidRDefault="001F5F47" w:rsidP="001F5F47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B3286">
        <w:rPr>
          <w:rFonts w:eastAsia="Times New Roman"/>
          <w:iCs/>
          <w:sz w:val="26"/>
          <w:szCs w:val="26"/>
        </w:rPr>
        <w:t>Исследование научных принципов обработки и визуализации информации в автоматизированных системах прикладной информатики</w:t>
      </w:r>
      <w:r>
        <w:rPr>
          <w:iCs/>
          <w:sz w:val="26"/>
          <w:szCs w:val="26"/>
        </w:rPr>
        <w:t>. Руководитель д.т.н., доцент Кузьмин А.В.</w:t>
      </w:r>
      <w:r w:rsidRPr="00EB3286">
        <w:rPr>
          <w:rFonts w:eastAsia="Times New Roman"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Т</w:t>
      </w:r>
      <w:r w:rsidRPr="00EB3286">
        <w:rPr>
          <w:rFonts w:eastAsia="Times New Roman"/>
          <w:iCs/>
          <w:sz w:val="26"/>
          <w:szCs w:val="26"/>
        </w:rPr>
        <w:t xml:space="preserve">ем. план </w:t>
      </w:r>
      <w:r w:rsidRPr="00EB3286">
        <w:rPr>
          <w:rFonts w:eastAsia="Times New Roman"/>
          <w:iCs/>
          <w:sz w:val="26"/>
          <w:szCs w:val="26"/>
        </w:rPr>
        <w:br/>
        <w:t>с 202</w:t>
      </w:r>
      <w:r>
        <w:rPr>
          <w:iCs/>
          <w:sz w:val="26"/>
          <w:szCs w:val="26"/>
        </w:rPr>
        <w:t>3 г.</w:t>
      </w:r>
      <w:r>
        <w:rPr>
          <w:sz w:val="26"/>
          <w:szCs w:val="26"/>
        </w:rPr>
        <w:t xml:space="preserve"> </w:t>
      </w:r>
    </w:p>
    <w:p w:rsidR="001F5F47" w:rsidRPr="006A4AE7" w:rsidRDefault="001F5F47" w:rsidP="001F5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AE7">
        <w:rPr>
          <w:rFonts w:ascii="Times New Roman" w:hAnsi="Times New Roman"/>
          <w:sz w:val="26"/>
          <w:szCs w:val="26"/>
        </w:rPr>
        <w:t>Результаты выполнения госбюджетных тем преподавателями кафедры были апробированы на научных и научно-практических конференциях и представлены в научных статьях и объектах интеллектуальной собственности.</w:t>
      </w:r>
    </w:p>
    <w:p w:rsidR="001F5F47" w:rsidRPr="002A6B9F" w:rsidRDefault="001F5F47" w:rsidP="001F5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19507385"/>
      <w:r w:rsidRPr="00D07A4B">
        <w:rPr>
          <w:rFonts w:ascii="Times New Roman" w:hAnsi="Times New Roman"/>
          <w:sz w:val="26"/>
          <w:szCs w:val="26"/>
        </w:rPr>
        <w:t xml:space="preserve">Всего за рассматриваемый период опубликовано </w:t>
      </w:r>
      <w:r>
        <w:rPr>
          <w:rFonts w:ascii="Times New Roman" w:hAnsi="Times New Roman"/>
          <w:sz w:val="26"/>
          <w:szCs w:val="26"/>
        </w:rPr>
        <w:t>1</w:t>
      </w:r>
      <w:r w:rsidRPr="00D07A4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</w:t>
      </w:r>
      <w:r w:rsidRPr="00D07A4B">
        <w:rPr>
          <w:rFonts w:ascii="Times New Roman" w:hAnsi="Times New Roman"/>
          <w:sz w:val="26"/>
          <w:szCs w:val="26"/>
        </w:rPr>
        <w:t xml:space="preserve"> стат</w:t>
      </w:r>
      <w:r>
        <w:rPr>
          <w:rFonts w:ascii="Times New Roman" w:hAnsi="Times New Roman"/>
          <w:sz w:val="26"/>
          <w:szCs w:val="26"/>
        </w:rPr>
        <w:t>ей</w:t>
      </w:r>
      <w:r w:rsidRPr="00D07A4B">
        <w:rPr>
          <w:rFonts w:ascii="Times New Roman" w:hAnsi="Times New Roman"/>
          <w:sz w:val="26"/>
          <w:szCs w:val="26"/>
        </w:rPr>
        <w:t xml:space="preserve">, из них </w:t>
      </w:r>
      <w:r>
        <w:rPr>
          <w:rFonts w:ascii="Times New Roman" w:hAnsi="Times New Roman"/>
          <w:sz w:val="26"/>
          <w:szCs w:val="26"/>
        </w:rPr>
        <w:t>25</w:t>
      </w:r>
      <w:r w:rsidRPr="00D07A4B">
        <w:rPr>
          <w:rFonts w:ascii="Times New Roman" w:hAnsi="Times New Roman"/>
          <w:sz w:val="26"/>
          <w:szCs w:val="26"/>
        </w:rPr>
        <w:t xml:space="preserve"> статей – в изданиях из перечня ВАК, </w:t>
      </w:r>
      <w:r>
        <w:rPr>
          <w:rFonts w:ascii="Times New Roman" w:hAnsi="Times New Roman"/>
          <w:sz w:val="26"/>
          <w:szCs w:val="26"/>
        </w:rPr>
        <w:t>1</w:t>
      </w:r>
      <w:r w:rsidRPr="00D07A4B">
        <w:rPr>
          <w:rFonts w:ascii="Times New Roman" w:hAnsi="Times New Roman"/>
          <w:sz w:val="26"/>
          <w:szCs w:val="26"/>
        </w:rPr>
        <w:t xml:space="preserve"> – в издани</w:t>
      </w:r>
      <w:r>
        <w:rPr>
          <w:rFonts w:ascii="Times New Roman" w:hAnsi="Times New Roman"/>
          <w:sz w:val="26"/>
          <w:szCs w:val="26"/>
        </w:rPr>
        <w:t>и</w:t>
      </w:r>
      <w:r w:rsidRPr="00D07A4B">
        <w:rPr>
          <w:rFonts w:ascii="Times New Roman" w:hAnsi="Times New Roman"/>
          <w:sz w:val="26"/>
          <w:szCs w:val="26"/>
        </w:rPr>
        <w:t xml:space="preserve"> из перечня RSCI; </w:t>
      </w:r>
      <w:r>
        <w:rPr>
          <w:rFonts w:ascii="Times New Roman" w:hAnsi="Times New Roman"/>
          <w:sz w:val="26"/>
          <w:szCs w:val="26"/>
        </w:rPr>
        <w:t>19</w:t>
      </w:r>
      <w:r w:rsidRPr="00D07A4B">
        <w:rPr>
          <w:rFonts w:ascii="Times New Roman" w:hAnsi="Times New Roman"/>
          <w:sz w:val="26"/>
          <w:szCs w:val="26"/>
        </w:rPr>
        <w:t xml:space="preserve"> – в журналах БД </w:t>
      </w:r>
      <w:r w:rsidRPr="00D07A4B">
        <w:rPr>
          <w:rFonts w:ascii="Times New Roman" w:hAnsi="Times New Roman"/>
          <w:sz w:val="26"/>
          <w:szCs w:val="26"/>
          <w:lang w:val="en-US"/>
        </w:rPr>
        <w:t>Scopus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2A6B9F">
        <w:rPr>
          <w:rFonts w:ascii="Times New Roman" w:hAnsi="Times New Roman"/>
          <w:sz w:val="26"/>
          <w:szCs w:val="26"/>
        </w:rPr>
        <w:t xml:space="preserve"> </w:t>
      </w:r>
      <w:r w:rsidRPr="002A6B9F">
        <w:rPr>
          <w:rFonts w:ascii="Times New Roman" w:hAnsi="Times New Roman"/>
          <w:sz w:val="26"/>
          <w:szCs w:val="26"/>
          <w:lang w:val="en-US"/>
        </w:rPr>
        <w:t>WOS</w:t>
      </w:r>
      <w:r w:rsidRPr="002A6B9F">
        <w:rPr>
          <w:rFonts w:ascii="Times New Roman" w:hAnsi="Times New Roman"/>
          <w:sz w:val="26"/>
          <w:szCs w:val="26"/>
        </w:rPr>
        <w:t xml:space="preserve">. </w:t>
      </w:r>
    </w:p>
    <w:p w:rsidR="001F5F47" w:rsidRPr="002A6B9F" w:rsidRDefault="001F5F47" w:rsidP="001F5F47">
      <w:pPr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6"/>
          <w:szCs w:val="26"/>
        </w:rPr>
      </w:pPr>
      <w:r w:rsidRPr="002A6B9F">
        <w:rPr>
          <w:rStyle w:val="normaltextrun"/>
          <w:rFonts w:ascii="Times New Roman" w:hAnsi="Times New Roman"/>
          <w:sz w:val="26"/>
          <w:szCs w:val="26"/>
        </w:rPr>
        <w:t xml:space="preserve">Преподавателями кафедры </w:t>
      </w:r>
      <w:r>
        <w:rPr>
          <w:rStyle w:val="normaltextrun"/>
          <w:rFonts w:ascii="Times New Roman" w:hAnsi="Times New Roman"/>
          <w:sz w:val="26"/>
          <w:szCs w:val="26"/>
        </w:rPr>
        <w:t>получено 15 свидетельств о государственной регистрации программ для ЭВМ и БД</w:t>
      </w:r>
      <w:r w:rsidRPr="002A6B9F">
        <w:rPr>
          <w:rStyle w:val="normaltextrun"/>
          <w:rFonts w:ascii="Times New Roman" w:hAnsi="Times New Roman"/>
          <w:sz w:val="26"/>
          <w:szCs w:val="26"/>
        </w:rPr>
        <w:t>, в том числе, в соавтор</w:t>
      </w:r>
      <w:r>
        <w:rPr>
          <w:rStyle w:val="normaltextrun"/>
          <w:rFonts w:ascii="Times New Roman" w:hAnsi="Times New Roman"/>
          <w:sz w:val="26"/>
          <w:szCs w:val="26"/>
        </w:rPr>
        <w:t>стве с аспирантами и студентами.</w:t>
      </w:r>
    </w:p>
    <w:p w:rsidR="001F5F47" w:rsidRPr="00A15404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6B9F">
        <w:rPr>
          <w:rFonts w:ascii="Times New Roman" w:hAnsi="Times New Roman"/>
          <w:sz w:val="26"/>
          <w:szCs w:val="26"/>
        </w:rPr>
        <w:t xml:space="preserve">Аспиранты и студенты кафедры привлекаются к выполнению </w:t>
      </w:r>
      <w:r w:rsidRPr="00A15404">
        <w:rPr>
          <w:rFonts w:ascii="Times New Roman" w:hAnsi="Times New Roman"/>
          <w:sz w:val="26"/>
          <w:szCs w:val="26"/>
        </w:rPr>
        <w:t>научно-технических работ под руководством преподавателей кафедры.</w:t>
      </w:r>
    </w:p>
    <w:p w:rsidR="001F5F47" w:rsidRPr="00A15404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15404">
        <w:rPr>
          <w:rFonts w:ascii="Times New Roman" w:hAnsi="Times New Roman"/>
          <w:sz w:val="26"/>
          <w:szCs w:val="26"/>
        </w:rPr>
        <w:t xml:space="preserve">НИРС осуществляется в тесной взаимосвязи со студенческим научным обществом ФВТ. Студенты кафедры </w:t>
      </w:r>
      <w:r>
        <w:rPr>
          <w:rFonts w:ascii="Times New Roman" w:hAnsi="Times New Roman"/>
          <w:sz w:val="26"/>
          <w:szCs w:val="26"/>
        </w:rPr>
        <w:t>ИВС</w:t>
      </w:r>
      <w:r w:rsidRPr="00A15404">
        <w:rPr>
          <w:rFonts w:ascii="Times New Roman" w:hAnsi="Times New Roman"/>
          <w:sz w:val="26"/>
          <w:szCs w:val="26"/>
        </w:rPr>
        <w:t xml:space="preserve"> принимают активное участие в работе студенческого научного общества ФВТ.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15404">
        <w:rPr>
          <w:rFonts w:ascii="Times New Roman" w:hAnsi="Times New Roman"/>
          <w:sz w:val="26"/>
          <w:szCs w:val="26"/>
        </w:rPr>
        <w:t>На кафедре функционирует студенческий научный кружок (СНК) «</w:t>
      </w:r>
      <w:r w:rsidRPr="00EB3286">
        <w:rPr>
          <w:rFonts w:ascii="Times New Roman" w:hAnsi="Times New Roman"/>
          <w:sz w:val="26"/>
          <w:szCs w:val="26"/>
        </w:rPr>
        <w:t>Программно-аппаратные средства обработки информации»</w:t>
      </w:r>
      <w:r w:rsidRPr="00A15404">
        <w:rPr>
          <w:rFonts w:ascii="Times New Roman" w:hAnsi="Times New Roman"/>
          <w:sz w:val="26"/>
          <w:szCs w:val="26"/>
        </w:rPr>
        <w:t xml:space="preserve">. </w:t>
      </w:r>
      <w:r w:rsidRPr="00EB3286">
        <w:rPr>
          <w:rFonts w:ascii="Times New Roman" w:hAnsi="Times New Roman"/>
          <w:sz w:val="26"/>
          <w:szCs w:val="26"/>
        </w:rPr>
        <w:t xml:space="preserve">Основными видами деятельности СНК </w:t>
      </w:r>
      <w:r>
        <w:rPr>
          <w:rFonts w:ascii="Times New Roman" w:hAnsi="Times New Roman"/>
          <w:sz w:val="26"/>
          <w:szCs w:val="26"/>
        </w:rPr>
        <w:t>являются: в</w:t>
      </w:r>
      <w:r w:rsidRPr="00EB3286">
        <w:rPr>
          <w:rFonts w:ascii="Times New Roman" w:hAnsi="Times New Roman"/>
          <w:sz w:val="26"/>
          <w:szCs w:val="26"/>
        </w:rPr>
        <w:t>ыполнение индивидуальных исследовательских проектов</w:t>
      </w:r>
      <w:r>
        <w:rPr>
          <w:rFonts w:ascii="Times New Roman" w:hAnsi="Times New Roman"/>
          <w:sz w:val="26"/>
          <w:szCs w:val="26"/>
        </w:rPr>
        <w:t>, участие в профильных конкурсах и олимпиадах, н</w:t>
      </w:r>
      <w:r w:rsidRPr="00EB3286">
        <w:rPr>
          <w:rFonts w:ascii="Times New Roman" w:hAnsi="Times New Roman"/>
          <w:sz w:val="26"/>
          <w:szCs w:val="26"/>
        </w:rPr>
        <w:t>аучно-исследовательская работа под руководством наставников, подготовка публикаций</w:t>
      </w:r>
      <w:r>
        <w:rPr>
          <w:rFonts w:ascii="Times New Roman" w:hAnsi="Times New Roman"/>
          <w:sz w:val="26"/>
          <w:szCs w:val="26"/>
        </w:rPr>
        <w:t>, д</w:t>
      </w:r>
      <w:r w:rsidRPr="00EB3286">
        <w:rPr>
          <w:rFonts w:ascii="Times New Roman" w:hAnsi="Times New Roman"/>
          <w:sz w:val="26"/>
          <w:szCs w:val="26"/>
        </w:rPr>
        <w:t xml:space="preserve">оклады </w:t>
      </w:r>
      <w:r>
        <w:rPr>
          <w:rFonts w:ascii="Times New Roman" w:hAnsi="Times New Roman"/>
          <w:sz w:val="26"/>
          <w:szCs w:val="26"/>
        </w:rPr>
        <w:t>на конференциях.</w:t>
      </w:r>
      <w:bookmarkEnd w:id="1"/>
    </w:p>
    <w:p w:rsidR="001F5F47" w:rsidRPr="00A15404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15404">
        <w:rPr>
          <w:rFonts w:ascii="Times New Roman" w:hAnsi="Times New Roman"/>
          <w:sz w:val="26"/>
          <w:szCs w:val="26"/>
        </w:rPr>
        <w:t>На кафедре ежегодно проводится кафедральная секция научно-практической конференции Пензенского государственного университета «Актуальные проблемы науки и образования»</w:t>
      </w:r>
      <w:r>
        <w:rPr>
          <w:rFonts w:ascii="Times New Roman" w:hAnsi="Times New Roman"/>
          <w:sz w:val="26"/>
          <w:szCs w:val="26"/>
        </w:rPr>
        <w:t xml:space="preserve">, а также секции конференций </w:t>
      </w:r>
      <w:r w:rsidRPr="00741E40">
        <w:rPr>
          <w:rFonts w:ascii="Times New Roman" w:hAnsi="Times New Roman"/>
          <w:sz w:val="26"/>
          <w:szCs w:val="26"/>
        </w:rPr>
        <w:t>«Новые информационные технологии и системы (</w:t>
      </w:r>
      <w:proofErr w:type="spellStart"/>
      <w:r w:rsidRPr="00741E40">
        <w:rPr>
          <w:rFonts w:ascii="Times New Roman" w:hAnsi="Times New Roman"/>
          <w:sz w:val="26"/>
          <w:szCs w:val="26"/>
        </w:rPr>
        <w:t>НИТиС</w:t>
      </w:r>
      <w:proofErr w:type="spellEnd"/>
      <w:r w:rsidRPr="00741E40">
        <w:rPr>
          <w:rFonts w:ascii="Times New Roman" w:hAnsi="Times New Roman"/>
          <w:sz w:val="26"/>
          <w:szCs w:val="26"/>
        </w:rPr>
        <w:t>)», «Информационные технологии в науке и образовании. Проблемы и перспективы (ВНПК)»</w:t>
      </w:r>
      <w:r w:rsidRPr="00A15404">
        <w:rPr>
          <w:rFonts w:ascii="Times New Roman" w:hAnsi="Times New Roman"/>
          <w:sz w:val="26"/>
          <w:szCs w:val="26"/>
        </w:rPr>
        <w:t>.</w:t>
      </w:r>
    </w:p>
    <w:p w:rsidR="001F5F47" w:rsidRPr="00741E40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41E40">
        <w:rPr>
          <w:rFonts w:ascii="Times New Roman" w:hAnsi="Times New Roman"/>
          <w:sz w:val="26"/>
          <w:szCs w:val="26"/>
        </w:rPr>
        <w:lastRenderedPageBreak/>
        <w:t>Преподаватели кафедры ежегодно принимают активное участие в подготовке и проведении научно-технических конференций, организуемых в Пензенском государственном университете. Преподаватели кафедры являются членами организационного, программного комитета, руководителями секций международных и всероссийских научно-технических конференций «Новые информационные технологии и системы (</w:t>
      </w:r>
      <w:proofErr w:type="spellStart"/>
      <w:r w:rsidRPr="00741E40">
        <w:rPr>
          <w:rFonts w:ascii="Times New Roman" w:hAnsi="Times New Roman"/>
          <w:sz w:val="26"/>
          <w:szCs w:val="26"/>
        </w:rPr>
        <w:t>НИТиС</w:t>
      </w:r>
      <w:proofErr w:type="spellEnd"/>
      <w:r w:rsidRPr="00741E40">
        <w:rPr>
          <w:rFonts w:ascii="Times New Roman" w:hAnsi="Times New Roman"/>
          <w:sz w:val="26"/>
          <w:szCs w:val="26"/>
        </w:rPr>
        <w:t>)», «Информационные технологии в науке и образовании. Проблемы и перспективы (ВНПК)»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41E40">
        <w:rPr>
          <w:rFonts w:ascii="Times New Roman" w:hAnsi="Times New Roman"/>
          <w:sz w:val="26"/>
          <w:szCs w:val="26"/>
        </w:rPr>
        <w:t>Международн</w:t>
      </w:r>
      <w:r>
        <w:rPr>
          <w:rFonts w:ascii="Times New Roman" w:hAnsi="Times New Roman"/>
          <w:sz w:val="26"/>
          <w:szCs w:val="26"/>
        </w:rPr>
        <w:t>ой</w:t>
      </w:r>
      <w:r w:rsidRPr="00741E40">
        <w:rPr>
          <w:rFonts w:ascii="Times New Roman" w:hAnsi="Times New Roman"/>
          <w:sz w:val="26"/>
          <w:szCs w:val="26"/>
        </w:rPr>
        <w:t xml:space="preserve"> научно-техническ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741E40">
        <w:rPr>
          <w:rFonts w:ascii="Times New Roman" w:hAnsi="Times New Roman"/>
          <w:sz w:val="26"/>
          <w:szCs w:val="26"/>
        </w:rPr>
        <w:t>конференци</w:t>
      </w:r>
      <w:r>
        <w:rPr>
          <w:rFonts w:ascii="Times New Roman" w:hAnsi="Times New Roman"/>
          <w:sz w:val="26"/>
          <w:szCs w:val="26"/>
        </w:rPr>
        <w:t>и «П</w:t>
      </w:r>
      <w:r w:rsidRPr="00741E40">
        <w:rPr>
          <w:rFonts w:ascii="Times New Roman" w:hAnsi="Times New Roman"/>
          <w:sz w:val="26"/>
          <w:szCs w:val="26"/>
        </w:rPr>
        <w:t>роблемы информатики в образовании, управлении, экономике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E40">
        <w:rPr>
          <w:rFonts w:ascii="Times New Roman" w:hAnsi="Times New Roman"/>
          <w:sz w:val="26"/>
          <w:szCs w:val="26"/>
        </w:rPr>
        <w:t>и технике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741E40">
        <w:rPr>
          <w:rFonts w:ascii="Times New Roman" w:hAnsi="Times New Roman"/>
          <w:sz w:val="26"/>
          <w:szCs w:val="26"/>
        </w:rPr>
        <w:t>Научно-техническ</w:t>
      </w:r>
      <w:r>
        <w:rPr>
          <w:rFonts w:ascii="Times New Roman" w:hAnsi="Times New Roman"/>
          <w:sz w:val="26"/>
          <w:szCs w:val="26"/>
        </w:rPr>
        <w:t>ой</w:t>
      </w:r>
      <w:r w:rsidRPr="00741E40">
        <w:rPr>
          <w:rFonts w:ascii="Times New Roman" w:hAnsi="Times New Roman"/>
          <w:sz w:val="26"/>
          <w:szCs w:val="26"/>
        </w:rPr>
        <w:t xml:space="preserve"> конференци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741E40">
        <w:rPr>
          <w:rFonts w:ascii="Times New Roman" w:hAnsi="Times New Roman"/>
          <w:sz w:val="26"/>
          <w:szCs w:val="26"/>
        </w:rPr>
        <w:t>с международным участием</w:t>
      </w:r>
      <w:r>
        <w:rPr>
          <w:rFonts w:ascii="Times New Roman" w:hAnsi="Times New Roman"/>
          <w:sz w:val="26"/>
          <w:szCs w:val="26"/>
        </w:rPr>
        <w:t xml:space="preserve"> «И</w:t>
      </w:r>
      <w:r w:rsidRPr="00741E40">
        <w:rPr>
          <w:rFonts w:ascii="Times New Roman" w:hAnsi="Times New Roman"/>
          <w:sz w:val="26"/>
          <w:szCs w:val="26"/>
        </w:rPr>
        <w:t>нформационные системы и технологии</w:t>
      </w:r>
      <w:r>
        <w:rPr>
          <w:rFonts w:ascii="Times New Roman" w:hAnsi="Times New Roman"/>
          <w:sz w:val="26"/>
          <w:szCs w:val="26"/>
        </w:rPr>
        <w:t>»</w:t>
      </w:r>
      <w:r w:rsidRPr="00741E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(г. Самара), м</w:t>
      </w:r>
      <w:r w:rsidRPr="00741E40">
        <w:rPr>
          <w:rFonts w:ascii="Times New Roman" w:hAnsi="Times New Roman"/>
          <w:sz w:val="26"/>
          <w:szCs w:val="26"/>
        </w:rPr>
        <w:t>еждународн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741E40">
        <w:rPr>
          <w:rFonts w:ascii="Times New Roman" w:hAnsi="Times New Roman"/>
          <w:sz w:val="26"/>
          <w:szCs w:val="26"/>
        </w:rPr>
        <w:t>научно-техническ</w:t>
      </w:r>
      <w:r>
        <w:rPr>
          <w:rFonts w:ascii="Times New Roman" w:hAnsi="Times New Roman"/>
          <w:sz w:val="26"/>
          <w:szCs w:val="26"/>
        </w:rPr>
        <w:t>ой</w:t>
      </w:r>
      <w:r w:rsidRPr="00741E40">
        <w:rPr>
          <w:rFonts w:ascii="Times New Roman" w:hAnsi="Times New Roman"/>
          <w:sz w:val="26"/>
          <w:szCs w:val="26"/>
        </w:rPr>
        <w:t xml:space="preserve"> конференци</w:t>
      </w:r>
      <w:r>
        <w:rPr>
          <w:rFonts w:ascii="Times New Roman" w:hAnsi="Times New Roman"/>
          <w:sz w:val="26"/>
          <w:szCs w:val="26"/>
        </w:rPr>
        <w:t>и «П</w:t>
      </w:r>
      <w:r w:rsidRPr="00741E40">
        <w:rPr>
          <w:rFonts w:ascii="Times New Roman" w:hAnsi="Times New Roman"/>
          <w:sz w:val="26"/>
          <w:szCs w:val="26"/>
        </w:rPr>
        <w:t>ерспективные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E40">
        <w:rPr>
          <w:rFonts w:ascii="Times New Roman" w:hAnsi="Times New Roman"/>
          <w:sz w:val="26"/>
          <w:szCs w:val="26"/>
        </w:rPr>
        <w:t>информационные технологии</w:t>
      </w:r>
      <w:r>
        <w:rPr>
          <w:rFonts w:ascii="Times New Roman" w:hAnsi="Times New Roman"/>
          <w:sz w:val="26"/>
          <w:szCs w:val="26"/>
        </w:rPr>
        <w:t>» (г. Самара)</w:t>
      </w:r>
      <w:r w:rsidRPr="00741E40">
        <w:rPr>
          <w:rFonts w:ascii="Times New Roman" w:hAnsi="Times New Roman"/>
          <w:sz w:val="26"/>
          <w:szCs w:val="26"/>
        </w:rPr>
        <w:t xml:space="preserve"> др.</w:t>
      </w:r>
    </w:p>
    <w:p w:rsidR="001F5F47" w:rsidRPr="005544D6" w:rsidRDefault="001F5F47" w:rsidP="001F5F4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/>
          <w:sz w:val="26"/>
          <w:szCs w:val="26"/>
        </w:rPr>
        <w:t>В</w:t>
      </w:r>
      <w:r w:rsidRPr="005544D6">
        <w:rPr>
          <w:rStyle w:val="normaltextrun"/>
          <w:rFonts w:ascii="Times New Roman" w:hAnsi="Times New Roman"/>
          <w:sz w:val="26"/>
          <w:szCs w:val="26"/>
        </w:rPr>
        <w:t xml:space="preserve"> 20</w:t>
      </w:r>
      <w:r>
        <w:rPr>
          <w:rStyle w:val="normaltextrun"/>
          <w:rFonts w:ascii="Times New Roman" w:hAnsi="Times New Roman"/>
          <w:sz w:val="26"/>
          <w:szCs w:val="26"/>
        </w:rPr>
        <w:t>23</w:t>
      </w:r>
      <w:r w:rsidRPr="005544D6">
        <w:rPr>
          <w:rStyle w:val="normaltextrun"/>
          <w:rFonts w:ascii="Times New Roman" w:hAnsi="Times New Roman"/>
          <w:sz w:val="26"/>
          <w:szCs w:val="26"/>
        </w:rPr>
        <w:t xml:space="preserve"> г</w:t>
      </w:r>
      <w:r>
        <w:rPr>
          <w:rStyle w:val="normaltextrun"/>
          <w:rFonts w:ascii="Times New Roman" w:hAnsi="Times New Roman"/>
          <w:sz w:val="26"/>
          <w:szCs w:val="26"/>
        </w:rPr>
        <w:t>.</w:t>
      </w:r>
      <w:r w:rsidRPr="005544D6">
        <w:rPr>
          <w:rStyle w:val="normaltextrun"/>
          <w:rFonts w:ascii="Times New Roman" w:hAnsi="Times New Roman"/>
          <w:sz w:val="26"/>
          <w:szCs w:val="26"/>
        </w:rPr>
        <w:t xml:space="preserve"> </w:t>
      </w:r>
      <w:r>
        <w:rPr>
          <w:rStyle w:val="normaltextrun"/>
          <w:rFonts w:ascii="Times New Roman" w:hAnsi="Times New Roman"/>
          <w:sz w:val="26"/>
          <w:szCs w:val="26"/>
        </w:rPr>
        <w:t>к</w:t>
      </w:r>
      <w:r w:rsidRPr="005544D6">
        <w:rPr>
          <w:rStyle w:val="normaltextrun"/>
          <w:rFonts w:ascii="Times New Roman" w:hAnsi="Times New Roman"/>
          <w:sz w:val="26"/>
          <w:szCs w:val="26"/>
        </w:rPr>
        <w:t>афедра в</w:t>
      </w:r>
      <w:r>
        <w:rPr>
          <w:rStyle w:val="normaltextrun"/>
          <w:rFonts w:ascii="Times New Roman" w:hAnsi="Times New Roman"/>
          <w:sz w:val="26"/>
          <w:szCs w:val="26"/>
        </w:rPr>
        <w:t>ыступает в</w:t>
      </w:r>
      <w:r w:rsidRPr="005544D6">
        <w:rPr>
          <w:rStyle w:val="normaltextrun"/>
          <w:rFonts w:ascii="Times New Roman" w:hAnsi="Times New Roman"/>
          <w:sz w:val="26"/>
          <w:szCs w:val="26"/>
        </w:rPr>
        <w:t xml:space="preserve"> качестве организатора</w:t>
      </w:r>
      <w:r>
        <w:rPr>
          <w:rStyle w:val="normaltextrun"/>
          <w:rFonts w:ascii="Times New Roman" w:hAnsi="Times New Roman"/>
          <w:sz w:val="26"/>
          <w:szCs w:val="26"/>
        </w:rPr>
        <w:t xml:space="preserve"> </w:t>
      </w:r>
      <w:r w:rsidRPr="005544D6">
        <w:rPr>
          <w:rStyle w:val="normaltextrun"/>
          <w:rFonts w:ascii="Times New Roman" w:hAnsi="Times New Roman"/>
          <w:sz w:val="26"/>
          <w:szCs w:val="26"/>
        </w:rPr>
        <w:t>Международн</w:t>
      </w:r>
      <w:r>
        <w:rPr>
          <w:rStyle w:val="normaltextrun"/>
          <w:rFonts w:ascii="Times New Roman" w:hAnsi="Times New Roman"/>
          <w:sz w:val="26"/>
          <w:szCs w:val="26"/>
        </w:rPr>
        <w:t>ой</w:t>
      </w:r>
      <w:r w:rsidRPr="005544D6">
        <w:rPr>
          <w:rStyle w:val="normaltextrun"/>
          <w:rFonts w:ascii="Times New Roman" w:hAnsi="Times New Roman"/>
          <w:sz w:val="26"/>
          <w:szCs w:val="26"/>
        </w:rPr>
        <w:t xml:space="preserve"> научно – техническ</w:t>
      </w:r>
      <w:r>
        <w:rPr>
          <w:rStyle w:val="normaltextrun"/>
          <w:rFonts w:ascii="Times New Roman" w:hAnsi="Times New Roman"/>
          <w:sz w:val="26"/>
          <w:szCs w:val="26"/>
        </w:rPr>
        <w:t>ой</w:t>
      </w:r>
      <w:r w:rsidRPr="005544D6">
        <w:rPr>
          <w:rStyle w:val="normaltextrun"/>
          <w:rFonts w:ascii="Times New Roman" w:hAnsi="Times New Roman"/>
          <w:sz w:val="26"/>
          <w:szCs w:val="26"/>
        </w:rPr>
        <w:t xml:space="preserve"> конференци</w:t>
      </w:r>
      <w:r>
        <w:rPr>
          <w:rStyle w:val="normaltextrun"/>
          <w:rFonts w:ascii="Times New Roman" w:hAnsi="Times New Roman"/>
          <w:sz w:val="26"/>
          <w:szCs w:val="26"/>
        </w:rPr>
        <w:t>и</w:t>
      </w:r>
      <w:r w:rsidRPr="005544D6">
        <w:rPr>
          <w:rStyle w:val="normaltextrun"/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</w:t>
      </w:r>
      <w:r w:rsidRPr="00741E40">
        <w:rPr>
          <w:rFonts w:ascii="Times New Roman" w:hAnsi="Times New Roman"/>
          <w:sz w:val="26"/>
          <w:szCs w:val="26"/>
        </w:rPr>
        <w:t>роблемы информатики в образовании, управлении, экономике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E40">
        <w:rPr>
          <w:rFonts w:ascii="Times New Roman" w:hAnsi="Times New Roman"/>
          <w:sz w:val="26"/>
          <w:szCs w:val="26"/>
        </w:rPr>
        <w:t>и технике</w:t>
      </w:r>
      <w:r w:rsidRPr="005544D6">
        <w:rPr>
          <w:rStyle w:val="normaltextrun"/>
          <w:rFonts w:ascii="Times New Roman" w:hAnsi="Times New Roman"/>
          <w:sz w:val="26"/>
          <w:szCs w:val="26"/>
        </w:rPr>
        <w:t>».</w:t>
      </w:r>
    </w:p>
    <w:p w:rsidR="001F5F47" w:rsidRPr="005A3E6D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3A3A">
        <w:rPr>
          <w:rFonts w:ascii="Times New Roman" w:hAnsi="Times New Roman"/>
          <w:sz w:val="26"/>
          <w:szCs w:val="26"/>
        </w:rPr>
        <w:t>Положительно характеризуется работа кафедры в части научно-исследовательской работы студентов. За истекший период студентами подготовлено более 1</w:t>
      </w:r>
      <w:r>
        <w:rPr>
          <w:rFonts w:ascii="Times New Roman" w:hAnsi="Times New Roman"/>
          <w:sz w:val="26"/>
          <w:szCs w:val="26"/>
        </w:rPr>
        <w:t>0</w:t>
      </w:r>
      <w:r w:rsidRPr="004B3A3A">
        <w:rPr>
          <w:rFonts w:ascii="Times New Roman" w:hAnsi="Times New Roman"/>
          <w:sz w:val="26"/>
          <w:szCs w:val="26"/>
        </w:rPr>
        <w:t>0 публикаций в журналах и конференциях различного уровня (международ</w:t>
      </w:r>
      <w:r w:rsidRPr="00696970">
        <w:rPr>
          <w:rFonts w:ascii="Times New Roman" w:hAnsi="Times New Roman"/>
          <w:sz w:val="26"/>
          <w:szCs w:val="26"/>
        </w:rPr>
        <w:t>ных, всероссийских, межуниверситетских).</w:t>
      </w:r>
      <w:r>
        <w:rPr>
          <w:rFonts w:ascii="Times New Roman" w:hAnsi="Times New Roman"/>
          <w:sz w:val="26"/>
          <w:szCs w:val="26"/>
        </w:rPr>
        <w:t xml:space="preserve"> В их числе 30 публикаций без соавторов из числа преподавателей, 7 статей в журналах </w:t>
      </w:r>
      <w:r w:rsidRPr="005A3E6D">
        <w:rPr>
          <w:rFonts w:ascii="Times New Roman" w:hAnsi="Times New Roman"/>
          <w:sz w:val="26"/>
          <w:szCs w:val="26"/>
        </w:rPr>
        <w:t xml:space="preserve">ВАК, </w:t>
      </w:r>
      <w:r w:rsidRPr="005A3E6D">
        <w:rPr>
          <w:rFonts w:ascii="Times New Roman" w:hAnsi="Times New Roman"/>
          <w:sz w:val="26"/>
          <w:szCs w:val="26"/>
          <w:lang w:val="en-US"/>
        </w:rPr>
        <w:t>RSCI</w:t>
      </w:r>
      <w:r w:rsidRPr="005A3E6D">
        <w:rPr>
          <w:rFonts w:ascii="Times New Roman" w:hAnsi="Times New Roman"/>
          <w:sz w:val="26"/>
          <w:szCs w:val="26"/>
        </w:rPr>
        <w:t xml:space="preserve">, </w:t>
      </w:r>
      <w:r w:rsidRPr="005A3E6D">
        <w:rPr>
          <w:rFonts w:ascii="Times New Roman" w:hAnsi="Times New Roman"/>
          <w:sz w:val="26"/>
          <w:szCs w:val="26"/>
          <w:lang w:val="en-US"/>
        </w:rPr>
        <w:t>SCOPUS</w:t>
      </w:r>
      <w:r>
        <w:rPr>
          <w:rFonts w:ascii="Times New Roman" w:hAnsi="Times New Roman"/>
          <w:sz w:val="26"/>
          <w:szCs w:val="26"/>
        </w:rPr>
        <w:t>.</w:t>
      </w:r>
    </w:p>
    <w:p w:rsidR="001F5F47" w:rsidRPr="00892463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463">
        <w:rPr>
          <w:rFonts w:ascii="Times New Roman" w:hAnsi="Times New Roman"/>
          <w:sz w:val="26"/>
          <w:szCs w:val="26"/>
        </w:rPr>
        <w:t>Студенты и аспиранты кафедры принимают активное участие в Международных и Всероссийских научно-исследовательских конкурсах, регулярно становясь победителями и занимая призовые места.</w:t>
      </w:r>
    </w:p>
    <w:p w:rsidR="001F5F47" w:rsidRPr="007943AF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43AF">
        <w:rPr>
          <w:rFonts w:ascii="Times New Roman" w:hAnsi="Times New Roman"/>
          <w:sz w:val="26"/>
          <w:szCs w:val="26"/>
        </w:rPr>
        <w:t xml:space="preserve">Победителями </w:t>
      </w:r>
      <w:proofErr w:type="spellStart"/>
      <w:r w:rsidRPr="007943AF">
        <w:rPr>
          <w:rFonts w:ascii="Times New Roman" w:hAnsi="Times New Roman"/>
          <w:sz w:val="26"/>
          <w:szCs w:val="26"/>
        </w:rPr>
        <w:t>внутривузовского</w:t>
      </w:r>
      <w:proofErr w:type="spellEnd"/>
      <w:r w:rsidRPr="007943AF">
        <w:rPr>
          <w:rFonts w:ascii="Times New Roman" w:hAnsi="Times New Roman"/>
          <w:sz w:val="26"/>
          <w:szCs w:val="26"/>
        </w:rPr>
        <w:t xml:space="preserve"> конкурса «Ректорские гранты» были признаны следующие обучающиеся кафедры ИВС: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43AF">
        <w:rPr>
          <w:rFonts w:ascii="Times New Roman" w:hAnsi="Times New Roman"/>
          <w:sz w:val="26"/>
          <w:szCs w:val="26"/>
        </w:rPr>
        <w:t>- </w:t>
      </w:r>
      <w:r w:rsidRPr="00B4098D">
        <w:rPr>
          <w:rFonts w:ascii="Times New Roman" w:hAnsi="Times New Roman"/>
          <w:sz w:val="26"/>
          <w:szCs w:val="26"/>
        </w:rPr>
        <w:t>Олег Чебан</w:t>
      </w:r>
      <w:r>
        <w:rPr>
          <w:rFonts w:ascii="Times New Roman" w:hAnsi="Times New Roman"/>
          <w:sz w:val="26"/>
          <w:szCs w:val="26"/>
        </w:rPr>
        <w:t xml:space="preserve">, проект </w:t>
      </w:r>
      <w:r w:rsidRPr="00B4098D">
        <w:rPr>
          <w:rFonts w:ascii="Times New Roman" w:hAnsi="Times New Roman"/>
          <w:sz w:val="26"/>
          <w:szCs w:val="26"/>
        </w:rPr>
        <w:t>«Программное обеспечение портативного устройства мониторинга ЭКГ»</w:t>
      </w:r>
      <w:r>
        <w:rPr>
          <w:rFonts w:ascii="Times New Roman" w:hAnsi="Times New Roman"/>
          <w:sz w:val="26"/>
          <w:szCs w:val="26"/>
        </w:rPr>
        <w:t>, 2020 г.;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B4098D">
        <w:rPr>
          <w:rFonts w:ascii="Times New Roman" w:hAnsi="Times New Roman"/>
          <w:sz w:val="26"/>
          <w:szCs w:val="26"/>
        </w:rPr>
        <w:t xml:space="preserve">Александр </w:t>
      </w:r>
      <w:proofErr w:type="spellStart"/>
      <w:r w:rsidRPr="00B4098D">
        <w:rPr>
          <w:rFonts w:ascii="Times New Roman" w:hAnsi="Times New Roman"/>
          <w:sz w:val="26"/>
          <w:szCs w:val="26"/>
        </w:rPr>
        <w:t>Антипкин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B4098D">
        <w:rPr>
          <w:rFonts w:ascii="Times New Roman" w:hAnsi="Times New Roman"/>
          <w:sz w:val="26"/>
          <w:szCs w:val="26"/>
        </w:rPr>
        <w:t xml:space="preserve"> проект «Разработка программного обеспечения для стратификации риска развития сердечно-сосудистых катастроф у пациентов с фибрилляцией предсердий и сердечной недостаточностью»</w:t>
      </w:r>
      <w:r>
        <w:rPr>
          <w:rFonts w:ascii="Times New Roman" w:hAnsi="Times New Roman"/>
          <w:sz w:val="26"/>
          <w:szCs w:val="26"/>
        </w:rPr>
        <w:t>, 2021 г.;</w:t>
      </w:r>
    </w:p>
    <w:p w:rsidR="001F5F47" w:rsidRPr="007943AF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43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Даниил Прусс, проект «</w:t>
      </w:r>
      <w:r w:rsidRPr="007943AF">
        <w:rPr>
          <w:rFonts w:ascii="Times New Roman" w:hAnsi="Times New Roman"/>
          <w:sz w:val="26"/>
          <w:szCs w:val="26"/>
        </w:rPr>
        <w:t>Интеллектуальная обработка данных мониторинга физической активности с помощью носимого акселерометра», 2022 г.;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7943AF">
        <w:rPr>
          <w:rFonts w:ascii="Times New Roman" w:hAnsi="Times New Roman"/>
          <w:sz w:val="26"/>
          <w:szCs w:val="26"/>
        </w:rPr>
        <w:t xml:space="preserve">Ксения </w:t>
      </w:r>
      <w:proofErr w:type="spellStart"/>
      <w:r w:rsidRPr="007943AF">
        <w:rPr>
          <w:rFonts w:ascii="Times New Roman" w:hAnsi="Times New Roman"/>
          <w:sz w:val="26"/>
          <w:szCs w:val="26"/>
        </w:rPr>
        <w:t>Демушкина</w:t>
      </w:r>
      <w:proofErr w:type="spellEnd"/>
      <w:r w:rsidRPr="007943AF">
        <w:rPr>
          <w:rFonts w:ascii="Times New Roman" w:hAnsi="Times New Roman"/>
          <w:sz w:val="26"/>
          <w:szCs w:val="26"/>
        </w:rPr>
        <w:t xml:space="preserve">, проект «Разработка и исследование способа и программного обеспечения для анализа ЭКГ на основе подхода </w:t>
      </w:r>
      <w:proofErr w:type="spellStart"/>
      <w:r w:rsidRPr="007943AF">
        <w:rPr>
          <w:rFonts w:ascii="Times New Roman" w:hAnsi="Times New Roman"/>
          <w:sz w:val="26"/>
          <w:szCs w:val="26"/>
        </w:rPr>
        <w:t>Process</w:t>
      </w:r>
      <w:proofErr w:type="spellEnd"/>
      <w:r w:rsidRPr="007943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43AF">
        <w:rPr>
          <w:rFonts w:ascii="Times New Roman" w:hAnsi="Times New Roman"/>
          <w:sz w:val="26"/>
          <w:szCs w:val="26"/>
        </w:rPr>
        <w:t>Mining</w:t>
      </w:r>
      <w:proofErr w:type="spellEnd"/>
      <w:r w:rsidRPr="007943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43AF">
        <w:rPr>
          <w:rFonts w:ascii="Times New Roman" w:hAnsi="Times New Roman"/>
          <w:sz w:val="26"/>
          <w:szCs w:val="26"/>
        </w:rPr>
        <w:t>c</w:t>
      </w:r>
      <w:proofErr w:type="spellEnd"/>
      <w:r w:rsidRPr="007943AF">
        <w:rPr>
          <w:rFonts w:ascii="Times New Roman" w:hAnsi="Times New Roman"/>
          <w:sz w:val="26"/>
          <w:szCs w:val="26"/>
        </w:rPr>
        <w:t xml:space="preserve"> возможностью построения деревьев диагностических решений», 2023 г.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943AF">
        <w:rPr>
          <w:rFonts w:ascii="Times New Roman" w:hAnsi="Times New Roman"/>
          <w:sz w:val="26"/>
          <w:szCs w:val="26"/>
        </w:rPr>
        <w:t>Команда студентов кафедры приняла участие в Международный инженерный чемпионат «CASE-IN»</w:t>
      </w:r>
      <w:r>
        <w:rPr>
          <w:rFonts w:ascii="Times New Roman" w:hAnsi="Times New Roman"/>
          <w:sz w:val="26"/>
          <w:szCs w:val="26"/>
        </w:rPr>
        <w:t xml:space="preserve"> (2022 г.), на котором прошла предварительный отбор, но не попала в финал.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Студентка </w:t>
      </w:r>
      <w:proofErr w:type="spellStart"/>
      <w:r>
        <w:rPr>
          <w:rFonts w:ascii="Times New Roman" w:hAnsi="Times New Roman"/>
          <w:sz w:val="26"/>
          <w:szCs w:val="26"/>
        </w:rPr>
        <w:t>Куданова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М.М. заняла призовое место в заключительном туре Открытой Международной Интернет-олимпиады по дисциплине «Информатика» (2019 г.)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 Данилин Д.А. в составе команды занял 2 место на Международной олимпиаде курсантов образовательных организаций высшего образования по информатике (2019 г.)</w:t>
      </w:r>
    </w:p>
    <w:p w:rsidR="001F5F47" w:rsidRPr="000B65C1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Студент </w:t>
      </w:r>
      <w:proofErr w:type="spellStart"/>
      <w:r>
        <w:rPr>
          <w:rFonts w:ascii="Times New Roman" w:hAnsi="Times New Roman"/>
          <w:sz w:val="26"/>
          <w:szCs w:val="26"/>
        </w:rPr>
        <w:t>Хвалынский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М.А. попал в число 1000 лучших на Евразийских соревнованиях в сфере ИКТ олимпиаде 2021 от компании </w:t>
      </w:r>
      <w:r>
        <w:rPr>
          <w:rFonts w:ascii="Times New Roman" w:hAnsi="Times New Roman"/>
          <w:sz w:val="26"/>
          <w:szCs w:val="26"/>
          <w:lang w:val="en-US"/>
        </w:rPr>
        <w:t>Huawei</w:t>
      </w:r>
      <w:r>
        <w:rPr>
          <w:rFonts w:ascii="Times New Roman" w:hAnsi="Times New Roman"/>
          <w:sz w:val="26"/>
          <w:szCs w:val="26"/>
        </w:rPr>
        <w:t xml:space="preserve">, за что был награжден ценным призом и был официально зарегистрирован как разработчик на платформе </w:t>
      </w:r>
      <w:r>
        <w:rPr>
          <w:rFonts w:ascii="Times New Roman" w:hAnsi="Times New Roman"/>
          <w:sz w:val="26"/>
          <w:szCs w:val="26"/>
          <w:lang w:val="en-US"/>
        </w:rPr>
        <w:t>Huawei</w:t>
      </w:r>
      <w:r w:rsidRPr="000B65C1">
        <w:rPr>
          <w:rFonts w:ascii="Times New Roman" w:hAnsi="Times New Roman"/>
          <w:sz w:val="26"/>
          <w:szCs w:val="26"/>
        </w:rPr>
        <w:t>.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Студент Федотов Денис Михайлович занял первое место в номинации </w:t>
      </w:r>
      <w:r>
        <w:rPr>
          <w:rFonts w:ascii="Times New Roman" w:hAnsi="Times New Roman"/>
          <w:sz w:val="26"/>
          <w:szCs w:val="26"/>
          <w:lang w:val="en-US"/>
        </w:rPr>
        <w:t>VR</w:t>
      </w:r>
      <w:r w:rsidRPr="007943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IX</w:t>
      </w:r>
      <w:r w:rsidRPr="007943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Межрегионального конкурса «Компьютерное 3</w:t>
      </w:r>
      <w:r>
        <w:rPr>
          <w:rFonts w:ascii="Times New Roman" w:hAnsi="Times New Roman"/>
          <w:sz w:val="26"/>
          <w:szCs w:val="26"/>
          <w:lang w:val="en-US"/>
        </w:rPr>
        <w:t>D</w:t>
      </w:r>
      <w:r w:rsidRPr="007943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моделирование»</w:t>
      </w:r>
      <w:r w:rsidRPr="000B65C1">
        <w:rPr>
          <w:rFonts w:ascii="Times New Roman" w:hAnsi="Times New Roman"/>
          <w:sz w:val="26"/>
          <w:szCs w:val="26"/>
        </w:rPr>
        <w:t xml:space="preserve"> (2021 </w:t>
      </w:r>
      <w:r>
        <w:rPr>
          <w:rFonts w:ascii="Times New Roman" w:hAnsi="Times New Roman"/>
          <w:sz w:val="26"/>
          <w:szCs w:val="26"/>
        </w:rPr>
        <w:t>г.</w:t>
      </w:r>
      <w:r w:rsidRPr="000B65C1">
        <w:rPr>
          <w:rFonts w:ascii="Times New Roman" w:hAnsi="Times New Roman"/>
          <w:sz w:val="26"/>
          <w:szCs w:val="26"/>
        </w:rPr>
        <w:t>)</w:t>
      </w:r>
    </w:p>
    <w:p w:rsidR="001F5F47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Аспирант кафедры </w:t>
      </w:r>
      <w:r w:rsidRPr="007943AF">
        <w:rPr>
          <w:rFonts w:ascii="Times New Roman" w:hAnsi="Times New Roman"/>
          <w:sz w:val="26"/>
          <w:szCs w:val="26"/>
        </w:rPr>
        <w:t xml:space="preserve">Ксения </w:t>
      </w:r>
      <w:proofErr w:type="spellStart"/>
      <w:r w:rsidRPr="007943AF">
        <w:rPr>
          <w:rFonts w:ascii="Times New Roman" w:hAnsi="Times New Roman"/>
          <w:sz w:val="26"/>
          <w:szCs w:val="26"/>
        </w:rPr>
        <w:t>Демушкина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80E8E">
        <w:rPr>
          <w:rFonts w:ascii="Times New Roman" w:hAnsi="Times New Roman"/>
          <w:sz w:val="26"/>
          <w:szCs w:val="26"/>
        </w:rPr>
        <w:t>награждена дипломом победителя «Лучший доклад в секции» за свой доклад на секции «Информационно-телекоммуникационные технологии» Всероссийской научно-практической конференции «СТУДЕНТ-НАУКА» (г. Воронеж, 2022 г.).</w:t>
      </w:r>
    </w:p>
    <w:p w:rsidR="001F5F47" w:rsidRPr="00480E8E" w:rsidRDefault="001F5F47" w:rsidP="001F5F4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Профессор кафедры Кузьмин А.В. был удостоен диплома Ученый года в номинации «Молодой доктор наук» (2021 г.), диплома победителя регионального конкурса «Инженер года» в номинации «Инженер-программист» (2022 г.).</w:t>
      </w:r>
    </w:p>
    <w:p w:rsidR="001F5F47" w:rsidRPr="00903CC5" w:rsidRDefault="001F5F47" w:rsidP="001F5F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CC5">
        <w:rPr>
          <w:rFonts w:ascii="Times New Roman" w:hAnsi="Times New Roman"/>
          <w:sz w:val="26"/>
          <w:szCs w:val="26"/>
        </w:rPr>
        <w:t>Сотрудник</w:t>
      </w:r>
      <w:r>
        <w:rPr>
          <w:rFonts w:ascii="Times New Roman" w:hAnsi="Times New Roman"/>
          <w:sz w:val="26"/>
          <w:szCs w:val="26"/>
        </w:rPr>
        <w:t>и</w:t>
      </w:r>
      <w:r w:rsidRPr="00903CC5">
        <w:rPr>
          <w:rFonts w:ascii="Times New Roman" w:hAnsi="Times New Roman"/>
          <w:sz w:val="26"/>
          <w:szCs w:val="26"/>
        </w:rPr>
        <w:t xml:space="preserve"> кафедры </w:t>
      </w:r>
      <w:r>
        <w:rPr>
          <w:rFonts w:ascii="Times New Roman" w:hAnsi="Times New Roman"/>
          <w:sz w:val="26"/>
          <w:szCs w:val="26"/>
        </w:rPr>
        <w:t xml:space="preserve">участвуют в работе диссертационных советов, организованных при ПГУ: Б.В. </w:t>
      </w:r>
      <w:proofErr w:type="spellStart"/>
      <w:r>
        <w:rPr>
          <w:rFonts w:ascii="Times New Roman" w:hAnsi="Times New Roman"/>
          <w:sz w:val="26"/>
          <w:szCs w:val="26"/>
        </w:rPr>
        <w:t>Чувыкин</w:t>
      </w:r>
      <w:proofErr w:type="spellEnd"/>
      <w:r>
        <w:rPr>
          <w:rFonts w:ascii="Times New Roman" w:hAnsi="Times New Roman"/>
          <w:sz w:val="26"/>
          <w:szCs w:val="26"/>
        </w:rPr>
        <w:t xml:space="preserve"> является председателем </w:t>
      </w:r>
      <w:r w:rsidRPr="00903CC5">
        <w:rPr>
          <w:rFonts w:ascii="Times New Roman" w:hAnsi="Times New Roman"/>
          <w:sz w:val="26"/>
          <w:szCs w:val="26"/>
        </w:rPr>
        <w:t>диссертационн</w:t>
      </w:r>
      <w:r>
        <w:rPr>
          <w:rFonts w:ascii="Times New Roman" w:hAnsi="Times New Roman"/>
          <w:sz w:val="26"/>
          <w:szCs w:val="26"/>
        </w:rPr>
        <w:t>ого</w:t>
      </w:r>
      <w:r w:rsidRPr="00903CC5">
        <w:rPr>
          <w:rFonts w:ascii="Times New Roman" w:hAnsi="Times New Roman"/>
          <w:sz w:val="26"/>
          <w:szCs w:val="26"/>
        </w:rPr>
        <w:t xml:space="preserve"> совет</w:t>
      </w:r>
      <w:r>
        <w:rPr>
          <w:rFonts w:ascii="Times New Roman" w:hAnsi="Times New Roman"/>
          <w:sz w:val="26"/>
          <w:szCs w:val="26"/>
        </w:rPr>
        <w:t>а</w:t>
      </w:r>
      <w:r w:rsidRPr="00903CC5">
        <w:rPr>
          <w:rFonts w:ascii="Times New Roman" w:hAnsi="Times New Roman"/>
          <w:sz w:val="26"/>
          <w:szCs w:val="26"/>
        </w:rPr>
        <w:t xml:space="preserve"> </w:t>
      </w:r>
      <w:r w:rsidRPr="00F76D80">
        <w:rPr>
          <w:rFonts w:ascii="Times New Roman" w:hAnsi="Times New Roman"/>
          <w:sz w:val="26"/>
          <w:szCs w:val="26"/>
        </w:rPr>
        <w:t>24.2.357.01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76D80">
        <w:rPr>
          <w:rFonts w:ascii="Times New Roman" w:hAnsi="Times New Roman"/>
          <w:sz w:val="26"/>
          <w:szCs w:val="26"/>
        </w:rPr>
        <w:t xml:space="preserve">Ю.Н. </w:t>
      </w:r>
      <w:proofErr w:type="spellStart"/>
      <w:r w:rsidRPr="00F76D80">
        <w:rPr>
          <w:rFonts w:ascii="Times New Roman" w:hAnsi="Times New Roman"/>
          <w:sz w:val="26"/>
          <w:szCs w:val="26"/>
        </w:rPr>
        <w:t>Косников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76D80">
        <w:rPr>
          <w:rFonts w:ascii="Times New Roman" w:hAnsi="Times New Roman"/>
          <w:sz w:val="26"/>
          <w:szCs w:val="26"/>
        </w:rPr>
        <w:t>– учены</w:t>
      </w:r>
      <w:r>
        <w:rPr>
          <w:rFonts w:ascii="Times New Roman" w:hAnsi="Times New Roman"/>
          <w:sz w:val="26"/>
          <w:szCs w:val="26"/>
        </w:rPr>
        <w:t>м</w:t>
      </w:r>
      <w:r w:rsidRPr="00F76D80">
        <w:rPr>
          <w:rFonts w:ascii="Times New Roman" w:hAnsi="Times New Roman"/>
          <w:sz w:val="26"/>
          <w:szCs w:val="26"/>
        </w:rPr>
        <w:t xml:space="preserve"> секретар</w:t>
      </w:r>
      <w:r>
        <w:rPr>
          <w:rFonts w:ascii="Times New Roman" w:hAnsi="Times New Roman"/>
          <w:sz w:val="26"/>
          <w:szCs w:val="26"/>
        </w:rPr>
        <w:t>ем</w:t>
      </w:r>
      <w:r w:rsidRPr="00F76D80">
        <w:rPr>
          <w:rFonts w:ascii="Times New Roman" w:hAnsi="Times New Roman"/>
          <w:sz w:val="26"/>
          <w:szCs w:val="26"/>
        </w:rPr>
        <w:t xml:space="preserve"> совета 24.2.357.03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03CC5"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>В</w:t>
      </w:r>
      <w:r w:rsidRPr="00903CC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903CC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узьмин </w:t>
      </w:r>
      <w:r>
        <w:rPr>
          <w:rFonts w:ascii="Times New Roman" w:hAnsi="Times New Roman"/>
          <w:sz w:val="26"/>
          <w:szCs w:val="26"/>
        </w:rPr>
        <w:noBreakHyphen/>
      </w:r>
      <w:r w:rsidRPr="00903CC5">
        <w:rPr>
          <w:rFonts w:ascii="Times New Roman" w:hAnsi="Times New Roman"/>
          <w:sz w:val="26"/>
          <w:szCs w:val="26"/>
        </w:rPr>
        <w:t xml:space="preserve"> членом диссертационн</w:t>
      </w:r>
      <w:r>
        <w:rPr>
          <w:rFonts w:ascii="Times New Roman" w:hAnsi="Times New Roman"/>
          <w:sz w:val="26"/>
          <w:szCs w:val="26"/>
        </w:rPr>
        <w:t>ых</w:t>
      </w:r>
      <w:r w:rsidRPr="00903CC5">
        <w:rPr>
          <w:rFonts w:ascii="Times New Roman" w:hAnsi="Times New Roman"/>
          <w:sz w:val="26"/>
          <w:szCs w:val="26"/>
        </w:rPr>
        <w:t xml:space="preserve"> совет</w:t>
      </w:r>
      <w:r>
        <w:rPr>
          <w:rFonts w:ascii="Times New Roman" w:hAnsi="Times New Roman"/>
          <w:sz w:val="26"/>
          <w:szCs w:val="26"/>
        </w:rPr>
        <w:t>ов</w:t>
      </w:r>
      <w:r w:rsidRPr="00903CC5">
        <w:rPr>
          <w:rFonts w:ascii="Times New Roman" w:hAnsi="Times New Roman"/>
          <w:sz w:val="26"/>
          <w:szCs w:val="26"/>
        </w:rPr>
        <w:t xml:space="preserve"> </w:t>
      </w:r>
      <w:r w:rsidRPr="00F76D80">
        <w:rPr>
          <w:rFonts w:ascii="Times New Roman" w:hAnsi="Times New Roman"/>
          <w:sz w:val="26"/>
          <w:szCs w:val="26"/>
        </w:rPr>
        <w:t>24.2.357.01 и 24.2.357.03</w:t>
      </w:r>
      <w:r>
        <w:rPr>
          <w:rFonts w:ascii="Times New Roman" w:hAnsi="Times New Roman"/>
          <w:sz w:val="26"/>
          <w:szCs w:val="26"/>
        </w:rPr>
        <w:t>.</w:t>
      </w:r>
    </w:p>
    <w:p w:rsidR="001F5F47" w:rsidRPr="00684C75" w:rsidRDefault="001F5F47" w:rsidP="001F5F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4C75">
        <w:rPr>
          <w:rFonts w:ascii="Times New Roman" w:hAnsi="Times New Roman"/>
          <w:sz w:val="26"/>
          <w:szCs w:val="26"/>
        </w:rPr>
        <w:t xml:space="preserve">При выполнении научно-исследовательской работы кафедра </w:t>
      </w:r>
      <w:r>
        <w:rPr>
          <w:rFonts w:ascii="Times New Roman" w:hAnsi="Times New Roman"/>
          <w:sz w:val="26"/>
          <w:szCs w:val="26"/>
        </w:rPr>
        <w:t>ИВС</w:t>
      </w:r>
      <w:r w:rsidRPr="00684C75">
        <w:rPr>
          <w:rFonts w:ascii="Times New Roman" w:hAnsi="Times New Roman"/>
          <w:sz w:val="26"/>
          <w:szCs w:val="26"/>
        </w:rPr>
        <w:t xml:space="preserve"> традиционно сотрудничает с ведущими научно-исследовательскими и промышленными предприятиями региона, такими как АО НПП «Рубин», АО «Радиозавод», </w:t>
      </w:r>
      <w:r>
        <w:rPr>
          <w:rFonts w:ascii="Times New Roman" w:hAnsi="Times New Roman"/>
          <w:sz w:val="26"/>
          <w:szCs w:val="26"/>
        </w:rPr>
        <w:t xml:space="preserve">АО «НИИФИ», </w:t>
      </w:r>
      <w:r w:rsidRPr="00684C75">
        <w:rPr>
          <w:rFonts w:ascii="Times New Roman" w:hAnsi="Times New Roman"/>
          <w:sz w:val="26"/>
          <w:szCs w:val="26"/>
        </w:rPr>
        <w:t>АО «НИИЭМП», АО «ПНИЭИ», ООО НПФ «Круг» и другими.</w:t>
      </w:r>
    </w:p>
    <w:p w:rsidR="001F5F47" w:rsidRDefault="001F5F47" w:rsidP="001F5F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4C75">
        <w:rPr>
          <w:rFonts w:ascii="Times New Roman" w:hAnsi="Times New Roman"/>
          <w:sz w:val="26"/>
          <w:szCs w:val="26"/>
        </w:rPr>
        <w:t xml:space="preserve">Кафедра </w:t>
      </w:r>
      <w:r>
        <w:rPr>
          <w:rFonts w:ascii="Times New Roman" w:hAnsi="Times New Roman"/>
          <w:sz w:val="26"/>
          <w:szCs w:val="26"/>
        </w:rPr>
        <w:t>ИВС</w:t>
      </w:r>
      <w:r w:rsidRPr="00684C75">
        <w:rPr>
          <w:rFonts w:ascii="Times New Roman" w:hAnsi="Times New Roman"/>
          <w:sz w:val="26"/>
          <w:szCs w:val="26"/>
        </w:rPr>
        <w:t xml:space="preserve"> активно взаимодействует с предприятиями</w:t>
      </w:r>
      <w:r>
        <w:rPr>
          <w:rFonts w:ascii="Times New Roman" w:hAnsi="Times New Roman"/>
          <w:sz w:val="26"/>
          <w:szCs w:val="26"/>
        </w:rPr>
        <w:t xml:space="preserve"> ИТ-сектора</w:t>
      </w:r>
      <w:r w:rsidRPr="00684C75">
        <w:rPr>
          <w:rFonts w:ascii="Times New Roman" w:hAnsi="Times New Roman"/>
          <w:sz w:val="26"/>
          <w:szCs w:val="26"/>
        </w:rPr>
        <w:t>, такими как ООО «</w:t>
      </w:r>
      <w:proofErr w:type="spellStart"/>
      <w:r>
        <w:rPr>
          <w:rFonts w:ascii="Times New Roman" w:hAnsi="Times New Roman"/>
          <w:sz w:val="26"/>
          <w:szCs w:val="26"/>
        </w:rPr>
        <w:t>Максофт</w:t>
      </w:r>
      <w:proofErr w:type="spellEnd"/>
      <w:r w:rsidRPr="00684C75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ООО «</w:t>
      </w:r>
      <w:proofErr w:type="spellStart"/>
      <w:r>
        <w:rPr>
          <w:rFonts w:ascii="Times New Roman" w:hAnsi="Times New Roman"/>
          <w:sz w:val="26"/>
          <w:szCs w:val="26"/>
        </w:rPr>
        <w:t>ПрофИТ</w:t>
      </w:r>
      <w:proofErr w:type="spellEnd"/>
      <w:r>
        <w:rPr>
          <w:rFonts w:ascii="Times New Roman" w:hAnsi="Times New Roman"/>
          <w:sz w:val="26"/>
          <w:szCs w:val="26"/>
        </w:rPr>
        <w:t xml:space="preserve">», ООО «ПКФ «Полет», ООО «Открытые решения» </w:t>
      </w:r>
      <w:r w:rsidRPr="00684C75">
        <w:rPr>
          <w:rFonts w:ascii="Times New Roman" w:hAnsi="Times New Roman"/>
          <w:sz w:val="26"/>
          <w:szCs w:val="26"/>
        </w:rPr>
        <w:t>и другими.</w:t>
      </w:r>
    </w:p>
    <w:p w:rsidR="001F5F47" w:rsidRDefault="001F5F47" w:rsidP="001F5F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3F86">
        <w:rPr>
          <w:rFonts w:ascii="Times New Roman" w:hAnsi="Times New Roman"/>
          <w:sz w:val="26"/>
          <w:szCs w:val="26"/>
        </w:rPr>
        <w:t>По результатам проверки кафедры</w:t>
      </w:r>
      <w:r>
        <w:rPr>
          <w:rFonts w:ascii="Times New Roman" w:hAnsi="Times New Roman"/>
          <w:sz w:val="26"/>
          <w:szCs w:val="26"/>
        </w:rPr>
        <w:t xml:space="preserve"> следует отметить положительную динамику по взаимодействию с организациями реального сектора экономики.</w:t>
      </w:r>
    </w:p>
    <w:p w:rsidR="001F5F47" w:rsidRPr="00923F86" w:rsidRDefault="001F5F47" w:rsidP="001F5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Однако при этом</w:t>
      </w:r>
      <w:r w:rsidRPr="00881A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итогам работы кафедры за последние пять лет </w:t>
      </w:r>
      <w:r w:rsidRPr="00923F86">
        <w:rPr>
          <w:rFonts w:ascii="Times New Roman" w:hAnsi="Times New Roman"/>
          <w:sz w:val="26"/>
          <w:szCs w:val="26"/>
        </w:rPr>
        <w:t>имеются следующие замечания:</w:t>
      </w:r>
    </w:p>
    <w:p w:rsidR="001F5F47" w:rsidRPr="00FD30D8" w:rsidRDefault="001F5F47" w:rsidP="001F5F47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D30D8">
        <w:rPr>
          <w:rFonts w:ascii="Times New Roman" w:hAnsi="Times New Roman"/>
          <w:sz w:val="26"/>
          <w:szCs w:val="26"/>
          <w:lang w:eastAsia="en-US"/>
        </w:rPr>
        <w:t>недостаточный объем привлекаемых средств за счет выполнения госбюджетных и хоздоговорных НИР;</w:t>
      </w:r>
    </w:p>
    <w:p w:rsidR="001F5F47" w:rsidRPr="00923F86" w:rsidRDefault="001F5F47" w:rsidP="001F5F47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923F86">
        <w:rPr>
          <w:rFonts w:ascii="Times New Roman" w:hAnsi="Times New Roman"/>
          <w:sz w:val="26"/>
          <w:szCs w:val="26"/>
        </w:rPr>
        <w:t>Рекомендации и предложения:</w:t>
      </w:r>
    </w:p>
    <w:p w:rsidR="001F5F47" w:rsidRPr="00A7399A" w:rsidRDefault="001F5F47" w:rsidP="001F5F47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7399A">
        <w:rPr>
          <w:rFonts w:ascii="Times New Roman" w:hAnsi="Times New Roman"/>
          <w:sz w:val="26"/>
          <w:szCs w:val="26"/>
          <w:lang w:eastAsia="en-US"/>
        </w:rPr>
        <w:t>необходимо активизировать работу (совместно с центром трансфера технологий университета) по продвижению и внедрению разработок и результатов интеллектуальной деятельности кафедры на предприятиях реального сектора экономики региона, РФ;</w:t>
      </w:r>
    </w:p>
    <w:p w:rsidR="001F5F47" w:rsidRPr="00A7399A" w:rsidRDefault="001F5F47" w:rsidP="001F5F47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7399A">
        <w:rPr>
          <w:rFonts w:ascii="Times New Roman" w:hAnsi="Times New Roman"/>
          <w:sz w:val="26"/>
          <w:szCs w:val="26"/>
          <w:lang w:eastAsia="en-US"/>
        </w:rPr>
        <w:t xml:space="preserve">выстраивать научные </w:t>
      </w:r>
      <w:proofErr w:type="spellStart"/>
      <w:r w:rsidRPr="00A7399A">
        <w:rPr>
          <w:rFonts w:ascii="Times New Roman" w:hAnsi="Times New Roman"/>
          <w:sz w:val="26"/>
          <w:szCs w:val="26"/>
          <w:lang w:eastAsia="en-US"/>
        </w:rPr>
        <w:t>коллаборации</w:t>
      </w:r>
      <w:proofErr w:type="spellEnd"/>
      <w:r w:rsidRPr="00A7399A">
        <w:rPr>
          <w:rFonts w:ascii="Times New Roman" w:hAnsi="Times New Roman"/>
          <w:sz w:val="26"/>
          <w:szCs w:val="26"/>
          <w:lang w:eastAsia="en-US"/>
        </w:rPr>
        <w:t xml:space="preserve"> по проведению научных исследований на основе партнерских соглашений с организациями высшего образования и научными организациями; </w:t>
      </w:r>
    </w:p>
    <w:p w:rsidR="001F5F47" w:rsidRPr="00923F86" w:rsidRDefault="001F5F47" w:rsidP="001F5F47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23F86">
        <w:rPr>
          <w:rFonts w:ascii="Times New Roman" w:hAnsi="Times New Roman"/>
          <w:sz w:val="26"/>
          <w:szCs w:val="26"/>
          <w:lang w:eastAsia="en-US"/>
        </w:rPr>
        <w:t>проводить дальнейшую работу по повышению показателей публикационной активности сотрудников кафедры в ведущих российских и зарубежных научных журналах.</w:t>
      </w:r>
    </w:p>
    <w:p w:rsidR="00D27B88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C366C">
        <w:rPr>
          <w:rFonts w:ascii="Times New Roman" w:hAnsi="Times New Roman"/>
          <w:b/>
          <w:sz w:val="26"/>
          <w:szCs w:val="26"/>
          <w:lang w:eastAsia="ru-RU"/>
        </w:rPr>
        <w:t xml:space="preserve">Заключение: </w:t>
      </w:r>
      <w:r w:rsidRPr="00DC366C">
        <w:rPr>
          <w:rFonts w:ascii="Times New Roman" w:hAnsi="Times New Roman"/>
          <w:sz w:val="26"/>
          <w:szCs w:val="26"/>
        </w:rPr>
        <w:t xml:space="preserve">По результатам проверки научной деятельности </w:t>
      </w:r>
      <w:r w:rsidRPr="00DC366C">
        <w:rPr>
          <w:rFonts w:ascii="Times New Roman" w:hAnsi="Times New Roman"/>
          <w:sz w:val="26"/>
          <w:szCs w:val="26"/>
          <w:lang w:eastAsia="ru-RU"/>
        </w:rPr>
        <w:t>кафедры «</w:t>
      </w:r>
      <w:r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Pr="00DC366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DC366C">
        <w:rPr>
          <w:rFonts w:ascii="Times New Roman" w:hAnsi="Times New Roman"/>
          <w:sz w:val="26"/>
          <w:szCs w:val="26"/>
        </w:rPr>
        <w:t xml:space="preserve">следует отметить </w:t>
      </w:r>
      <w:r>
        <w:rPr>
          <w:rFonts w:ascii="Times New Roman" w:hAnsi="Times New Roman"/>
          <w:sz w:val="26"/>
          <w:szCs w:val="26"/>
        </w:rPr>
        <w:t>активную работу по взаимодействию с организациями реального сектора экономики</w:t>
      </w:r>
      <w:r w:rsidRPr="00DC366C">
        <w:rPr>
          <w:rFonts w:ascii="Times New Roman" w:hAnsi="Times New Roman"/>
          <w:sz w:val="26"/>
          <w:szCs w:val="26"/>
        </w:rPr>
        <w:t>, НИРС.</w:t>
      </w:r>
      <w:r>
        <w:rPr>
          <w:rFonts w:ascii="Times New Roman" w:hAnsi="Times New Roman"/>
          <w:sz w:val="26"/>
          <w:szCs w:val="26"/>
        </w:rPr>
        <w:t xml:space="preserve"> Однако недостаточно высокие показатели по объемам НИР на 1 НПР</w:t>
      </w:r>
      <w:r w:rsidRPr="00DC36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позволяют признать уровень научно-исследовательской работы кафедры удовлетворительным</w:t>
      </w:r>
      <w:r w:rsidRPr="00DC366C">
        <w:rPr>
          <w:rFonts w:ascii="Times New Roman" w:hAnsi="Times New Roman"/>
          <w:sz w:val="26"/>
          <w:szCs w:val="26"/>
        </w:rPr>
        <w:t>.</w:t>
      </w:r>
    </w:p>
    <w:p w:rsidR="001F5F47" w:rsidRPr="00DC366C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3A0609" w:rsidRPr="00DB6233" w:rsidRDefault="003A0609" w:rsidP="003A0609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B6233">
        <w:rPr>
          <w:rFonts w:ascii="Times New Roman" w:hAnsi="Times New Roman"/>
          <w:b/>
          <w:sz w:val="26"/>
          <w:szCs w:val="26"/>
        </w:rPr>
        <w:t>Молодежная политика и воспитательная деятельность на кафедре</w:t>
      </w:r>
    </w:p>
    <w:p w:rsidR="003A0609" w:rsidRPr="00655955" w:rsidRDefault="003A0609" w:rsidP="003A06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233">
        <w:rPr>
          <w:rFonts w:ascii="Times New Roman" w:hAnsi="Times New Roman"/>
          <w:sz w:val="26"/>
          <w:szCs w:val="26"/>
        </w:rPr>
        <w:t>Молодежная политика и воспитательная деятельность</w:t>
      </w:r>
      <w:r w:rsidRPr="00DB6233">
        <w:rPr>
          <w:rFonts w:ascii="Times New Roman" w:hAnsi="Times New Roman"/>
          <w:b/>
          <w:sz w:val="26"/>
          <w:szCs w:val="26"/>
        </w:rPr>
        <w:t xml:space="preserve"> </w:t>
      </w:r>
      <w:r w:rsidRPr="005275D7">
        <w:rPr>
          <w:rFonts w:ascii="Times New Roman" w:hAnsi="Times New Roman"/>
          <w:sz w:val="26"/>
          <w:szCs w:val="26"/>
        </w:rPr>
        <w:t>со студентами строится в соответствии с Концепци</w:t>
      </w:r>
      <w:r w:rsidR="00FD18A0">
        <w:rPr>
          <w:rFonts w:ascii="Times New Roman" w:hAnsi="Times New Roman"/>
          <w:sz w:val="26"/>
          <w:szCs w:val="26"/>
        </w:rPr>
        <w:t>ей</w:t>
      </w:r>
      <w:r w:rsidRPr="005275D7">
        <w:rPr>
          <w:rFonts w:ascii="Times New Roman" w:hAnsi="Times New Roman"/>
          <w:sz w:val="26"/>
          <w:szCs w:val="26"/>
        </w:rPr>
        <w:t xml:space="preserve"> воспитательной деятельности в Пензенском государственном университете от 11.02.2021 №7, положениями, утвержденными Ученым советом ПГУ, решениями </w:t>
      </w:r>
      <w:r w:rsidRPr="00655955">
        <w:rPr>
          <w:rFonts w:ascii="Times New Roman" w:hAnsi="Times New Roman"/>
          <w:sz w:val="26"/>
          <w:szCs w:val="26"/>
        </w:rPr>
        <w:t xml:space="preserve">Ученого совета, приказами и распоряжениями </w:t>
      </w:r>
      <w:r w:rsidRPr="00655955">
        <w:rPr>
          <w:rFonts w:ascii="Times New Roman" w:hAnsi="Times New Roman"/>
          <w:sz w:val="26"/>
          <w:szCs w:val="26"/>
        </w:rPr>
        <w:lastRenderedPageBreak/>
        <w:t xml:space="preserve">ректора университета, касающимися воспитательной работы. </w:t>
      </w:r>
      <w:r w:rsidR="00D603E0" w:rsidRPr="00DB6233">
        <w:rPr>
          <w:rFonts w:ascii="Times New Roman" w:hAnsi="Times New Roman"/>
          <w:sz w:val="26"/>
          <w:szCs w:val="26"/>
        </w:rPr>
        <w:t>Молодежная политика и воспитательная деятельность</w:t>
      </w:r>
      <w:r w:rsidRPr="00655955">
        <w:rPr>
          <w:rFonts w:ascii="Times New Roman" w:hAnsi="Times New Roman"/>
          <w:sz w:val="26"/>
          <w:szCs w:val="26"/>
        </w:rPr>
        <w:t xml:space="preserve"> на кафедре «</w:t>
      </w:r>
      <w:r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Pr="00655955">
        <w:rPr>
          <w:rFonts w:ascii="Times New Roman" w:hAnsi="Times New Roman"/>
          <w:sz w:val="26"/>
          <w:szCs w:val="26"/>
        </w:rPr>
        <w:t>» направлена на создание условий для личностного и профессионального развития студента, формир</w:t>
      </w:r>
      <w:r w:rsidR="00FD18A0">
        <w:rPr>
          <w:rFonts w:ascii="Times New Roman" w:hAnsi="Times New Roman"/>
          <w:sz w:val="26"/>
          <w:szCs w:val="26"/>
        </w:rPr>
        <w:t>ования</w:t>
      </w:r>
      <w:r w:rsidRPr="00655955">
        <w:rPr>
          <w:rFonts w:ascii="Times New Roman" w:hAnsi="Times New Roman"/>
          <w:sz w:val="26"/>
          <w:szCs w:val="26"/>
        </w:rPr>
        <w:t xml:space="preserve"> </w:t>
      </w:r>
      <w:r w:rsidR="00C95377">
        <w:rPr>
          <w:rFonts w:ascii="Times New Roman" w:hAnsi="Times New Roman"/>
          <w:sz w:val="26"/>
          <w:szCs w:val="26"/>
        </w:rPr>
        <w:t>у него</w:t>
      </w:r>
      <w:r w:rsidRPr="00655955">
        <w:rPr>
          <w:rFonts w:ascii="Times New Roman" w:hAnsi="Times New Roman"/>
          <w:sz w:val="26"/>
          <w:szCs w:val="26"/>
        </w:rPr>
        <w:t xml:space="preserve"> высок</w:t>
      </w:r>
      <w:r w:rsidR="00FD18A0">
        <w:rPr>
          <w:rFonts w:ascii="Times New Roman" w:hAnsi="Times New Roman"/>
          <w:sz w:val="26"/>
          <w:szCs w:val="26"/>
        </w:rPr>
        <w:t>ой</w:t>
      </w:r>
      <w:r w:rsidRPr="00655955">
        <w:rPr>
          <w:rFonts w:ascii="Times New Roman" w:hAnsi="Times New Roman"/>
          <w:sz w:val="26"/>
          <w:szCs w:val="26"/>
        </w:rPr>
        <w:t xml:space="preserve"> образованност</w:t>
      </w:r>
      <w:r w:rsidR="00FD18A0">
        <w:rPr>
          <w:rFonts w:ascii="Times New Roman" w:hAnsi="Times New Roman"/>
          <w:sz w:val="26"/>
          <w:szCs w:val="26"/>
        </w:rPr>
        <w:t>и</w:t>
      </w:r>
      <w:r w:rsidRPr="00655955">
        <w:rPr>
          <w:rFonts w:ascii="Times New Roman" w:hAnsi="Times New Roman"/>
          <w:sz w:val="26"/>
          <w:szCs w:val="26"/>
        </w:rPr>
        <w:t>, гуманистическо</w:t>
      </w:r>
      <w:r w:rsidR="00C95377">
        <w:rPr>
          <w:rFonts w:ascii="Times New Roman" w:hAnsi="Times New Roman"/>
          <w:sz w:val="26"/>
          <w:szCs w:val="26"/>
        </w:rPr>
        <w:t>го</w:t>
      </w:r>
      <w:r w:rsidRPr="00655955">
        <w:rPr>
          <w:rFonts w:ascii="Times New Roman" w:hAnsi="Times New Roman"/>
          <w:sz w:val="26"/>
          <w:szCs w:val="26"/>
        </w:rPr>
        <w:t xml:space="preserve"> мировоззрени</w:t>
      </w:r>
      <w:r w:rsidR="00C95377">
        <w:rPr>
          <w:rFonts w:ascii="Times New Roman" w:hAnsi="Times New Roman"/>
          <w:sz w:val="26"/>
          <w:szCs w:val="26"/>
        </w:rPr>
        <w:t>я</w:t>
      </w:r>
      <w:r w:rsidRPr="00655955">
        <w:rPr>
          <w:rFonts w:ascii="Times New Roman" w:hAnsi="Times New Roman"/>
          <w:sz w:val="26"/>
          <w:szCs w:val="26"/>
        </w:rPr>
        <w:t>, устойчив</w:t>
      </w:r>
      <w:r w:rsidR="00C95377">
        <w:rPr>
          <w:rFonts w:ascii="Times New Roman" w:hAnsi="Times New Roman"/>
          <w:sz w:val="26"/>
          <w:szCs w:val="26"/>
        </w:rPr>
        <w:t>ой</w:t>
      </w:r>
      <w:r w:rsidRPr="00655955">
        <w:rPr>
          <w:rFonts w:ascii="Times New Roman" w:hAnsi="Times New Roman"/>
          <w:sz w:val="26"/>
          <w:szCs w:val="26"/>
        </w:rPr>
        <w:t xml:space="preserve"> систем</w:t>
      </w:r>
      <w:r w:rsidR="00C95377">
        <w:rPr>
          <w:rFonts w:ascii="Times New Roman" w:hAnsi="Times New Roman"/>
          <w:sz w:val="26"/>
          <w:szCs w:val="26"/>
        </w:rPr>
        <w:t>ы</w:t>
      </w:r>
      <w:r w:rsidRPr="00655955">
        <w:rPr>
          <w:rFonts w:ascii="Times New Roman" w:hAnsi="Times New Roman"/>
          <w:sz w:val="26"/>
          <w:szCs w:val="26"/>
        </w:rPr>
        <w:t xml:space="preserve"> нравственных и гражданских ценностей, чувства патриотизма, гражданственности, уважения к памяти защитников Отечества и подвигам героев Отечества, закону и правопорядку, к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A0609" w:rsidRPr="00655955" w:rsidRDefault="00D603E0" w:rsidP="003A060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6233">
        <w:rPr>
          <w:rFonts w:ascii="Times New Roman" w:hAnsi="Times New Roman"/>
          <w:sz w:val="26"/>
          <w:szCs w:val="26"/>
        </w:rPr>
        <w:t>Молодежная политика и воспитательная деятельность</w:t>
      </w:r>
      <w:r w:rsidR="003A0609" w:rsidRPr="00655955">
        <w:rPr>
          <w:rFonts w:ascii="Times New Roman" w:eastAsia="Times New Roman" w:hAnsi="Times New Roman" w:cs="Times New Roman"/>
          <w:sz w:val="26"/>
          <w:szCs w:val="26"/>
        </w:rPr>
        <w:t xml:space="preserve">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3A0609" w:rsidRPr="00655955" w:rsidRDefault="003A0609" w:rsidP="003A060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Воспитательная работа ведется по следующим направлениям: </w:t>
      </w:r>
    </w:p>
    <w:p w:rsidR="003A0609" w:rsidRPr="00655955" w:rsidRDefault="003A0609" w:rsidP="003A0609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 xml:space="preserve">гражданское, </w:t>
      </w:r>
    </w:p>
    <w:p w:rsidR="003A0609" w:rsidRPr="00655955" w:rsidRDefault="003A0609" w:rsidP="003A0609">
      <w:pPr>
        <w:pStyle w:val="13"/>
        <w:widowControl w:val="0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духовно-нравственное,</w:t>
      </w:r>
    </w:p>
    <w:p w:rsidR="003A0609" w:rsidRPr="00655955" w:rsidRDefault="003A0609" w:rsidP="003A0609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патриотическое,</w:t>
      </w:r>
    </w:p>
    <w:p w:rsidR="003A0609" w:rsidRPr="00655955" w:rsidRDefault="003A0609" w:rsidP="003A0609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культурно-просветительское,</w:t>
      </w:r>
    </w:p>
    <w:p w:rsidR="003A0609" w:rsidRPr="00655955" w:rsidRDefault="003A0609" w:rsidP="003A0609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  <w:highlight w:val="white"/>
        </w:rPr>
        <w:t>экологическое,</w:t>
      </w:r>
    </w:p>
    <w:p w:rsidR="003A0609" w:rsidRPr="00655955" w:rsidRDefault="003A0609" w:rsidP="003A0609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физическое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A0609" w:rsidRDefault="003A0609" w:rsidP="003A0609">
      <w:pPr>
        <w:pStyle w:val="1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профессионально-трудовое</w:t>
      </w:r>
    </w:p>
    <w:p w:rsidR="003A0609" w:rsidRPr="00655955" w:rsidRDefault="003A0609" w:rsidP="003A060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55955">
        <w:rPr>
          <w:rFonts w:ascii="Times New Roman" w:eastAsia="Times New Roman" w:hAnsi="Times New Roman" w:cs="Times New Roman"/>
          <w:sz w:val="26"/>
          <w:szCs w:val="26"/>
        </w:rPr>
        <w:t>и предполагает:</w:t>
      </w:r>
    </w:p>
    <w:p w:rsidR="003A0609" w:rsidRPr="00655955" w:rsidRDefault="003A0609" w:rsidP="003A0609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развитие личности, создание условий для самоопределения и социализации обучающихся;</w:t>
      </w:r>
    </w:p>
    <w:p w:rsidR="003A0609" w:rsidRPr="00655955" w:rsidRDefault="003A0609" w:rsidP="003A0609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чувства патриотизма и гражданственности;</w:t>
      </w:r>
    </w:p>
    <w:p w:rsidR="003A0609" w:rsidRPr="00655955" w:rsidRDefault="003A0609" w:rsidP="003A0609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3A0609" w:rsidRPr="00655955" w:rsidRDefault="003A0609" w:rsidP="003A0609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правил и норм поведения в интересах человека, семьи, общества и государства;</w:t>
      </w:r>
    </w:p>
    <w:p w:rsidR="003A0609" w:rsidRPr="00655955" w:rsidRDefault="003A0609" w:rsidP="003A0609">
      <w:pPr>
        <w:pStyle w:val="13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формирование у обучающихся бережного отношения к природе и окружающей среде;</w:t>
      </w:r>
    </w:p>
    <w:p w:rsidR="003A0609" w:rsidRPr="00655955" w:rsidRDefault="003A0609" w:rsidP="003A0609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955">
        <w:rPr>
          <w:rFonts w:ascii="Times New Roman" w:eastAsia="Times New Roman" w:hAnsi="Times New Roman" w:cs="Times New Roman"/>
          <w:sz w:val="26"/>
          <w:szCs w:val="26"/>
        </w:rPr>
        <w:t>– профилактику деструктивного поведения обучающихся.</w:t>
      </w:r>
    </w:p>
    <w:p w:rsidR="003A0609" w:rsidRPr="0014047F" w:rsidRDefault="003A0609" w:rsidP="003A06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A0609" w:rsidRPr="00655955" w:rsidRDefault="003A0609" w:rsidP="003A0609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655955">
        <w:rPr>
          <w:rFonts w:ascii="Times New Roman" w:hAnsi="Times New Roman"/>
          <w:b/>
          <w:i/>
          <w:sz w:val="26"/>
          <w:szCs w:val="26"/>
        </w:rPr>
        <w:t>Количественные показатели организации воспитательной работы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88"/>
        <w:gridCol w:w="1701"/>
      </w:tblGrid>
      <w:tr w:rsidR="003A0609" w:rsidRPr="001C2276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№ п/п</w:t>
            </w:r>
            <w:r w:rsidRPr="0026772A">
              <w:rPr>
                <w:rFonts w:ascii="Times New Roman" w:hAnsi="Times New Roman"/>
              </w:rPr>
              <w:tab/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1C2276" w:rsidRDefault="003A0609" w:rsidP="003A0609">
            <w:pPr>
              <w:tabs>
                <w:tab w:val="left" w:pos="993"/>
              </w:tabs>
              <w:spacing w:after="0" w:line="240" w:lineRule="auto"/>
              <w:ind w:right="175"/>
              <w:jc w:val="center"/>
              <w:rPr>
                <w:rFonts w:ascii="Times New Roman" w:hAnsi="Times New Roman"/>
              </w:rPr>
            </w:pPr>
            <w:r w:rsidRPr="001C2276">
              <w:rPr>
                <w:rFonts w:ascii="Times New Roman" w:hAnsi="Times New Roman"/>
              </w:rPr>
              <w:t>Количество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студентов/ количество студенческих 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A873F4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236/12</w:t>
            </w:r>
          </w:p>
        </w:tc>
      </w:tr>
      <w:tr w:rsidR="003A0609" w:rsidRPr="0014047F" w:rsidTr="003A0609">
        <w:trPr>
          <w:trHeight w:val="11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кураторов и закрепление их по группам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A873F4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26772A">
              <w:rPr>
                <w:rFonts w:ascii="Times New Roman" w:hAnsi="Times New Roman"/>
              </w:rPr>
              <w:t>тьюторов</w:t>
            </w:r>
            <w:proofErr w:type="spellEnd"/>
            <w:r w:rsidRPr="0026772A">
              <w:rPr>
                <w:rFonts w:ascii="Times New Roman" w:hAnsi="Times New Roman"/>
              </w:rPr>
              <w:t>, закрепленных за группами первого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A873F4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 xml:space="preserve">привлечение </w:t>
            </w:r>
            <w:proofErr w:type="spellStart"/>
            <w:r w:rsidRPr="0026772A">
              <w:rPr>
                <w:rFonts w:ascii="Times New Roman" w:hAnsi="Times New Roman"/>
              </w:rPr>
              <w:t>тьюторов</w:t>
            </w:r>
            <w:proofErr w:type="spellEnd"/>
            <w:r w:rsidRPr="0026772A">
              <w:rPr>
                <w:rFonts w:ascii="Times New Roman" w:hAnsi="Times New Roman"/>
              </w:rPr>
              <w:t>, закрепленных групп к отслеживанию активности в социальных сетях под контролем куратора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A873F4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873F4">
              <w:rPr>
                <w:rFonts w:ascii="Times New Roman" w:hAnsi="Times New Roman"/>
              </w:rPr>
              <w:t>да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студентов, проживающих в общежитии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9A1B63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B63">
              <w:rPr>
                <w:rFonts w:ascii="Times New Roman" w:hAnsi="Times New Roman"/>
              </w:rPr>
              <w:t>11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сирот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9A1B63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B63">
              <w:rPr>
                <w:rFonts w:ascii="Times New Roman" w:hAnsi="Times New Roman"/>
              </w:rPr>
              <w:t>0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9A1B63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B63">
              <w:rPr>
                <w:rFonts w:ascii="Times New Roman" w:hAnsi="Times New Roman"/>
              </w:rPr>
              <w:t>0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обучающихся, получающих стипендию:</w:t>
            </w:r>
          </w:p>
          <w:p w:rsidR="003A0609" w:rsidRPr="0026772A" w:rsidRDefault="003A0609" w:rsidP="003A0609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государственную академическую</w:t>
            </w:r>
          </w:p>
          <w:p w:rsidR="003A0609" w:rsidRPr="0026772A" w:rsidRDefault="003A0609" w:rsidP="003A0609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государственную социальную</w:t>
            </w:r>
          </w:p>
          <w:p w:rsidR="003A0609" w:rsidRPr="0026772A" w:rsidRDefault="003A0609" w:rsidP="003A0609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по достижениям</w:t>
            </w:r>
          </w:p>
          <w:p w:rsidR="003A0609" w:rsidRPr="0026772A" w:rsidRDefault="003A0609" w:rsidP="003A0609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Президента РФ, Правительства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300F12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A0609" w:rsidRPr="00300F12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0F12">
              <w:rPr>
                <w:rFonts w:ascii="Times New Roman" w:hAnsi="Times New Roman"/>
              </w:rPr>
              <w:t>129</w:t>
            </w:r>
          </w:p>
          <w:p w:rsidR="003A0609" w:rsidRPr="00300F12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0F12">
              <w:rPr>
                <w:rFonts w:ascii="Times New Roman" w:hAnsi="Times New Roman"/>
              </w:rPr>
              <w:t>42</w:t>
            </w:r>
          </w:p>
          <w:p w:rsidR="003A0609" w:rsidRPr="00300F12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00F12">
              <w:rPr>
                <w:rFonts w:ascii="Times New Roman" w:hAnsi="Times New Roman"/>
                <w:lang w:val="en-US"/>
              </w:rPr>
              <w:t>15</w:t>
            </w:r>
          </w:p>
          <w:p w:rsidR="003A0609" w:rsidRPr="00300F12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0F12">
              <w:rPr>
                <w:rFonts w:ascii="Times New Roman" w:hAnsi="Times New Roman"/>
              </w:rPr>
              <w:t>0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6772A">
              <w:rPr>
                <w:rFonts w:ascii="Times New Roman" w:hAnsi="Times New Roman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8346F6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346F6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3A0609" w:rsidRPr="0014047F" w:rsidTr="003A06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26772A" w:rsidRDefault="003A0609" w:rsidP="003A0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72A">
              <w:rPr>
                <w:rFonts w:ascii="Times New Roman" w:hAnsi="Times New Roman"/>
              </w:rPr>
              <w:t>количество правонарушений, совершенных студентами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09" w:rsidRPr="005235D2" w:rsidRDefault="003A0609" w:rsidP="003A0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235D2">
              <w:rPr>
                <w:rFonts w:ascii="Times New Roman" w:hAnsi="Times New Roman"/>
              </w:rPr>
              <w:t>0</w:t>
            </w:r>
          </w:p>
        </w:tc>
      </w:tr>
    </w:tbl>
    <w:p w:rsidR="003A0609" w:rsidRDefault="003A0609" w:rsidP="003A0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ru-RU"/>
        </w:rPr>
      </w:pPr>
    </w:p>
    <w:p w:rsidR="003A0609" w:rsidRDefault="003A0609" w:rsidP="003A0609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52A1">
        <w:rPr>
          <w:rFonts w:ascii="Times New Roman" w:eastAsia="Times New Roman" w:hAnsi="Times New Roman" w:cs="Times New Roman"/>
          <w:sz w:val="26"/>
          <w:szCs w:val="26"/>
        </w:rPr>
        <w:t>Приказо</w:t>
      </w:r>
      <w:r>
        <w:rPr>
          <w:rFonts w:ascii="Times New Roman" w:eastAsia="Times New Roman" w:hAnsi="Times New Roman" w:cs="Times New Roman"/>
          <w:sz w:val="26"/>
          <w:szCs w:val="26"/>
        </w:rPr>
        <w:t>м ректора на кафедре назначены 8</w:t>
      </w:r>
      <w:r w:rsidRPr="000952A1">
        <w:rPr>
          <w:rFonts w:ascii="Times New Roman" w:eastAsia="Times New Roman" w:hAnsi="Times New Roman" w:cs="Times New Roman"/>
          <w:sz w:val="26"/>
          <w:szCs w:val="26"/>
        </w:rPr>
        <w:t xml:space="preserve"> кураторов. Планирование и</w:t>
      </w:r>
      <w:r w:rsidRPr="00CF3E1A">
        <w:rPr>
          <w:rFonts w:ascii="Times New Roman" w:eastAsia="Times New Roman" w:hAnsi="Times New Roman" w:cs="Times New Roman"/>
          <w:sz w:val="26"/>
          <w:szCs w:val="26"/>
        </w:rPr>
        <w:t xml:space="preserve"> проведение воспитательной работы со студентами групп отражается в дневниках работы кураторов. Дневники оформлены у кураторов 1, 2, 3, 4 курсов.</w:t>
      </w:r>
    </w:p>
    <w:p w:rsidR="003A0609" w:rsidRPr="0014047F" w:rsidRDefault="003A0609" w:rsidP="003A0609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Ниже приведена информация о проведенных мероприятиях 2022-2023 уч. года.</w:t>
      </w:r>
      <w:r w:rsidRPr="00CF3E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A0609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  <w:t>По граж</w:t>
      </w:r>
      <w:r>
        <w:rPr>
          <w:rFonts w:ascii="Times New Roman" w:hAnsi="Times New Roman"/>
          <w:sz w:val="26"/>
          <w:szCs w:val="26"/>
        </w:rPr>
        <w:t>данскому направлению проведено 12 мероприятий</w:t>
      </w:r>
    </w:p>
    <w:p w:rsidR="00A811B9" w:rsidRDefault="00A811B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14"/>
        <w:gridCol w:w="3543"/>
        <w:gridCol w:w="1343"/>
        <w:gridCol w:w="2598"/>
      </w:tblGrid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Дата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Наименования и краткое содержание мероприятия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Количество студентов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Ответственный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5.09.2022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Беседа, посвящённая Дню солидарности в борьбе с терроризмом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Все кураторы групп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41524A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  <w:r w:rsidRPr="0041524A">
              <w:rPr>
                <w:rFonts w:ascii="Times New Roman" w:hAnsi="Times New Roman"/>
              </w:rPr>
              <w:t xml:space="preserve">2022 г. </w:t>
            </w:r>
          </w:p>
        </w:tc>
        <w:tc>
          <w:tcPr>
            <w:tcW w:w="3543" w:type="dxa"/>
          </w:tcPr>
          <w:p w:rsidR="003A0609" w:rsidRPr="0041524A" w:rsidRDefault="003A0609" w:rsidP="003A0609">
            <w:pPr>
              <w:pStyle w:val="1"/>
              <w:shd w:val="clear" w:color="auto" w:fill="FFFFFF"/>
              <w:tabs>
                <w:tab w:val="clear" w:pos="432"/>
                <w:tab w:val="num" w:pos="35"/>
              </w:tabs>
              <w:spacing w:line="240" w:lineRule="auto"/>
              <w:ind w:left="35" w:hanging="35"/>
              <w:jc w:val="left"/>
              <w:outlineLvl w:val="0"/>
              <w:rPr>
                <w:bCs/>
                <w:color w:val="212529"/>
                <w:sz w:val="22"/>
                <w:szCs w:val="22"/>
              </w:rPr>
            </w:pPr>
            <w:r>
              <w:rPr>
                <w:bCs/>
                <w:color w:val="212529"/>
                <w:sz w:val="22"/>
                <w:szCs w:val="22"/>
              </w:rPr>
              <w:t>Ознакомление студентов</w:t>
            </w:r>
            <w:r w:rsidRPr="0041524A">
              <w:rPr>
                <w:bCs/>
                <w:color w:val="212529"/>
                <w:sz w:val="22"/>
                <w:szCs w:val="22"/>
              </w:rPr>
              <w:t xml:space="preserve"> с нормативными </w:t>
            </w:r>
            <w:r>
              <w:rPr>
                <w:bCs/>
                <w:color w:val="212529"/>
                <w:sz w:val="22"/>
                <w:szCs w:val="22"/>
              </w:rPr>
              <w:t>д</w:t>
            </w:r>
            <w:r w:rsidRPr="0041524A">
              <w:rPr>
                <w:bCs/>
                <w:color w:val="212529"/>
                <w:sz w:val="22"/>
                <w:szCs w:val="22"/>
              </w:rPr>
              <w:t>окументами ПГУ</w:t>
            </w:r>
          </w:p>
        </w:tc>
        <w:tc>
          <w:tcPr>
            <w:tcW w:w="1343" w:type="dxa"/>
          </w:tcPr>
          <w:p w:rsidR="003A0609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Все кураторы групп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41524A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41524A">
              <w:rPr>
                <w:rFonts w:ascii="Times New Roman" w:hAnsi="Times New Roman"/>
              </w:rPr>
              <w:t>26.09.2022 г.</w:t>
            </w:r>
          </w:p>
        </w:tc>
        <w:tc>
          <w:tcPr>
            <w:tcW w:w="3543" w:type="dxa"/>
          </w:tcPr>
          <w:p w:rsidR="003A0609" w:rsidRPr="0041524A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41524A">
              <w:rPr>
                <w:rFonts w:ascii="Times New Roman" w:hAnsi="Times New Roman"/>
              </w:rPr>
              <w:t xml:space="preserve"> студентов с </w:t>
            </w:r>
            <w:r>
              <w:rPr>
                <w:rFonts w:ascii="Times New Roman" w:hAnsi="Times New Roman"/>
              </w:rPr>
              <w:t>«</w:t>
            </w:r>
            <w:r w:rsidRPr="0041524A">
              <w:rPr>
                <w:rFonts w:ascii="Times New Roman" w:hAnsi="Times New Roman"/>
              </w:rPr>
              <w:t xml:space="preserve">Алгоритмом действий обучающихся при совершении (угрозе совершения) преступления </w:t>
            </w:r>
            <w:r>
              <w:rPr>
                <w:rFonts w:ascii="Times New Roman" w:hAnsi="Times New Roman"/>
              </w:rPr>
              <w:t>…</w:t>
            </w:r>
            <w:r w:rsidRPr="0041524A">
              <w:rPr>
                <w:rFonts w:ascii="Times New Roman" w:hAnsi="Times New Roman"/>
              </w:rPr>
              <w:t xml:space="preserve">, а также информационного взаимодействия с территориальными органами МВД России, </w:t>
            </w:r>
            <w:proofErr w:type="spellStart"/>
            <w:r w:rsidRPr="0041524A">
              <w:rPr>
                <w:rFonts w:ascii="Times New Roman" w:hAnsi="Times New Roman"/>
              </w:rPr>
              <w:t>Росгвардии</w:t>
            </w:r>
            <w:proofErr w:type="spellEnd"/>
            <w:r w:rsidRPr="0041524A">
              <w:rPr>
                <w:rFonts w:ascii="Times New Roman" w:hAnsi="Times New Roman"/>
              </w:rPr>
              <w:t xml:space="preserve"> и ФСБ России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43" w:type="dxa"/>
          </w:tcPr>
          <w:p w:rsidR="003A0609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Все кураторы групп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3.10.2022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День грамотности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1F6321">
              <w:rPr>
                <w:rFonts w:ascii="Times New Roman" w:hAnsi="Times New Roman"/>
                <w:szCs w:val="20"/>
              </w:rPr>
              <w:t>Голобокова</w:t>
            </w:r>
            <w:proofErr w:type="spellEnd"/>
            <w:r w:rsidRPr="001F6321">
              <w:rPr>
                <w:rFonts w:ascii="Times New Roman" w:hAnsi="Times New Roman"/>
                <w:szCs w:val="20"/>
              </w:rPr>
              <w:t xml:space="preserve"> Е.М.</w:t>
            </w:r>
          </w:p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Убиенных А.Г.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 xml:space="preserve">10-15.10.2022 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Социально-психологическое тестирование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1F6321">
              <w:rPr>
                <w:rFonts w:ascii="Times New Roman" w:hAnsi="Times New Roman"/>
                <w:szCs w:val="20"/>
              </w:rPr>
              <w:t>Голобокова</w:t>
            </w:r>
            <w:proofErr w:type="spellEnd"/>
            <w:r w:rsidRPr="001F6321">
              <w:rPr>
                <w:rFonts w:ascii="Times New Roman" w:hAnsi="Times New Roman"/>
                <w:szCs w:val="20"/>
              </w:rPr>
              <w:t xml:space="preserve"> Е.М.</w:t>
            </w:r>
          </w:p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Убиенных А.Г.</w:t>
            </w:r>
          </w:p>
        </w:tc>
      </w:tr>
      <w:tr w:rsidR="003A0609" w:rsidRPr="001F6321" w:rsidTr="00F735E3">
        <w:trPr>
          <w:trHeight w:val="444"/>
        </w:trPr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Октябрь 2022 – май 2023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Политинформация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Все кураторы групп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21.11 -5.12.2022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Тестирование  «Мы против коррупции»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Все кураторы групп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28.11.2022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Круглый стол «Сущность терроризма»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Убиенных А.Г.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10.02.2023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Опрос «Отношение обучающихся к современной политической обстановке в России»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110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Все кураторы групп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4.09.2023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Митинг Памяти жертв Беслана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1F6321">
              <w:rPr>
                <w:rFonts w:ascii="Times New Roman" w:hAnsi="Times New Roman"/>
                <w:szCs w:val="20"/>
              </w:rPr>
              <w:t>Бобрышева</w:t>
            </w:r>
            <w:proofErr w:type="spellEnd"/>
            <w:r w:rsidRPr="001F6321">
              <w:rPr>
                <w:rFonts w:ascii="Times New Roman" w:hAnsi="Times New Roman"/>
                <w:szCs w:val="20"/>
              </w:rPr>
              <w:t xml:space="preserve"> Г.В.</w:t>
            </w:r>
          </w:p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Буданов К.М.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10-15.10.2023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Социально-психологическое тестирование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1F6321">
              <w:rPr>
                <w:rFonts w:ascii="Times New Roman" w:hAnsi="Times New Roman"/>
                <w:szCs w:val="20"/>
              </w:rPr>
              <w:t>Бобрышева</w:t>
            </w:r>
            <w:proofErr w:type="spellEnd"/>
            <w:r w:rsidRPr="001F6321">
              <w:rPr>
                <w:rFonts w:ascii="Times New Roman" w:hAnsi="Times New Roman"/>
                <w:szCs w:val="20"/>
              </w:rPr>
              <w:t xml:space="preserve"> Г.В.</w:t>
            </w:r>
          </w:p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Буданов К.М.</w:t>
            </w:r>
          </w:p>
        </w:tc>
      </w:tr>
      <w:tr w:rsidR="003A0609" w:rsidRPr="001F6321" w:rsidTr="00F735E3">
        <w:tc>
          <w:tcPr>
            <w:tcW w:w="2014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16.10.2023</w:t>
            </w:r>
          </w:p>
        </w:tc>
        <w:tc>
          <w:tcPr>
            <w:tcW w:w="35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День грамотности</w:t>
            </w:r>
          </w:p>
        </w:tc>
        <w:tc>
          <w:tcPr>
            <w:tcW w:w="1343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50</w:t>
            </w:r>
          </w:p>
        </w:tc>
        <w:tc>
          <w:tcPr>
            <w:tcW w:w="2598" w:type="dxa"/>
          </w:tcPr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1F6321">
              <w:rPr>
                <w:rFonts w:ascii="Times New Roman" w:hAnsi="Times New Roman"/>
                <w:szCs w:val="20"/>
              </w:rPr>
              <w:t>Бобрышева</w:t>
            </w:r>
            <w:proofErr w:type="spellEnd"/>
            <w:r w:rsidRPr="001F6321">
              <w:rPr>
                <w:rFonts w:ascii="Times New Roman" w:hAnsi="Times New Roman"/>
                <w:szCs w:val="20"/>
              </w:rPr>
              <w:t xml:space="preserve"> Г.В.</w:t>
            </w:r>
          </w:p>
          <w:p w:rsidR="003A0609" w:rsidRPr="001F6321" w:rsidRDefault="003A0609" w:rsidP="003A06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F6321">
              <w:rPr>
                <w:rFonts w:ascii="Times New Roman" w:hAnsi="Times New Roman"/>
                <w:szCs w:val="20"/>
              </w:rPr>
              <w:t>Буданов К.М.</w:t>
            </w:r>
          </w:p>
        </w:tc>
      </w:tr>
    </w:tbl>
    <w:p w:rsidR="001A0E72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</w:r>
    </w:p>
    <w:p w:rsidR="001A0E72" w:rsidRDefault="001A0E72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A0E72" w:rsidRDefault="001A0E72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A0E72" w:rsidRDefault="001A0E72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A0609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духовно-нравственному направлению проведено 3 мероприятия</w:t>
      </w:r>
    </w:p>
    <w:tbl>
      <w:tblPr>
        <w:tblStyle w:val="a3"/>
        <w:tblW w:w="0" w:type="auto"/>
        <w:tblInd w:w="108" w:type="dxa"/>
        <w:tblLook w:val="04A0"/>
      </w:tblPr>
      <w:tblGrid>
        <w:gridCol w:w="1305"/>
        <w:gridCol w:w="3969"/>
        <w:gridCol w:w="1626"/>
        <w:gridCol w:w="2337"/>
      </w:tblGrid>
      <w:tr w:rsidR="003A0609" w:rsidRPr="00CB04B6" w:rsidTr="00196BDD">
        <w:tc>
          <w:tcPr>
            <w:tcW w:w="1305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Дата</w:t>
            </w:r>
          </w:p>
        </w:tc>
        <w:tc>
          <w:tcPr>
            <w:tcW w:w="3969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Наименования и краткое содержание мероприятия</w:t>
            </w:r>
          </w:p>
        </w:tc>
        <w:tc>
          <w:tcPr>
            <w:tcW w:w="1626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Количество студентов</w:t>
            </w:r>
          </w:p>
        </w:tc>
        <w:tc>
          <w:tcPr>
            <w:tcW w:w="2337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Ответственный</w:t>
            </w:r>
          </w:p>
        </w:tc>
      </w:tr>
      <w:tr w:rsidR="003A0609" w:rsidRPr="00CB04B6" w:rsidTr="00196BDD">
        <w:tc>
          <w:tcPr>
            <w:tcW w:w="1305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Октябрь 2022</w:t>
            </w:r>
          </w:p>
        </w:tc>
        <w:tc>
          <w:tcPr>
            <w:tcW w:w="3969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Интернет-викторина к дню рождения М.Ю. Лермонтова</w:t>
            </w:r>
          </w:p>
        </w:tc>
        <w:tc>
          <w:tcPr>
            <w:tcW w:w="1626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65</w:t>
            </w:r>
          </w:p>
        </w:tc>
        <w:tc>
          <w:tcPr>
            <w:tcW w:w="2337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Все кураторы групп</w:t>
            </w:r>
          </w:p>
        </w:tc>
      </w:tr>
      <w:tr w:rsidR="003A0609" w:rsidRPr="00CB04B6" w:rsidTr="00196BDD">
        <w:tc>
          <w:tcPr>
            <w:tcW w:w="1305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25.01.2023</w:t>
            </w:r>
          </w:p>
        </w:tc>
        <w:tc>
          <w:tcPr>
            <w:tcW w:w="3969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Татьянин  День</w:t>
            </w:r>
          </w:p>
        </w:tc>
        <w:tc>
          <w:tcPr>
            <w:tcW w:w="1626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4</w:t>
            </w:r>
          </w:p>
        </w:tc>
        <w:tc>
          <w:tcPr>
            <w:tcW w:w="2337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04B6">
              <w:rPr>
                <w:rFonts w:ascii="Times New Roman" w:hAnsi="Times New Roman"/>
              </w:rPr>
              <w:t>Голобокова</w:t>
            </w:r>
            <w:proofErr w:type="spellEnd"/>
            <w:r w:rsidRPr="00CB04B6">
              <w:rPr>
                <w:rFonts w:ascii="Times New Roman" w:hAnsi="Times New Roman"/>
              </w:rPr>
              <w:t xml:space="preserve"> Е.М.</w:t>
            </w:r>
          </w:p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Убиенных А.Г</w:t>
            </w:r>
          </w:p>
        </w:tc>
      </w:tr>
      <w:tr w:rsidR="003A0609" w:rsidRPr="00CB04B6" w:rsidTr="00196BDD">
        <w:tc>
          <w:tcPr>
            <w:tcW w:w="1305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20.03.2023</w:t>
            </w:r>
          </w:p>
        </w:tc>
        <w:tc>
          <w:tcPr>
            <w:tcW w:w="3969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 xml:space="preserve">Встреча с кинопублицистом </w:t>
            </w:r>
            <w:proofErr w:type="spellStart"/>
            <w:r w:rsidRPr="00CB04B6">
              <w:rPr>
                <w:rFonts w:ascii="Times New Roman" w:hAnsi="Times New Roman"/>
              </w:rPr>
              <w:t>Миляевым</w:t>
            </w:r>
            <w:proofErr w:type="spellEnd"/>
            <w:r w:rsidRPr="00CB04B6">
              <w:rPr>
                <w:rFonts w:ascii="Times New Roman" w:hAnsi="Times New Roman"/>
              </w:rPr>
              <w:t xml:space="preserve"> Вячеславом Николаевичем</w:t>
            </w:r>
          </w:p>
        </w:tc>
        <w:tc>
          <w:tcPr>
            <w:tcW w:w="1626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30</w:t>
            </w:r>
          </w:p>
        </w:tc>
        <w:tc>
          <w:tcPr>
            <w:tcW w:w="2337" w:type="dxa"/>
          </w:tcPr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04B6">
              <w:rPr>
                <w:rFonts w:ascii="Times New Roman" w:hAnsi="Times New Roman"/>
              </w:rPr>
              <w:t>Голобокова</w:t>
            </w:r>
            <w:proofErr w:type="spellEnd"/>
            <w:r w:rsidRPr="00CB04B6">
              <w:rPr>
                <w:rFonts w:ascii="Times New Roman" w:hAnsi="Times New Roman"/>
              </w:rPr>
              <w:t xml:space="preserve"> Е.М.</w:t>
            </w:r>
          </w:p>
          <w:p w:rsidR="003A0609" w:rsidRPr="00CB04B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CB04B6">
              <w:rPr>
                <w:rFonts w:ascii="Times New Roman" w:hAnsi="Times New Roman"/>
              </w:rPr>
              <w:t>Убиенных А.Г</w:t>
            </w:r>
          </w:p>
        </w:tc>
      </w:tr>
    </w:tbl>
    <w:p w:rsidR="003A0609" w:rsidRPr="00C415C1" w:rsidRDefault="003A0609" w:rsidP="003A0609">
      <w:pPr>
        <w:pStyle w:val="ab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3A0609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  <w:t xml:space="preserve">По патриотическому направлению проведено </w:t>
      </w:r>
      <w:r>
        <w:rPr>
          <w:rFonts w:ascii="Times New Roman" w:hAnsi="Times New Roman"/>
          <w:sz w:val="26"/>
          <w:szCs w:val="26"/>
        </w:rPr>
        <w:t>5 мероприятий</w:t>
      </w:r>
      <w:r w:rsidRPr="00C415C1">
        <w:rPr>
          <w:rFonts w:ascii="Times New Roman" w:hAnsi="Times New Roman"/>
          <w:sz w:val="26"/>
          <w:szCs w:val="26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588"/>
        <w:gridCol w:w="3969"/>
        <w:gridCol w:w="1343"/>
        <w:gridCol w:w="2337"/>
      </w:tblGrid>
      <w:tr w:rsidR="003A0609" w:rsidRPr="00973EC2" w:rsidTr="00196BDD">
        <w:tc>
          <w:tcPr>
            <w:tcW w:w="1588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3969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Наименования и краткое содержание мероприятия</w:t>
            </w:r>
          </w:p>
        </w:tc>
        <w:tc>
          <w:tcPr>
            <w:tcW w:w="1343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Количество студентов</w:t>
            </w:r>
          </w:p>
        </w:tc>
        <w:tc>
          <w:tcPr>
            <w:tcW w:w="2337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Ответственный</w:t>
            </w:r>
          </w:p>
        </w:tc>
      </w:tr>
      <w:tr w:rsidR="003A0609" w:rsidRPr="00973EC2" w:rsidTr="00196BDD">
        <w:tc>
          <w:tcPr>
            <w:tcW w:w="1588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14-21.11.2022</w:t>
            </w:r>
          </w:p>
        </w:tc>
        <w:tc>
          <w:tcPr>
            <w:tcW w:w="3969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Конкурс презентационных материалов в поддержку российских военнослужащих на СВО</w:t>
            </w:r>
          </w:p>
        </w:tc>
        <w:tc>
          <w:tcPr>
            <w:tcW w:w="1343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37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73EC2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973EC2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Убиенных А.Г.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Кузнецова О.Ю.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Писарев М.А.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Кузьмин А.В.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Долгова И.А.</w:t>
            </w:r>
          </w:p>
        </w:tc>
      </w:tr>
      <w:tr w:rsidR="003A0609" w:rsidRPr="00973EC2" w:rsidTr="00196BDD">
        <w:tc>
          <w:tcPr>
            <w:tcW w:w="1588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17.04.2023</w:t>
            </w:r>
          </w:p>
        </w:tc>
        <w:tc>
          <w:tcPr>
            <w:tcW w:w="3969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 xml:space="preserve">Кураторский час в рамках Всероссийской акции  «День единых действий в память о жертвах преступлений против советского народа, совершённых нацистами и их пособниками в годы Великой Отечественной войны», просмотр </w:t>
            </w:r>
            <w:proofErr w:type="gramStart"/>
            <w:r w:rsidRPr="00973EC2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973EC2">
              <w:rPr>
                <w:rFonts w:ascii="Times New Roman" w:hAnsi="Times New Roman"/>
                <w:sz w:val="20"/>
              </w:rPr>
              <w:t>/ф о ВОВ</w:t>
            </w:r>
          </w:p>
        </w:tc>
        <w:tc>
          <w:tcPr>
            <w:tcW w:w="1343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337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Все кураторы групп</w:t>
            </w:r>
          </w:p>
        </w:tc>
      </w:tr>
      <w:tr w:rsidR="003A0609" w:rsidRPr="00973EC2" w:rsidTr="00196BDD">
        <w:tc>
          <w:tcPr>
            <w:tcW w:w="1588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17.04-28.04.2023</w:t>
            </w:r>
          </w:p>
        </w:tc>
        <w:tc>
          <w:tcPr>
            <w:tcW w:w="3969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Конкурс плакатов ко Дню Победы</w:t>
            </w:r>
          </w:p>
        </w:tc>
        <w:tc>
          <w:tcPr>
            <w:tcW w:w="1343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37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73EC2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973EC2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Убиенных А.Г.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Кузнецова О.Ю.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Писарев М.А.</w:t>
            </w:r>
          </w:p>
        </w:tc>
      </w:tr>
      <w:tr w:rsidR="003A0609" w:rsidRPr="00973EC2" w:rsidTr="00196BDD">
        <w:tc>
          <w:tcPr>
            <w:tcW w:w="1588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9.05.2023</w:t>
            </w:r>
          </w:p>
        </w:tc>
        <w:tc>
          <w:tcPr>
            <w:tcW w:w="3969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Митинг ко Дню Победы</w:t>
            </w:r>
          </w:p>
        </w:tc>
        <w:tc>
          <w:tcPr>
            <w:tcW w:w="1343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37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73EC2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973EC2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Убиенных А.Г.</w:t>
            </w:r>
          </w:p>
        </w:tc>
      </w:tr>
      <w:tr w:rsidR="003A0609" w:rsidRPr="00973EC2" w:rsidTr="00196BDD">
        <w:tc>
          <w:tcPr>
            <w:tcW w:w="1588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Май-июнь 2023</w:t>
            </w:r>
          </w:p>
        </w:tc>
        <w:tc>
          <w:tcPr>
            <w:tcW w:w="3969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Посещение фотовыставки «Донбасс»</w:t>
            </w:r>
          </w:p>
        </w:tc>
        <w:tc>
          <w:tcPr>
            <w:tcW w:w="1343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337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73EC2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973EC2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Убиенных А.Г.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Кузнецова О.Ю.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Писарев М.А.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Кузьмин А.В.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Долгова И.А.</w:t>
            </w:r>
          </w:p>
        </w:tc>
      </w:tr>
    </w:tbl>
    <w:p w:rsidR="003A0609" w:rsidRPr="00C415C1" w:rsidRDefault="003A0609" w:rsidP="003A0609">
      <w:pPr>
        <w:pStyle w:val="ab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3A0609" w:rsidRPr="00C415C1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  <w:t xml:space="preserve">По культурно-просветительному направлению проведено </w:t>
      </w:r>
      <w:r>
        <w:rPr>
          <w:rFonts w:ascii="Times New Roman" w:hAnsi="Times New Roman"/>
          <w:sz w:val="26"/>
          <w:szCs w:val="26"/>
        </w:rPr>
        <w:t>4 мероприятия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3969"/>
        <w:gridCol w:w="1276"/>
        <w:gridCol w:w="2126"/>
      </w:tblGrid>
      <w:tr w:rsidR="003A0609" w:rsidRPr="00973EC2" w:rsidTr="00196BDD">
        <w:trPr>
          <w:trHeight w:val="37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 xml:space="preserve">Наименования и краткое содержание 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Количество</w:t>
            </w:r>
          </w:p>
          <w:p w:rsidR="003A0609" w:rsidRPr="00973EC2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студентов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Ответственный</w:t>
            </w:r>
          </w:p>
        </w:tc>
      </w:tr>
      <w:tr w:rsidR="003A0609" w:rsidRPr="00973EC2" w:rsidTr="00196BDD">
        <w:trPr>
          <w:trHeight w:val="37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1-12.12.2022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Викторина «Герои рядом»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73EC2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973EC2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Убиенных А.Г.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Кузнецова О.Ю.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Писарев М.А.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Кузьмин А.В.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Долгова И.А.</w:t>
            </w:r>
          </w:p>
        </w:tc>
      </w:tr>
      <w:tr w:rsidR="003A0609" w:rsidRPr="00973EC2" w:rsidTr="00196BDD">
        <w:trPr>
          <w:trHeight w:val="37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16-20.02.2023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Викторина «О защитниках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Все кураторы групп</w:t>
            </w:r>
          </w:p>
        </w:tc>
      </w:tr>
      <w:tr w:rsidR="003A0609" w:rsidRPr="00973EC2" w:rsidTr="00196BDD">
        <w:trPr>
          <w:trHeight w:val="378"/>
          <w:jc w:val="center"/>
        </w:trPr>
        <w:tc>
          <w:tcPr>
            <w:tcW w:w="1747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15.05.2023</w:t>
            </w:r>
          </w:p>
        </w:tc>
        <w:tc>
          <w:tcPr>
            <w:tcW w:w="3969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Просмотр фильма «В тылу, ковавшие Победу»</w:t>
            </w:r>
          </w:p>
        </w:tc>
        <w:tc>
          <w:tcPr>
            <w:tcW w:w="1276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126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73EC2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973EC2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Убиенных А.Г.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Кузнецова О.Ю.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Писарев М.А.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Кузьмин А.В.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Долгова И.А.</w:t>
            </w:r>
          </w:p>
        </w:tc>
      </w:tr>
      <w:tr w:rsidR="003A0609" w:rsidRPr="00973EC2" w:rsidTr="00196BDD">
        <w:trPr>
          <w:trHeight w:val="378"/>
          <w:jc w:val="center"/>
        </w:trPr>
        <w:tc>
          <w:tcPr>
            <w:tcW w:w="1747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22.06.2023</w:t>
            </w:r>
          </w:p>
        </w:tc>
        <w:tc>
          <w:tcPr>
            <w:tcW w:w="3969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 xml:space="preserve">Митинг ко Дню Памяти ВОВ </w:t>
            </w:r>
          </w:p>
        </w:tc>
        <w:tc>
          <w:tcPr>
            <w:tcW w:w="1276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26" w:type="dxa"/>
          </w:tcPr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73EC2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973EC2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973EC2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73EC2">
              <w:rPr>
                <w:rFonts w:ascii="Times New Roman" w:hAnsi="Times New Roman"/>
                <w:sz w:val="20"/>
              </w:rPr>
              <w:t>Убиенных А.Г.</w:t>
            </w:r>
          </w:p>
        </w:tc>
      </w:tr>
    </w:tbl>
    <w:p w:rsidR="003A0609" w:rsidRDefault="003A0609" w:rsidP="003A0609">
      <w:pPr>
        <w:pStyle w:val="ab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3A0609" w:rsidRPr="00C415C1" w:rsidRDefault="003A0609" w:rsidP="003A0609">
      <w:pPr>
        <w:pStyle w:val="ab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3A0609" w:rsidRPr="00C415C1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  <w:t>По экологическому направлению проведено 3 мероприятия: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4150"/>
        <w:gridCol w:w="1559"/>
        <w:gridCol w:w="2268"/>
      </w:tblGrid>
      <w:tr w:rsidR="003A0609" w:rsidRPr="00C415C1" w:rsidTr="003A0609">
        <w:trPr>
          <w:trHeight w:val="37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Дата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 xml:space="preserve">Наименования и краткое содержание </w:t>
            </w:r>
          </w:p>
          <w:p w:rsidR="003A0609" w:rsidRPr="008860D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Количество</w:t>
            </w:r>
          </w:p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студентов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Ответственный</w:t>
            </w:r>
          </w:p>
        </w:tc>
      </w:tr>
      <w:tr w:rsidR="003A0609" w:rsidRPr="00C415C1" w:rsidTr="003A0609">
        <w:trPr>
          <w:trHeight w:val="37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Уборка территории, закрепленной за кафедрой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Все кураторы</w:t>
            </w:r>
          </w:p>
        </w:tc>
      </w:tr>
      <w:tr w:rsidR="003A0609" w:rsidRPr="00C415C1" w:rsidTr="003A0609">
        <w:trPr>
          <w:trHeight w:val="37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Уборка территории в рамках месячника по уборке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60D6">
              <w:rPr>
                <w:rFonts w:ascii="Times New Roman" w:hAnsi="Times New Roman"/>
              </w:rPr>
              <w:t>Все кураторы</w:t>
            </w:r>
          </w:p>
        </w:tc>
      </w:tr>
      <w:tr w:rsidR="003A0609" w:rsidRPr="00C415C1" w:rsidTr="003A0609">
        <w:trPr>
          <w:trHeight w:val="37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60D6">
              <w:rPr>
                <w:rFonts w:ascii="Times New Roman" w:hAnsi="Times New Roman"/>
                <w:color w:val="000000"/>
                <w:shd w:val="clear" w:color="auto" w:fill="FFFFFF"/>
              </w:rPr>
              <w:t>22.04.2023 г.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pStyle w:val="1"/>
              <w:shd w:val="clear" w:color="auto" w:fill="FFFFFF"/>
              <w:spacing w:line="240" w:lineRule="auto"/>
              <w:jc w:val="both"/>
              <w:rPr>
                <w:bCs/>
                <w:color w:val="212529"/>
                <w:sz w:val="22"/>
                <w:szCs w:val="22"/>
              </w:rPr>
            </w:pPr>
            <w:r w:rsidRPr="008860D6">
              <w:rPr>
                <w:sz w:val="22"/>
                <w:szCs w:val="22"/>
              </w:rPr>
              <w:t>Субботник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9" w:rsidRPr="008860D6" w:rsidRDefault="003A0609" w:rsidP="003A06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кураторы</w:t>
            </w:r>
          </w:p>
        </w:tc>
      </w:tr>
    </w:tbl>
    <w:p w:rsidR="003A0609" w:rsidRPr="00C415C1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A0609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415C1"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ab/>
        <w:t xml:space="preserve">По физическому направлению проведено </w:t>
      </w:r>
      <w:r>
        <w:rPr>
          <w:rFonts w:ascii="Times New Roman" w:hAnsi="Times New Roman"/>
          <w:sz w:val="26"/>
          <w:szCs w:val="26"/>
        </w:rPr>
        <w:t>6</w:t>
      </w:r>
      <w:r w:rsidRPr="00C415C1">
        <w:rPr>
          <w:rFonts w:ascii="Times New Roman" w:hAnsi="Times New Roman"/>
          <w:sz w:val="26"/>
          <w:szCs w:val="26"/>
        </w:rPr>
        <w:t xml:space="preserve"> мероприятий</w:t>
      </w:r>
    </w:p>
    <w:tbl>
      <w:tblPr>
        <w:tblStyle w:val="a3"/>
        <w:tblW w:w="9889" w:type="dxa"/>
        <w:tblLook w:val="04A0"/>
      </w:tblPr>
      <w:tblGrid>
        <w:gridCol w:w="2405"/>
        <w:gridCol w:w="3380"/>
        <w:gridCol w:w="1223"/>
        <w:gridCol w:w="2881"/>
      </w:tblGrid>
      <w:tr w:rsidR="003A0609" w:rsidRPr="00195D78" w:rsidTr="00196BDD">
        <w:tc>
          <w:tcPr>
            <w:tcW w:w="2405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3380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Наименования и краткое содержание мероприятия</w:t>
            </w:r>
          </w:p>
        </w:tc>
        <w:tc>
          <w:tcPr>
            <w:tcW w:w="122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Количество студентов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Ответственный</w:t>
            </w:r>
          </w:p>
        </w:tc>
      </w:tr>
      <w:tr w:rsidR="003A0609" w:rsidRPr="00195D78" w:rsidTr="00196BDD">
        <w:tc>
          <w:tcPr>
            <w:tcW w:w="2405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Октябрь 2022 – май 2023</w:t>
            </w:r>
          </w:p>
        </w:tc>
        <w:tc>
          <w:tcPr>
            <w:tcW w:w="3380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 xml:space="preserve">Медицинский осмотр </w:t>
            </w:r>
          </w:p>
        </w:tc>
        <w:tc>
          <w:tcPr>
            <w:tcW w:w="122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Все кураторы групп</w:t>
            </w:r>
          </w:p>
        </w:tc>
      </w:tr>
      <w:tr w:rsidR="003A0609" w:rsidRPr="00195D78" w:rsidTr="00196BDD">
        <w:tc>
          <w:tcPr>
            <w:tcW w:w="2405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15-18.10 2022</w:t>
            </w:r>
          </w:p>
        </w:tc>
        <w:tc>
          <w:tcPr>
            <w:tcW w:w="3380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 xml:space="preserve">Конкурс информационных материалов по профилактике алкоголизма, наркомании, </w:t>
            </w:r>
            <w:proofErr w:type="spellStart"/>
            <w:r w:rsidRPr="00195D78">
              <w:rPr>
                <w:rFonts w:ascii="Times New Roman" w:hAnsi="Times New Roman"/>
                <w:sz w:val="20"/>
              </w:rPr>
              <w:t>табакокурения</w:t>
            </w:r>
            <w:proofErr w:type="spellEnd"/>
          </w:p>
        </w:tc>
        <w:tc>
          <w:tcPr>
            <w:tcW w:w="122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95D78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195D78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Убиенных А.Г.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Кузнецова О.Ю.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Писарев М.А.</w:t>
            </w:r>
          </w:p>
        </w:tc>
      </w:tr>
      <w:tr w:rsidR="003A0609" w:rsidRPr="00195D78" w:rsidTr="00196BDD">
        <w:tc>
          <w:tcPr>
            <w:tcW w:w="2405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10.01 -20.02.2023</w:t>
            </w:r>
          </w:p>
        </w:tc>
        <w:tc>
          <w:tcPr>
            <w:tcW w:w="3380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Конкурс «Спасём жизнь вместе»</w:t>
            </w:r>
          </w:p>
        </w:tc>
        <w:tc>
          <w:tcPr>
            <w:tcW w:w="122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95D78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195D78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Убиенных А.Г.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Кузнецова О.Ю.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Писарев М.А.</w:t>
            </w:r>
          </w:p>
        </w:tc>
      </w:tr>
      <w:tr w:rsidR="003A0609" w:rsidRPr="00195D78" w:rsidTr="00196BDD">
        <w:tc>
          <w:tcPr>
            <w:tcW w:w="2405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20.02.2023</w:t>
            </w:r>
          </w:p>
        </w:tc>
        <w:tc>
          <w:tcPr>
            <w:tcW w:w="3380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Круглый стол «Профилактика наркомании в молодёжной среде»</w:t>
            </w:r>
          </w:p>
        </w:tc>
        <w:tc>
          <w:tcPr>
            <w:tcW w:w="122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95D78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195D78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Убиенных А.Г</w:t>
            </w:r>
          </w:p>
        </w:tc>
      </w:tr>
      <w:tr w:rsidR="003A0609" w:rsidRPr="00195D78" w:rsidTr="00196BDD">
        <w:tc>
          <w:tcPr>
            <w:tcW w:w="2405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Май-июнь 2023</w:t>
            </w:r>
          </w:p>
        </w:tc>
        <w:tc>
          <w:tcPr>
            <w:tcW w:w="3380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Опрос «Что мы знаем о ВИЧ?»</w:t>
            </w:r>
          </w:p>
        </w:tc>
        <w:tc>
          <w:tcPr>
            <w:tcW w:w="122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Все кураторы групп</w:t>
            </w:r>
          </w:p>
        </w:tc>
      </w:tr>
      <w:tr w:rsidR="003A0609" w:rsidRPr="00195D78" w:rsidTr="00196BDD">
        <w:tc>
          <w:tcPr>
            <w:tcW w:w="2405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29.05.2023</w:t>
            </w:r>
          </w:p>
        </w:tc>
        <w:tc>
          <w:tcPr>
            <w:tcW w:w="3380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Круглый стол «Профилактика наркомании в студенческой молодёжи»</w:t>
            </w:r>
          </w:p>
        </w:tc>
        <w:tc>
          <w:tcPr>
            <w:tcW w:w="122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95D78">
              <w:rPr>
                <w:rFonts w:ascii="Times New Roman" w:hAnsi="Times New Roman"/>
                <w:sz w:val="20"/>
              </w:rPr>
              <w:t>Голобокова</w:t>
            </w:r>
            <w:proofErr w:type="spellEnd"/>
            <w:r w:rsidRPr="00195D78">
              <w:rPr>
                <w:rFonts w:ascii="Times New Roman" w:hAnsi="Times New Roman"/>
                <w:sz w:val="20"/>
              </w:rPr>
              <w:t xml:space="preserve"> Е.М.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Убиенных А.Г.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Кузнецова О.Ю.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Писарев М.А.</w:t>
            </w:r>
          </w:p>
        </w:tc>
      </w:tr>
    </w:tbl>
    <w:p w:rsidR="003A0609" w:rsidRPr="00C415C1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A0609" w:rsidRDefault="003A0609" w:rsidP="003A0609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415C1">
        <w:rPr>
          <w:rFonts w:ascii="Times New Roman" w:hAnsi="Times New Roman"/>
          <w:sz w:val="26"/>
          <w:szCs w:val="26"/>
        </w:rPr>
        <w:t>По профессионально-</w:t>
      </w:r>
      <w:r>
        <w:rPr>
          <w:rFonts w:ascii="Times New Roman" w:hAnsi="Times New Roman"/>
          <w:sz w:val="26"/>
          <w:szCs w:val="26"/>
        </w:rPr>
        <w:t>трудовому направлению проведено 2 мероприятия</w:t>
      </w:r>
    </w:p>
    <w:tbl>
      <w:tblPr>
        <w:tblStyle w:val="a3"/>
        <w:tblW w:w="9889" w:type="dxa"/>
        <w:tblLook w:val="04A0"/>
      </w:tblPr>
      <w:tblGrid>
        <w:gridCol w:w="1129"/>
        <w:gridCol w:w="3543"/>
        <w:gridCol w:w="2336"/>
        <w:gridCol w:w="2881"/>
      </w:tblGrid>
      <w:tr w:rsidR="003A0609" w:rsidRPr="00195D78" w:rsidTr="00196BDD">
        <w:tc>
          <w:tcPr>
            <w:tcW w:w="1129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354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Наименования и краткое содержание мероприятия</w:t>
            </w:r>
          </w:p>
        </w:tc>
        <w:tc>
          <w:tcPr>
            <w:tcW w:w="2336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Количество студентов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Ответственный</w:t>
            </w:r>
          </w:p>
        </w:tc>
      </w:tr>
      <w:tr w:rsidR="003A0609" w:rsidRPr="00195D78" w:rsidTr="00196BDD">
        <w:tc>
          <w:tcPr>
            <w:tcW w:w="1129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3.10.2022</w:t>
            </w:r>
          </w:p>
        </w:tc>
        <w:tc>
          <w:tcPr>
            <w:tcW w:w="354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Встреча с представителями компании «</w:t>
            </w:r>
            <w:proofErr w:type="spellStart"/>
            <w:r w:rsidRPr="00195D78">
              <w:rPr>
                <w:rFonts w:ascii="Times New Roman" w:hAnsi="Times New Roman"/>
                <w:sz w:val="20"/>
              </w:rPr>
              <w:t>Неофлекс</w:t>
            </w:r>
            <w:proofErr w:type="spellEnd"/>
            <w:r w:rsidRPr="00195D78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336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Кузьмин А.В.</w:t>
            </w:r>
          </w:p>
        </w:tc>
      </w:tr>
      <w:tr w:rsidR="003A0609" w:rsidRPr="00195D78" w:rsidTr="00196BDD">
        <w:tc>
          <w:tcPr>
            <w:tcW w:w="1129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2.10.2023</w:t>
            </w:r>
          </w:p>
        </w:tc>
        <w:tc>
          <w:tcPr>
            <w:tcW w:w="3543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195D78">
              <w:rPr>
                <w:rFonts w:ascii="Times New Roman" w:hAnsi="Times New Roman"/>
                <w:sz w:val="20"/>
              </w:rPr>
              <w:t>Научная песочница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336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881" w:type="dxa"/>
          </w:tcPr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95D78">
              <w:rPr>
                <w:rFonts w:ascii="Times New Roman" w:hAnsi="Times New Roman"/>
                <w:sz w:val="20"/>
              </w:rPr>
              <w:t>Бобрышева</w:t>
            </w:r>
            <w:proofErr w:type="spellEnd"/>
            <w:r w:rsidRPr="00195D78">
              <w:rPr>
                <w:rFonts w:ascii="Times New Roman" w:hAnsi="Times New Roman"/>
                <w:sz w:val="20"/>
              </w:rPr>
              <w:t xml:space="preserve"> Г.В.</w:t>
            </w:r>
          </w:p>
          <w:p w:rsidR="003A0609" w:rsidRPr="00195D78" w:rsidRDefault="003A0609" w:rsidP="003A06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95D78">
              <w:rPr>
                <w:rFonts w:ascii="Times New Roman" w:hAnsi="Times New Roman"/>
                <w:sz w:val="20"/>
              </w:rPr>
              <w:t>Буданов К.М.</w:t>
            </w:r>
          </w:p>
        </w:tc>
      </w:tr>
    </w:tbl>
    <w:p w:rsidR="003A0609" w:rsidRPr="00C415C1" w:rsidRDefault="003A0609" w:rsidP="003A0609">
      <w:pPr>
        <w:pStyle w:val="ab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A0609" w:rsidRPr="008C2C6D" w:rsidRDefault="003A0609" w:rsidP="003A0609">
      <w:pPr>
        <w:pStyle w:val="1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>В течение года кураторы проводят кураторские часы в соответствии с расписанием.</w:t>
      </w:r>
    </w:p>
    <w:p w:rsidR="003A0609" w:rsidRPr="0001420F" w:rsidRDefault="003A0609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20F">
        <w:rPr>
          <w:rFonts w:ascii="Times New Roman" w:eastAsia="Times New Roman" w:hAnsi="Times New Roman" w:cs="Times New Roman"/>
          <w:sz w:val="26"/>
          <w:szCs w:val="26"/>
        </w:rPr>
        <w:t xml:space="preserve">Студенты кафедры ежегодно принимают активное участие в спортивных, общественно-полезных, культурно-творческих мероприятиях, в профессиональных конкурсах и олимпиадах, круглых столах и конференциях, посвященных обсуждению актуальных вопросов биологии и экологии; в мероприятиях по благоустройству </w:t>
      </w:r>
      <w:bookmarkStart w:id="2" w:name="_GoBack"/>
      <w:r w:rsidRPr="0001420F">
        <w:rPr>
          <w:rFonts w:ascii="Times New Roman" w:eastAsia="Times New Roman" w:hAnsi="Times New Roman" w:cs="Times New Roman"/>
          <w:sz w:val="26"/>
          <w:szCs w:val="26"/>
        </w:rPr>
        <w:t xml:space="preserve">территории в соответствии с утвержденным деканатом графиком, в городских мероприятиях в соответствии с распоряжениями администрации вуза. </w:t>
      </w:r>
    </w:p>
    <w:p w:rsidR="003A0609" w:rsidRPr="008C2C6D" w:rsidRDefault="003A0609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Ежегодно студенты 1–3 курса, обучающиеся по образовательным программам кафедры, проходят учебные практики в организациях реального сектора экономики, которые активно используются преподавателями в воспитательных целях. Студенческие коллективы, попадающие в новые условия, сталкиваясь с особенными учебными и бытовыми трудностями, выстраивают новые траектории отношений, сплачиваются, выявляют лидерские качества у их членов, повышают уровень товарищеской поддержки и помощи. </w:t>
      </w:r>
    </w:p>
    <w:p w:rsidR="003A0609" w:rsidRPr="008C2C6D" w:rsidRDefault="003A0609" w:rsidP="00C8412D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Воспитательная работа со студентами кафедры ведется как на уровне группы, так и индивидуально; особое внимание уделяется гражданско-патриотическому </w:t>
      </w:r>
      <w:r w:rsidRPr="008C2C6D">
        <w:rPr>
          <w:rFonts w:ascii="Times New Roman" w:eastAsia="Times New Roman" w:hAnsi="Times New Roman" w:cs="Times New Roman"/>
          <w:sz w:val="26"/>
          <w:szCs w:val="26"/>
        </w:rPr>
        <w:lastRenderedPageBreak/>
        <w:t>направлению работы, профилактике деструктивных проявлений в молодежной среде и формированию установки на здоровый образ жизни, а также профессиональному развитию студентов.</w:t>
      </w:r>
    </w:p>
    <w:p w:rsidR="003A0609" w:rsidRPr="008C2C6D" w:rsidRDefault="003A0609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>Информация о воспитательных мероприятиях, проведенных преподавателями кафедры, а также о достижениях студентов размещается на сайте кафедры. Дипломы, грамоты за призовые места, благодарности за организацию и проведение воспитательных и социально значимых мероприятий, студенты и преподаватели кафедры размещают в ЭИОС.</w:t>
      </w:r>
    </w:p>
    <w:p w:rsidR="003A0609" w:rsidRDefault="003A0609" w:rsidP="00C8412D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2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В отчетный период согласно постановлению Ученого совета университета была актуализирована рабочая программа воспитания кафедры и календарный план воспитательной работы в соответствии с методическими рекомендациями Министерства науки и высшего образования РФ. В 2022 году на основании письма </w:t>
      </w:r>
      <w:proofErr w:type="spellStart"/>
      <w:r w:rsidRPr="008C2C6D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 России № МН-И/965-ГГ </w:t>
      </w:r>
      <w:proofErr w:type="spellStart"/>
      <w:proofErr w:type="gramStart"/>
      <w:r w:rsidRPr="008C2C6D">
        <w:rPr>
          <w:rFonts w:ascii="Times New Roman" w:eastAsia="Times New Roman" w:hAnsi="Times New Roman" w:cs="Times New Roman"/>
          <w:sz w:val="26"/>
          <w:szCs w:val="26"/>
        </w:rPr>
        <w:t>o</w:t>
      </w:r>
      <w:proofErr w:type="gramEnd"/>
      <w:r w:rsidRPr="008C2C6D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spellEnd"/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 08.08.2022  «О внедрении образовательного модул</w:t>
      </w:r>
      <w:r w:rsidR="00CF24B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C2C6D">
        <w:rPr>
          <w:rFonts w:ascii="Times New Roman" w:eastAsia="Times New Roman" w:hAnsi="Times New Roman" w:cs="Times New Roman"/>
          <w:sz w:val="26"/>
          <w:szCs w:val="26"/>
        </w:rPr>
        <w:t xml:space="preserve"> «Великая Отечественная война: без срока давности» в раздел мероприятий кафедрального уровня по гражданско-патриотическому и духовно-нравственному воспитанию обучающихся включено посещение выставки архивных документов «Без срока давности», посвященная проблеме геноцида советского народа в годы Великой Отечестве</w:t>
      </w:r>
      <w:r w:rsidR="00CF24B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C2C6D">
        <w:rPr>
          <w:rFonts w:ascii="Times New Roman" w:eastAsia="Times New Roman" w:hAnsi="Times New Roman" w:cs="Times New Roman"/>
          <w:sz w:val="26"/>
          <w:szCs w:val="26"/>
        </w:rPr>
        <w:t>ной войны 1941–1945 гг., круглый стол «Без срока давности» и ряд других мероприятий данного направления воспитательной работы.</w:t>
      </w:r>
    </w:p>
    <w:p w:rsidR="00324141" w:rsidRPr="003A0609" w:rsidRDefault="00324141" w:rsidP="00C8412D">
      <w:pPr>
        <w:pStyle w:val="13"/>
        <w:pBdr>
          <w:top w:val="nil"/>
          <w:left w:val="nil"/>
          <w:bottom w:val="nil"/>
          <w:right w:val="nil"/>
          <w:between w:val="nil"/>
        </w:pBdr>
        <w:spacing w:after="0" w:line="22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5D7">
        <w:rPr>
          <w:rFonts w:ascii="Times New Roman" w:eastAsia="Times New Roman" w:hAnsi="Times New Roman" w:cs="Times New Roman"/>
          <w:b/>
          <w:sz w:val="26"/>
          <w:szCs w:val="26"/>
        </w:rPr>
        <w:t xml:space="preserve">Заключение. </w:t>
      </w:r>
      <w:r w:rsidRPr="005275D7">
        <w:rPr>
          <w:rFonts w:ascii="Times New Roman" w:eastAsia="Times New Roman" w:hAnsi="Times New Roman" w:cs="Times New Roman"/>
          <w:sz w:val="26"/>
          <w:szCs w:val="26"/>
        </w:rPr>
        <w:t xml:space="preserve">В целом состояние </w:t>
      </w:r>
      <w:r w:rsidR="00C8412D" w:rsidRPr="00C8412D">
        <w:rPr>
          <w:rFonts w:ascii="Times New Roman" w:eastAsia="Times New Roman" w:hAnsi="Times New Roman" w:cs="Times New Roman"/>
          <w:sz w:val="26"/>
          <w:szCs w:val="26"/>
        </w:rPr>
        <w:t>молодежной политики и воспитательной деятельности</w:t>
      </w:r>
      <w:r w:rsidRPr="005275D7">
        <w:rPr>
          <w:rFonts w:ascii="Times New Roman" w:eastAsia="Times New Roman" w:hAnsi="Times New Roman" w:cs="Times New Roman"/>
          <w:sz w:val="26"/>
          <w:szCs w:val="26"/>
        </w:rPr>
        <w:t xml:space="preserve"> на кафедре можно оценить как удовлетворительное.</w:t>
      </w:r>
    </w:p>
    <w:p w:rsidR="00324141" w:rsidRPr="00667D5C" w:rsidRDefault="00324141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7D5C">
        <w:rPr>
          <w:rFonts w:ascii="Times New Roman" w:eastAsia="Times New Roman" w:hAnsi="Times New Roman" w:cs="Times New Roman"/>
          <w:b/>
          <w:sz w:val="26"/>
          <w:szCs w:val="26"/>
        </w:rPr>
        <w:t>Рекомендации и пожелания:</w:t>
      </w:r>
    </w:p>
    <w:p w:rsidR="00C8412D" w:rsidRDefault="00C8412D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 Усилить работу в приоритетных для кафедры направлениях </w:t>
      </w:r>
      <w:r w:rsidRPr="00C8412D">
        <w:rPr>
          <w:rFonts w:ascii="Times New Roman" w:eastAsia="Times New Roman" w:hAnsi="Times New Roman" w:cs="Times New Roman"/>
          <w:sz w:val="26"/>
          <w:szCs w:val="26"/>
        </w:rPr>
        <w:t>молодежной политики и воспитательной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24141" w:rsidRDefault="00C8412D" w:rsidP="00C8412D">
      <w:pPr>
        <w:pStyle w:val="13"/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24141" w:rsidRPr="00F855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4E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24141" w:rsidRPr="00F85538">
        <w:rPr>
          <w:rFonts w:ascii="Times New Roman" w:eastAsia="Times New Roman" w:hAnsi="Times New Roman" w:cs="Times New Roman"/>
          <w:sz w:val="26"/>
          <w:szCs w:val="26"/>
        </w:rPr>
        <w:t xml:space="preserve">Заведующему кафедрой </w:t>
      </w:r>
      <w:r>
        <w:rPr>
          <w:rFonts w:ascii="Times New Roman" w:eastAsia="Times New Roman" w:hAnsi="Times New Roman" w:cs="Times New Roman"/>
          <w:sz w:val="26"/>
          <w:szCs w:val="26"/>
        </w:rPr>
        <w:t>продолжи</w:t>
      </w:r>
      <w:r w:rsidR="003114E5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324141" w:rsidRPr="00F85538">
        <w:rPr>
          <w:rFonts w:ascii="Times New Roman" w:eastAsia="Times New Roman" w:hAnsi="Times New Roman" w:cs="Times New Roman"/>
          <w:sz w:val="26"/>
          <w:szCs w:val="26"/>
        </w:rPr>
        <w:t xml:space="preserve"> контрол</w:t>
      </w:r>
      <w:r w:rsidR="003114E5">
        <w:rPr>
          <w:rFonts w:ascii="Times New Roman" w:eastAsia="Times New Roman" w:hAnsi="Times New Roman" w:cs="Times New Roman"/>
          <w:sz w:val="26"/>
          <w:szCs w:val="26"/>
        </w:rPr>
        <w:t>ировать</w:t>
      </w:r>
      <w:r w:rsidR="00324141" w:rsidRPr="00F85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реализацию </w:t>
      </w:r>
      <w:r w:rsidRPr="00C8412D">
        <w:rPr>
          <w:rFonts w:ascii="Times New Roman" w:eastAsia="Times New Roman" w:hAnsi="Times New Roman" w:cs="Times New Roman"/>
          <w:sz w:val="26"/>
          <w:szCs w:val="26"/>
        </w:rPr>
        <w:t>молодежной политики и воспитательн</w:t>
      </w:r>
      <w:r w:rsidR="00CF24BF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C841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14E5">
        <w:rPr>
          <w:rFonts w:ascii="Times New Roman" w:eastAsia="Times New Roman" w:hAnsi="Times New Roman" w:cs="Times New Roman"/>
          <w:sz w:val="26"/>
          <w:szCs w:val="26"/>
        </w:rPr>
        <w:t xml:space="preserve"> работу на кафедре для поддержания ее на требуемом уровне</w:t>
      </w:r>
      <w:r w:rsidR="00324141" w:rsidRPr="00F85538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2"/>
    <w:p w:rsidR="00324141" w:rsidRDefault="00324141" w:rsidP="00F741FF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6"/>
          <w:szCs w:val="26"/>
          <w:shd w:val="clear" w:color="auto" w:fill="FFFFFF"/>
        </w:rPr>
      </w:pPr>
    </w:p>
    <w:p w:rsidR="00DC1FAF" w:rsidRDefault="0044210D" w:rsidP="00F741FF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6"/>
          <w:szCs w:val="26"/>
          <w:shd w:val="clear" w:color="auto" w:fill="FFFFFF"/>
        </w:rPr>
      </w:pPr>
      <w:r w:rsidRPr="00667D5C">
        <w:rPr>
          <w:b/>
          <w:sz w:val="26"/>
          <w:szCs w:val="26"/>
          <w:shd w:val="clear" w:color="auto" w:fill="FFFFFF"/>
        </w:rPr>
        <w:t>Трудоустройство выпускников</w:t>
      </w:r>
    </w:p>
    <w:p w:rsidR="001F5F47" w:rsidRP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данным мониторинга Регионального центра содействия трудоустройству и адаптации выпускников за период с 2021 по 2023 г. выпуск на кафедре составил 142 человека.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985"/>
        <w:gridCol w:w="1984"/>
        <w:gridCol w:w="1461"/>
        <w:gridCol w:w="2268"/>
        <w:gridCol w:w="1421"/>
      </w:tblGrid>
      <w:tr w:rsidR="001F5F47" w:rsidRPr="00B15677" w:rsidTr="001F5F47">
        <w:trPr>
          <w:trHeight w:val="249"/>
          <w:jc w:val="center"/>
        </w:trPr>
        <w:tc>
          <w:tcPr>
            <w:tcW w:w="685" w:type="dxa"/>
            <w:vMerge w:val="restart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Год выпуска</w:t>
            </w:r>
          </w:p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gridSpan w:val="2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Трудоустроены</w:t>
            </w:r>
          </w:p>
        </w:tc>
        <w:tc>
          <w:tcPr>
            <w:tcW w:w="1461" w:type="dxa"/>
            <w:vMerge w:val="restart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Продолжат обучение, %</w:t>
            </w:r>
          </w:p>
        </w:tc>
        <w:tc>
          <w:tcPr>
            <w:tcW w:w="2268" w:type="dxa"/>
            <w:vMerge w:val="restart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Не нуждаются в трудоустройстве (в т.ч. призыв</w:t>
            </w:r>
            <w:r w:rsidRPr="00B356B2">
              <w:rPr>
                <w:rFonts w:ascii="Times New Roman" w:hAnsi="Times New Roman"/>
                <w:b/>
                <w:sz w:val="20"/>
              </w:rPr>
              <w:br/>
              <w:t xml:space="preserve">в </w:t>
            </w:r>
            <w:proofErr w:type="gramStart"/>
            <w:r w:rsidRPr="00B356B2">
              <w:rPr>
                <w:rFonts w:ascii="Times New Roman" w:hAnsi="Times New Roman"/>
                <w:b/>
                <w:sz w:val="20"/>
              </w:rPr>
              <w:t>ВС</w:t>
            </w:r>
            <w:proofErr w:type="gramEnd"/>
            <w:r w:rsidRPr="00B356B2">
              <w:rPr>
                <w:rFonts w:ascii="Times New Roman" w:hAnsi="Times New Roman"/>
                <w:b/>
                <w:sz w:val="20"/>
              </w:rPr>
              <w:t xml:space="preserve"> РФ,/дек.)%</w:t>
            </w:r>
          </w:p>
        </w:tc>
        <w:tc>
          <w:tcPr>
            <w:tcW w:w="1421" w:type="dxa"/>
            <w:vMerge w:val="restart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Не трудоустроены, %</w:t>
            </w:r>
          </w:p>
        </w:tc>
      </w:tr>
      <w:tr w:rsidR="001F5F47" w:rsidRPr="00B15677" w:rsidTr="001F5F47">
        <w:trPr>
          <w:trHeight w:val="893"/>
          <w:jc w:val="center"/>
        </w:trPr>
        <w:tc>
          <w:tcPr>
            <w:tcW w:w="685" w:type="dxa"/>
            <w:vMerge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по специальности, %</w:t>
            </w:r>
          </w:p>
        </w:tc>
        <w:tc>
          <w:tcPr>
            <w:tcW w:w="1984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не по специальности, %</w:t>
            </w:r>
          </w:p>
        </w:tc>
        <w:tc>
          <w:tcPr>
            <w:tcW w:w="1461" w:type="dxa"/>
            <w:vMerge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vMerge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1" w:type="dxa"/>
            <w:vMerge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F5F47" w:rsidRPr="00B15677" w:rsidTr="001F5F47">
        <w:trPr>
          <w:trHeight w:val="242"/>
          <w:jc w:val="center"/>
        </w:trPr>
        <w:tc>
          <w:tcPr>
            <w:tcW w:w="685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56B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84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61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21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1F5F47" w:rsidRPr="00B15677" w:rsidTr="001F5F47">
        <w:trPr>
          <w:trHeight w:val="242"/>
          <w:jc w:val="center"/>
        </w:trPr>
        <w:tc>
          <w:tcPr>
            <w:tcW w:w="685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56B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84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61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268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1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1F5F47" w:rsidRPr="00B15677" w:rsidTr="001F5F47">
        <w:trPr>
          <w:trHeight w:val="293"/>
          <w:jc w:val="center"/>
        </w:trPr>
        <w:tc>
          <w:tcPr>
            <w:tcW w:w="685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56B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984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61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268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21" w:type="dxa"/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1F5F47" w:rsidRPr="00BA1698" w:rsidRDefault="001F5F47" w:rsidP="001F5F47">
      <w:pPr>
        <w:pStyle w:val="22"/>
        <w:spacing w:after="0" w:line="36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 xml:space="preserve">* </w:t>
      </w:r>
      <w:r w:rsidRPr="00BA1698">
        <w:rPr>
          <w:rFonts w:ascii="Times New Roman" w:hAnsi="Times New Roman"/>
          <w:i w:val="0"/>
          <w:color w:val="auto"/>
          <w:sz w:val="18"/>
          <w:szCs w:val="28"/>
        </w:rPr>
        <w:t>Мониторинг составлен по данным, предоставленным ответственными за содействие тру</w:t>
      </w:r>
      <w:r w:rsidRPr="0048129F">
        <w:rPr>
          <w:rFonts w:ascii="Times New Roman" w:hAnsi="Times New Roman"/>
          <w:b/>
          <w:i w:val="0"/>
          <w:color w:val="auto"/>
          <w:sz w:val="18"/>
          <w:szCs w:val="28"/>
        </w:rPr>
        <w:t>д</w:t>
      </w:r>
      <w:r w:rsidRPr="00BA1698">
        <w:rPr>
          <w:rFonts w:ascii="Times New Roman" w:hAnsi="Times New Roman"/>
          <w:i w:val="0"/>
          <w:color w:val="auto"/>
          <w:sz w:val="18"/>
          <w:szCs w:val="28"/>
        </w:rPr>
        <w:t>оустройству выпускников</w:t>
      </w:r>
      <w:r>
        <w:rPr>
          <w:rFonts w:ascii="Times New Roman" w:hAnsi="Times New Roman"/>
          <w:i w:val="0"/>
          <w:color w:val="auto"/>
          <w:sz w:val="18"/>
          <w:szCs w:val="28"/>
        </w:rPr>
        <w:t>, и ответам самих выпускников</w:t>
      </w:r>
    </w:p>
    <w:p w:rsidR="001F5F47" w:rsidRP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Доля работающих и занятых выпускников, трудоустроившихся в течение календарного года, следующего за годом выпуска*, составляет:</w:t>
      </w:r>
    </w:p>
    <w:tbl>
      <w:tblPr>
        <w:tblW w:w="9814" w:type="dxa"/>
        <w:tblInd w:w="95" w:type="dxa"/>
        <w:tblLook w:val="04A0"/>
      </w:tblPr>
      <w:tblGrid>
        <w:gridCol w:w="1035"/>
        <w:gridCol w:w="2294"/>
        <w:gridCol w:w="1368"/>
        <w:gridCol w:w="1556"/>
        <w:gridCol w:w="1123"/>
        <w:gridCol w:w="1413"/>
        <w:gridCol w:w="1025"/>
      </w:tblGrid>
      <w:tr w:rsidR="001F5F47" w:rsidRPr="004219E0" w:rsidTr="001F5F47">
        <w:trPr>
          <w:trHeight w:val="60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47" w:rsidRPr="00B356B2" w:rsidRDefault="001F5F47" w:rsidP="001F5F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56B2">
              <w:rPr>
                <w:rFonts w:ascii="Times New Roman" w:hAnsi="Times New Roman"/>
                <w:b/>
                <w:sz w:val="20"/>
              </w:rPr>
              <w:t>Год выпуска</w:t>
            </w:r>
          </w:p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Направление подготовки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Уровень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Выпускников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, ч.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Средняя зарплата, руб.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Доля работающих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, %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b/>
                <w:bCs/>
                <w:color w:val="000000"/>
                <w:sz w:val="20"/>
              </w:rPr>
              <w:t>Доля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занятых, %</w:t>
            </w:r>
          </w:p>
        </w:tc>
      </w:tr>
      <w:tr w:rsidR="001F5F47" w:rsidRPr="004219E0" w:rsidTr="001F5F47">
        <w:trPr>
          <w:trHeight w:val="333"/>
        </w:trPr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09.03.03 Прикладная информатика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бакалавриат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53 387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</w:tr>
      <w:tr w:rsidR="001F5F47" w:rsidRPr="004219E0" w:rsidTr="001F5F47">
        <w:trPr>
          <w:trHeight w:val="281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09.04.03 Прикладная информатика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магистратура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</w:tr>
      <w:tr w:rsidR="001F5F47" w:rsidRPr="004219E0" w:rsidTr="001F5F47">
        <w:trPr>
          <w:trHeight w:val="285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Default="001F5F47" w:rsidP="001F5F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09.05.01 Применение и эксплуатация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автоматизированных систем специального назначения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специалитет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</w:tr>
      <w:tr w:rsidR="001F5F47" w:rsidRPr="004219E0" w:rsidTr="001F5F47">
        <w:trPr>
          <w:trHeight w:val="27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/>
                <w:color w:val="000000"/>
                <w:sz w:val="20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09.03.03 Прикладная информатика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бакалавриат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56 286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</w:tr>
      <w:tr w:rsidR="001F5F47" w:rsidRPr="004219E0" w:rsidTr="001F5F47">
        <w:trPr>
          <w:trHeight w:val="27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09.04.03 Прикладная информатика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магистратура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</w:tr>
      <w:tr w:rsidR="001F5F47" w:rsidRPr="004219E0" w:rsidTr="001F5F47">
        <w:trPr>
          <w:trHeight w:val="27"/>
        </w:trPr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Default="001F5F47" w:rsidP="001F5F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09.05.01 Применение и эксплуатация автоматизированных систем специального назначения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B356B2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специалитет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F47" w:rsidRPr="00582AF4" w:rsidRDefault="001F5F47" w:rsidP="001F5F4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582AF4">
              <w:rPr>
                <w:rFonts w:ascii="Times New Roman" w:hAnsi="Times New Roman"/>
                <w:i/>
                <w:color w:val="000000"/>
                <w:sz w:val="20"/>
              </w:rPr>
              <w:t>х</w:t>
            </w:r>
          </w:p>
        </w:tc>
      </w:tr>
    </w:tbl>
    <w:p w:rsidR="001F5F47" w:rsidRDefault="001F5F47" w:rsidP="001F5F47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 xml:space="preserve">* Рассчитывается согласно методике, утвержденной распоряжением </w:t>
      </w:r>
      <w:proofErr w:type="spellStart"/>
      <w:r>
        <w:rPr>
          <w:rFonts w:ascii="Times New Roman" w:hAnsi="Times New Roman"/>
          <w:i w:val="0"/>
          <w:color w:val="auto"/>
          <w:sz w:val="18"/>
          <w:szCs w:val="28"/>
        </w:rPr>
        <w:t>Минобрнауки</w:t>
      </w:r>
      <w:proofErr w:type="spellEnd"/>
      <w:r>
        <w:rPr>
          <w:rFonts w:ascii="Times New Roman" w:hAnsi="Times New Roman"/>
          <w:i w:val="0"/>
          <w:color w:val="auto"/>
          <w:sz w:val="18"/>
          <w:szCs w:val="28"/>
        </w:rPr>
        <w:t xml:space="preserve"> от 28.06.2021 №237-р</w:t>
      </w:r>
    </w:p>
    <w:p w:rsidR="001F5F47" w:rsidRDefault="001F5F47" w:rsidP="001F5F47">
      <w:pPr>
        <w:pStyle w:val="2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18"/>
          <w:szCs w:val="28"/>
        </w:rPr>
      </w:pPr>
      <w:r w:rsidRPr="00582AF4">
        <w:rPr>
          <w:rFonts w:ascii="Times New Roman" w:hAnsi="Times New Roman"/>
          <w:color w:val="auto"/>
          <w:sz w:val="18"/>
          <w:szCs w:val="28"/>
        </w:rPr>
        <w:t>х</w:t>
      </w:r>
      <w:r>
        <w:rPr>
          <w:rFonts w:ascii="Times New Roman" w:hAnsi="Times New Roman"/>
          <w:i w:val="0"/>
          <w:color w:val="auto"/>
          <w:sz w:val="18"/>
          <w:szCs w:val="28"/>
        </w:rPr>
        <w:t xml:space="preserve"> Информация в системе временно отсутствует</w:t>
      </w:r>
    </w:p>
    <w:p w:rsidR="001F5F47" w:rsidRPr="00582AF4" w:rsidRDefault="001F5F47" w:rsidP="001F5F47">
      <w:pPr>
        <w:rPr>
          <w:sz w:val="2"/>
        </w:rPr>
      </w:pPr>
    </w:p>
    <w:p w:rsidR="001F5F47" w:rsidRP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рамках Всероссийской акции «Неделя без турникетов» студенты посетили АО «ППО ЭВТ им. В.А.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Ревунова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АО НПП «Рубин», АО «Радиозавод»,</w:t>
      </w: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АО «ПНИЭИ», АО «ПО «Электроприбор», ЗАО «ЦЕСИС-НИКИРЭТ.</w:t>
      </w:r>
      <w:proofErr w:type="gram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экскурсиях обучающихся знакомили с деятельностью предприятий, демонстрировали применение современных технологий, а также предлагали рассмотреть возможность трудоустройства, пройти практику и стажировку.</w:t>
      </w:r>
    </w:p>
    <w:p w:rsidR="001F5F47" w:rsidRP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Выпускники, обучавшиеся по договорам о целевом обучении на кафедре, распределены следующим образом*:</w:t>
      </w:r>
    </w:p>
    <w:tbl>
      <w:tblPr>
        <w:tblStyle w:val="a3"/>
        <w:tblW w:w="9980" w:type="dxa"/>
        <w:jc w:val="center"/>
        <w:tblInd w:w="343" w:type="dxa"/>
        <w:tblLayout w:type="fixed"/>
        <w:tblLook w:val="04A0"/>
      </w:tblPr>
      <w:tblGrid>
        <w:gridCol w:w="567"/>
        <w:gridCol w:w="1566"/>
        <w:gridCol w:w="1411"/>
        <w:gridCol w:w="1708"/>
        <w:gridCol w:w="850"/>
        <w:gridCol w:w="1276"/>
        <w:gridCol w:w="1417"/>
        <w:gridCol w:w="1185"/>
      </w:tblGrid>
      <w:tr w:rsidR="001F5F47" w:rsidTr="00A811B9">
        <w:trPr>
          <w:trHeight w:val="396"/>
          <w:jc w:val="center"/>
        </w:trPr>
        <w:tc>
          <w:tcPr>
            <w:tcW w:w="567" w:type="dxa"/>
            <w:vMerge w:val="restart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6" w:type="dxa"/>
            <w:vMerge w:val="restart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Доля выпускников, выполнивших обязательство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по договорам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>о целевом обучении, %</w:t>
            </w:r>
          </w:p>
        </w:tc>
        <w:tc>
          <w:tcPr>
            <w:tcW w:w="1411" w:type="dxa"/>
            <w:vMerge w:val="restart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Планируемый выпуск, ч.</w:t>
            </w:r>
          </w:p>
        </w:tc>
        <w:tc>
          <w:tcPr>
            <w:tcW w:w="1708" w:type="dxa"/>
            <w:vMerge w:val="restart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Фактический выпуск, ч.</w:t>
            </w:r>
          </w:p>
        </w:tc>
        <w:tc>
          <w:tcPr>
            <w:tcW w:w="2126" w:type="dxa"/>
            <w:gridSpan w:val="2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Трудоустроены, ч.</w:t>
            </w:r>
          </w:p>
        </w:tc>
        <w:tc>
          <w:tcPr>
            <w:tcW w:w="1417" w:type="dxa"/>
            <w:vMerge w:val="restart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Продолжают обучение, ч.</w:t>
            </w:r>
          </w:p>
        </w:tc>
        <w:tc>
          <w:tcPr>
            <w:tcW w:w="1185" w:type="dxa"/>
            <w:vMerge w:val="restart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Расторгли договор о ЦО, ч.</w:t>
            </w:r>
          </w:p>
        </w:tc>
      </w:tr>
      <w:tr w:rsidR="001F5F47" w:rsidTr="00A811B9">
        <w:trPr>
          <w:trHeight w:val="1004"/>
          <w:jc w:val="center"/>
        </w:trPr>
        <w:tc>
          <w:tcPr>
            <w:tcW w:w="567" w:type="dxa"/>
            <w:vMerge/>
            <w:hideMark/>
          </w:tcPr>
          <w:p w:rsidR="001F5F47" w:rsidRDefault="001F5F47" w:rsidP="001F5F4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hideMark/>
          </w:tcPr>
          <w:p w:rsidR="001F5F47" w:rsidRDefault="001F5F47" w:rsidP="001F5F4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hideMark/>
          </w:tcPr>
          <w:p w:rsidR="001F5F47" w:rsidRDefault="001F5F47" w:rsidP="001F5F4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:rsidR="001F5F47" w:rsidRDefault="001F5F47" w:rsidP="001F5F4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Из них у заказчика</w:t>
            </w:r>
          </w:p>
        </w:tc>
        <w:tc>
          <w:tcPr>
            <w:tcW w:w="1417" w:type="dxa"/>
            <w:vMerge/>
            <w:hideMark/>
          </w:tcPr>
          <w:p w:rsidR="001F5F47" w:rsidRDefault="001F5F47" w:rsidP="001F5F4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hideMark/>
          </w:tcPr>
          <w:p w:rsidR="001F5F47" w:rsidRDefault="001F5F47" w:rsidP="001F5F4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F5F47" w:rsidTr="00A811B9">
        <w:trPr>
          <w:trHeight w:val="164"/>
          <w:jc w:val="center"/>
        </w:trPr>
        <w:tc>
          <w:tcPr>
            <w:tcW w:w="567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6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1411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5F47" w:rsidTr="00A811B9">
        <w:trPr>
          <w:trHeight w:val="164"/>
          <w:jc w:val="center"/>
        </w:trPr>
        <w:tc>
          <w:tcPr>
            <w:tcW w:w="567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6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11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8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5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5F47" w:rsidTr="00A811B9">
        <w:trPr>
          <w:trHeight w:val="337"/>
          <w:jc w:val="center"/>
        </w:trPr>
        <w:tc>
          <w:tcPr>
            <w:tcW w:w="567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2023**</w:t>
            </w:r>
          </w:p>
        </w:tc>
        <w:tc>
          <w:tcPr>
            <w:tcW w:w="1566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1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8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</w:tcPr>
          <w:p w:rsidR="001F5F47" w:rsidRDefault="001F5F47" w:rsidP="001F5F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F5F47" w:rsidRDefault="001F5F47" w:rsidP="001F5F47">
      <w:pPr>
        <w:pStyle w:val="22"/>
        <w:spacing w:after="0" w:line="360" w:lineRule="auto"/>
        <w:ind w:firstLine="709"/>
        <w:jc w:val="both"/>
        <w:rPr>
          <w:rFonts w:ascii="Times New Roman" w:hAnsi="Times New Roman"/>
          <w:i w:val="0"/>
          <w:sz w:val="18"/>
          <w:szCs w:val="28"/>
        </w:rPr>
      </w:pPr>
      <w:r>
        <w:rPr>
          <w:rFonts w:ascii="Times New Roman" w:hAnsi="Times New Roman"/>
          <w:i w:val="0"/>
          <w:color w:val="auto"/>
          <w:sz w:val="18"/>
          <w:szCs w:val="28"/>
        </w:rPr>
        <w:t xml:space="preserve">* </w:t>
      </w:r>
      <w:r>
        <w:rPr>
          <w:rFonts w:ascii="Times New Roman" w:hAnsi="Times New Roman"/>
          <w:i w:val="0"/>
          <w:sz w:val="18"/>
          <w:szCs w:val="28"/>
        </w:rPr>
        <w:t>Данные из официальных писем заказчиков целевого обучения.</w:t>
      </w:r>
    </w:p>
    <w:p w:rsidR="001F5F47" w:rsidRPr="00E76B5B" w:rsidRDefault="001F5F47" w:rsidP="001F5F47">
      <w:pPr>
        <w:ind w:firstLine="708"/>
        <w:rPr>
          <w:rFonts w:ascii="Times New Roman" w:hAnsi="Times New Roman"/>
          <w:iCs/>
          <w:color w:val="000000" w:themeColor="text1"/>
          <w:sz w:val="18"/>
          <w:szCs w:val="28"/>
        </w:rPr>
      </w:pPr>
      <w:r w:rsidRPr="00E76B5B">
        <w:rPr>
          <w:rFonts w:ascii="Times New Roman" w:hAnsi="Times New Roman"/>
          <w:iCs/>
          <w:color w:val="000000" w:themeColor="text1"/>
          <w:sz w:val="18"/>
          <w:szCs w:val="28"/>
        </w:rPr>
        <w:t xml:space="preserve">** </w:t>
      </w:r>
      <w:r>
        <w:rPr>
          <w:rFonts w:ascii="Times New Roman" w:hAnsi="Times New Roman"/>
          <w:iCs/>
          <w:color w:val="000000" w:themeColor="text1"/>
          <w:sz w:val="18"/>
          <w:szCs w:val="28"/>
        </w:rPr>
        <w:t>Данные со слов студентов</w:t>
      </w:r>
    </w:p>
    <w:p w:rsidR="001F5F47" w:rsidRP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течение учебного года преподаватели кафедры проводят встречи студентов с представителями различных компаний и предприятий. На кафедре проходили встречи студентов с главным инженером ООО «ПКФ «Полет»» А.</w:t>
      </w:r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М.</w:t>
      </w: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Паличевым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директором ООО «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Проф-ИТ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»» С.</w:t>
      </w:r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А.</w:t>
      </w: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Иванцовым, генеральным директором ООО «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Максофт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А</w:t>
      </w:r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.А</w:t>
      </w: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Пензиным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другими. Представители компаний знакомили студентов с направлениями работы компаний, рассказывают о возможностях прохождения практики и трудоустройства на базе предприятия. На вручение дипломов приглашаются представители работодателей, которые также информируют выпускников о будущих местах работы.</w:t>
      </w:r>
    </w:p>
    <w:p w:rsidR="001F5F47" w:rsidRP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Основными работодателями для выпускников кафедры являются: </w:t>
      </w:r>
      <w:proofErr w:type="gram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Максофт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ООО «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Проф-ИТ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АО «НПП «Рубин», АО «Радиозавод», ООО «ПКФ </w:t>
      </w: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«Полет», ООО «Открытые решения», ООО «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ДжиЭмСиЭс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АО «НИИФИ», АО «ПО «Электроприбор», АО «ПНИЭИ».</w:t>
      </w:r>
      <w:proofErr w:type="gramEnd"/>
    </w:p>
    <w:p w:rsidR="001F5F47" w:rsidRP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Успешные выпускники кафедры: Щербаков М.А. – д.т.н., профессор, заведующий кафедрой «Автоматика и телемеханика» ПГУ;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Пензин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А.А. – генеральный директор ООО «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Максофт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»; Белоцерковский И.В. – директор ООО «Автопарк»; Ремонтов А.П. – к.т.н., доцент, декан факультет</w:t>
      </w:r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автоматизированных информационных технологий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ПензГТУ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заведующий кафедрой прикладной информатики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ПензГТУ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Иванцов С.А. — генеральный директор ООО «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Проф-ИТ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»;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Ельшин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В.А. — д.э.н., начальник планово-экономического отдела АО НПП «Рубин», профессор кафедры «Экономическая теория и международные отношения» ПГУ, Захаров Е.А. – генеральный директор,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Вовкотруб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А.С. - совладеле</w:t>
      </w:r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 ООО «</w:t>
      </w:r>
      <w:proofErr w:type="spellStart"/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Максофт</w:t>
      </w:r>
      <w:proofErr w:type="spellEnd"/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Оптима</w:t>
      </w:r>
      <w:proofErr w:type="spellEnd"/>
      <w:r w:rsidR="00A001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»; Митин А.</w:t>
      </w: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А. ген. директор ООО «Пензенские Электроды», Волков В.Ф. – бывший первый заместитель Председателя Правительства – Министр инвестиционного развития и внешнеэкономической деятельности Пензенской области; 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Семенкин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М.В. – генеральный директор ООО «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Кодинсайд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бывший руководитель ассоциации разработчиков программного обеспечения SECON.</w:t>
      </w:r>
    </w:p>
    <w:p w:rsidR="001F5F47" w:rsidRPr="001F5F47" w:rsidRDefault="001F5F47" w:rsidP="001F5F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Среди ППС есть выпускники кафедры: д.т.н. Кузьмин А.В., к.т.н. </w:t>
      </w:r>
      <w:proofErr w:type="spellStart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Бобрышева</w:t>
      </w:r>
      <w:proofErr w:type="spellEnd"/>
      <w:r w:rsidRP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Г.В., Убиенных А.А., Зимин А.П., Писарев М.А., Олейников Г.К.</w:t>
      </w:r>
    </w:p>
    <w:p w:rsidR="00FA7B87" w:rsidRPr="0014047F" w:rsidRDefault="00FA7B87" w:rsidP="00FB42C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FF0000"/>
          <w:sz w:val="26"/>
          <w:szCs w:val="26"/>
          <w:shd w:val="clear" w:color="auto" w:fill="FFFFFF"/>
          <w:lang w:eastAsia="ru-RU"/>
        </w:rPr>
      </w:pPr>
    </w:p>
    <w:p w:rsidR="00275DAD" w:rsidRPr="00667D5C" w:rsidRDefault="00275DAD" w:rsidP="00FB42C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ru-RU"/>
        </w:rPr>
      </w:pPr>
      <w:r w:rsidRPr="00667D5C">
        <w:rPr>
          <w:rFonts w:ascii="Times New Roman" w:eastAsia="Calibri" w:hAnsi="Times New Roman"/>
          <w:b/>
          <w:sz w:val="26"/>
          <w:szCs w:val="26"/>
          <w:shd w:val="clear" w:color="auto" w:fill="FFFFFF"/>
          <w:lang w:eastAsia="ru-RU"/>
        </w:rPr>
        <w:t>Информационное сопровождение деятельности кафедры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Официальный сайт кафедры (</w:t>
      </w:r>
      <w:r w:rsidR="001F5F47" w:rsidRPr="00F90633">
        <w:rPr>
          <w:rFonts w:ascii="Times New Roman" w:hAnsi="Times New Roman"/>
          <w:sz w:val="26"/>
          <w:szCs w:val="26"/>
          <w:shd w:val="clear" w:color="auto" w:fill="FFFFFF"/>
        </w:rPr>
        <w:t>https://dep_ivs.pnzgu.ru</w:t>
      </w:r>
      <w:hyperlink r:id="rId7" w:tgtFrame="_blank" w:history="1"/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структурирован и содержит необходимую информацию.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Основная страница по ссылке кафедры содержит изображение логотипа кафедры и новостной блок. 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Приведена п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рограмма развития кафедры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положение о кафедре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Лента новостей обновляется регулярно. 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Навигационное меню развернутое, состоит из следующих </w:t>
      </w:r>
      <w:proofErr w:type="spellStart"/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подстраниц</w:t>
      </w:r>
      <w:proofErr w:type="spellEnd"/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Коллектив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Наука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История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Для студентов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НИРС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Выпускники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Информация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Расписание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Новости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«И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стория специальностей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«Трудоустройство»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«Сотрудничество»,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Места проведения практик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», «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Методические материалы и пособия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», </w:t>
      </w:r>
      <w:r w:rsidR="001F5F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«Материалы для выпускников», «Аудиторный фонд», «Интернет-представление», «Карта сайта», </w:t>
      </w:r>
      <w:r w:rsidR="00D43A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«Сотрудники», 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«Телефонный справочник», «Контакты».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Страницы содержат актуальную информацию.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газета»), так и внешние ресурсы.</w:t>
      </w:r>
    </w:p>
    <w:p w:rsidR="009E0EA2" w:rsidRPr="009E0EA2" w:rsidRDefault="009E0EA2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Рекомендовано </w:t>
      </w:r>
      <w:r w:rsidR="00D43A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оптимизировать разделы сайта для более удобного доступа к информации</w:t>
      </w:r>
      <w:r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9E0EA2" w:rsidRPr="009E0EA2" w:rsidRDefault="007D5004" w:rsidP="009E0E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0EA2">
        <w:rPr>
          <w:rFonts w:ascii="Times New Roman" w:hAnsi="Times New Roman"/>
          <w:b/>
          <w:sz w:val="26"/>
          <w:szCs w:val="26"/>
        </w:rPr>
        <w:t>Заключение:</w:t>
      </w:r>
      <w:r w:rsidRPr="009E0EA2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9E0EA2"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Информационное сопровождение деятельности кафедры </w:t>
      </w:r>
      <w:r w:rsidR="00D43A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«Информационно-вычислительные системы</w:t>
      </w:r>
      <w:r w:rsidR="009E0EA2" w:rsidRPr="009E0EA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признано удовлетворительным.</w:t>
      </w:r>
    </w:p>
    <w:p w:rsidR="00FA7B87" w:rsidRPr="0014047F" w:rsidRDefault="00FA7B87" w:rsidP="00FB42CD">
      <w:pPr>
        <w:pStyle w:val="a4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b/>
          <w:color w:val="FF0000"/>
          <w:sz w:val="26"/>
          <w:szCs w:val="26"/>
        </w:rPr>
      </w:pPr>
    </w:p>
    <w:p w:rsidR="007D5004" w:rsidRPr="00667D5C" w:rsidRDefault="007D5004" w:rsidP="00FB42CD">
      <w:pPr>
        <w:pStyle w:val="a4"/>
        <w:shd w:val="clear" w:color="auto" w:fill="FFFFFF"/>
        <w:spacing w:before="0" w:beforeAutospacing="0" w:after="0" w:afterAutospacing="0"/>
        <w:ind w:left="720"/>
        <w:jc w:val="center"/>
        <w:outlineLvl w:val="0"/>
        <w:rPr>
          <w:b/>
          <w:sz w:val="26"/>
          <w:szCs w:val="26"/>
        </w:rPr>
      </w:pPr>
      <w:r w:rsidRPr="00667D5C">
        <w:rPr>
          <w:b/>
          <w:sz w:val="26"/>
          <w:szCs w:val="26"/>
        </w:rPr>
        <w:t>Анкетирование студентов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 xml:space="preserve">Положение о кафедре утверждено в июне 2021 года и размещено на ресурсе </w:t>
      </w:r>
      <w:hyperlink r:id="rId8" w:history="1">
        <w:r w:rsidRPr="00D603E0">
          <w:rPr>
            <w:rFonts w:ascii="Times New Roman" w:hAnsi="Times New Roman"/>
            <w:sz w:val="26"/>
            <w:szCs w:val="26"/>
          </w:rPr>
          <w:t>https://dep_ivs.pnzgu.ru/files/dep_ivs.pnzgu.ru/polozhenie_o_kafedre_ivs_2021_1_.pdf</w:t>
        </w:r>
      </w:hyperlink>
      <w:r w:rsidRPr="00D603E0">
        <w:rPr>
          <w:rFonts w:ascii="Times New Roman" w:hAnsi="Times New Roman"/>
          <w:sz w:val="26"/>
          <w:szCs w:val="26"/>
        </w:rPr>
        <w:t xml:space="preserve">, </w:t>
      </w:r>
      <w:r w:rsidRPr="001A0E72">
        <w:rPr>
          <w:rFonts w:ascii="Times New Roman" w:hAnsi="Times New Roman"/>
          <w:sz w:val="26"/>
          <w:szCs w:val="26"/>
        </w:rPr>
        <w:t xml:space="preserve">оно соответствует необходимым требованиям. 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>По результатам мониторинга сайта кафедры, проведенного в ноябре 2023 года (</w:t>
      </w:r>
      <w:r w:rsidRPr="00D603E0">
        <w:rPr>
          <w:rFonts w:ascii="Times New Roman" w:hAnsi="Times New Roman"/>
          <w:sz w:val="26"/>
          <w:szCs w:val="26"/>
        </w:rPr>
        <w:t>http://usk.pnzgu.ru/monitoring</w:t>
      </w:r>
      <w:r w:rsidRPr="001A0E72">
        <w:rPr>
          <w:rFonts w:ascii="Times New Roman" w:hAnsi="Times New Roman"/>
          <w:sz w:val="26"/>
          <w:szCs w:val="26"/>
        </w:rPr>
        <w:t xml:space="preserve">), кафедра «Информационно-вычислительные системы» </w:t>
      </w:r>
      <w:r w:rsidRPr="001A0E72">
        <w:rPr>
          <w:rFonts w:ascii="Times New Roman" w:hAnsi="Times New Roman"/>
          <w:sz w:val="26"/>
          <w:szCs w:val="26"/>
        </w:rPr>
        <w:lastRenderedPageBreak/>
        <w:t>набрала 92 балла из 100, единственн</w:t>
      </w:r>
      <w:r>
        <w:rPr>
          <w:rFonts w:ascii="Times New Roman" w:hAnsi="Times New Roman"/>
          <w:sz w:val="26"/>
          <w:szCs w:val="26"/>
        </w:rPr>
        <w:t>ая</w:t>
      </w:r>
      <w:r w:rsidRPr="001A0E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недоработка</w:t>
      </w:r>
      <w:r w:rsidRPr="001A0E72">
        <w:rPr>
          <w:rFonts w:ascii="Times New Roman" w:hAnsi="Times New Roman"/>
          <w:sz w:val="26"/>
          <w:szCs w:val="26"/>
        </w:rPr>
        <w:t xml:space="preserve">: не полностью </w:t>
      </w:r>
      <w:proofErr w:type="gramStart"/>
      <w:r w:rsidRPr="001A0E72">
        <w:rPr>
          <w:rFonts w:ascii="Times New Roman" w:hAnsi="Times New Roman"/>
          <w:sz w:val="26"/>
          <w:szCs w:val="26"/>
        </w:rPr>
        <w:t>заполненное</w:t>
      </w:r>
      <w:proofErr w:type="gramEnd"/>
      <w:r w:rsidRPr="001A0E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0E72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1A0E72">
        <w:rPr>
          <w:rFonts w:ascii="Times New Roman" w:hAnsi="Times New Roman"/>
          <w:sz w:val="26"/>
          <w:szCs w:val="26"/>
        </w:rPr>
        <w:t xml:space="preserve"> некоторых работников.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1A0E72">
        <w:rPr>
          <w:rFonts w:ascii="Times New Roman" w:hAnsi="Times New Roman"/>
          <w:sz w:val="26"/>
          <w:szCs w:val="26"/>
        </w:rPr>
        <w:t>внеучебной</w:t>
      </w:r>
      <w:proofErr w:type="spellEnd"/>
      <w:r w:rsidRPr="001A0E72">
        <w:rPr>
          <w:rFonts w:ascii="Times New Roman" w:hAnsi="Times New Roman"/>
          <w:sz w:val="26"/>
          <w:szCs w:val="26"/>
        </w:rPr>
        <w:t xml:space="preserve"> (воспитательной) деятельности, качества образования, сопровождения учебного процесса, образовательной инфраструктуры и интеграции с рынком труда.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>Исследование мнения студентов проводилось в ЭИОС с использованием электронной анкеты (</w:t>
      </w:r>
      <w:hyperlink r:id="rId9" w:history="1">
        <w:r w:rsidRPr="00D603E0">
          <w:rPr>
            <w:rFonts w:ascii="Times New Roman" w:hAnsi="Times New Roman"/>
            <w:sz w:val="26"/>
            <w:szCs w:val="26"/>
          </w:rPr>
          <w:t>https://lk.pnzgu.ru/anketa/a_type/14/quest</w:t>
        </w:r>
      </w:hyperlink>
      <w:r w:rsidRPr="001A0E72">
        <w:rPr>
          <w:rFonts w:ascii="Times New Roman" w:hAnsi="Times New Roman"/>
          <w:sz w:val="26"/>
          <w:szCs w:val="26"/>
        </w:rPr>
        <w:t>).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>Общее количество респондентов, принявших участие в анкетировании, составило 84 человека, в основном это студенты 3, 4 и 5-го курсов. На выбор профессии и получение высшего образования повлияло желание стать специалистом в выбранной профессии (63,1 %), желание получить диплом о высшем образовании (39,3 %), высокий заработок (32,4 %), престижность выбранной профессии (31,5 %), соответствие профессии способностям респондентов (30,2 %), традиции семьи, мнения близких людей (11,4 %), поступил туда, куда хватило баллов ЕГЭ (11,3 %).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>91,6 % считают оценки преподавателей кафедры объективными. 91,6 % с удовольствием посещают занятия, у них во время учебы повысился интерес к будущей профессии, расширился объем знаний, 8,4 % респондентов хотели бы сменить специальность.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>При оценке качества преподаваемых дисциплин 47,6 % студентов отметили, что занятия интересны по форме и по содержанию; 35,8 % находят занятия полезными, но информация не всегда актуальна; 7,4 % отметили, что интересного материала много, но форма подачи не привлекает.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A0E72">
        <w:rPr>
          <w:rFonts w:ascii="Times New Roman" w:hAnsi="Times New Roman"/>
          <w:sz w:val="26"/>
          <w:szCs w:val="26"/>
        </w:rPr>
        <w:t>При оценке условий для развития научных интересов на кафедре студенты отметили, что студенты участвуют в конкурсах, привлекаются к выполнению грантов (56,1 %);  проводятся научные конференции, круглые столы, дискуссионные площадки (41,9 %); преподаватели оказывают консультационную помощь по написанию и подготовке статей, докладов (40,9  %); регулярно работает студенческий научный кружок (40,2%); функционируют специализированные аудитории и лаборатории (37,4 %).</w:t>
      </w:r>
      <w:proofErr w:type="gramEnd"/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>При оценке перспектив трудоустройства респонденты отметили свою уверенность в трудоустройстве по специальности – 41,5 %, сомневаются в своем трудоустройстве 19,1 %. Основная часть респондентов планирует работать в Пензе и Пензенской области, среди других регионов чаще всего были названы Москва, Санкт-Петербург, Дальний Восток, некоторые респонденты пока не определились с выбором.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t>Предложения студентов по улучшению образовательной и научной деятельности кафедры: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noBreakHyphen/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1A0E72">
        <w:rPr>
          <w:rFonts w:ascii="Times New Roman" w:hAnsi="Times New Roman"/>
          <w:sz w:val="26"/>
          <w:szCs w:val="26"/>
        </w:rPr>
        <w:t>увеличить количество практических занятий;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noBreakHyphen/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1A0E72">
        <w:rPr>
          <w:rFonts w:ascii="Times New Roman" w:hAnsi="Times New Roman"/>
          <w:sz w:val="26"/>
          <w:szCs w:val="26"/>
        </w:rPr>
        <w:t>внедрить специализированное программное обеспечение для выполнения и сдачи некоторых видов работ, избавить от необходимости печатать огромные итоговые работы (курсовые), сдавать их в электронном варианте;</w:t>
      </w:r>
    </w:p>
    <w:p w:rsidR="001A0E72" w:rsidRPr="001A0E72" w:rsidRDefault="001A0E72" w:rsidP="001A0E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A0E72">
        <w:rPr>
          <w:rFonts w:ascii="Times New Roman" w:hAnsi="Times New Roman"/>
          <w:sz w:val="26"/>
          <w:szCs w:val="26"/>
        </w:rPr>
        <w:noBreakHyphen/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1A0E72">
        <w:rPr>
          <w:rFonts w:ascii="Times New Roman" w:hAnsi="Times New Roman"/>
          <w:sz w:val="26"/>
          <w:szCs w:val="26"/>
        </w:rPr>
        <w:t>чаще привлекать к учебному процессу молодых и заинтересованных преподавателей.</w:t>
      </w:r>
    </w:p>
    <w:p w:rsidR="006812A9" w:rsidRDefault="006812A9" w:rsidP="007B157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5004" w:rsidRPr="00667D5C" w:rsidRDefault="007D5004" w:rsidP="007B1576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67D5C">
        <w:rPr>
          <w:rFonts w:ascii="Times New Roman" w:hAnsi="Times New Roman"/>
          <w:b/>
          <w:sz w:val="26"/>
          <w:szCs w:val="26"/>
        </w:rPr>
        <w:lastRenderedPageBreak/>
        <w:t>Заключение</w:t>
      </w:r>
    </w:p>
    <w:p w:rsidR="007D5004" w:rsidRPr="003D6ABF" w:rsidRDefault="00FD0833" w:rsidP="007B15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6ABF">
        <w:rPr>
          <w:rFonts w:ascii="Times New Roman" w:hAnsi="Times New Roman"/>
          <w:sz w:val="26"/>
          <w:szCs w:val="26"/>
        </w:rPr>
        <w:t>К</w:t>
      </w:r>
      <w:r w:rsidR="007D5004" w:rsidRPr="003D6ABF">
        <w:rPr>
          <w:rFonts w:ascii="Times New Roman" w:hAnsi="Times New Roman"/>
          <w:sz w:val="26"/>
          <w:szCs w:val="26"/>
        </w:rPr>
        <w:t xml:space="preserve">афедра </w:t>
      </w:r>
      <w:r w:rsidR="005A393F" w:rsidRPr="003D6ABF">
        <w:rPr>
          <w:rFonts w:ascii="Times New Roman" w:hAnsi="Times New Roman"/>
          <w:sz w:val="26"/>
          <w:szCs w:val="26"/>
        </w:rPr>
        <w:t>«</w:t>
      </w:r>
      <w:r w:rsidR="00D43AAD"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="005A393F" w:rsidRPr="003D6ABF">
        <w:rPr>
          <w:rFonts w:ascii="Times New Roman" w:hAnsi="Times New Roman"/>
          <w:sz w:val="26"/>
          <w:szCs w:val="26"/>
        </w:rPr>
        <w:t xml:space="preserve">» </w:t>
      </w:r>
      <w:r w:rsidR="007D5004" w:rsidRPr="003D6ABF">
        <w:rPr>
          <w:rFonts w:ascii="Times New Roman" w:hAnsi="Times New Roman"/>
          <w:sz w:val="26"/>
          <w:szCs w:val="26"/>
        </w:rPr>
        <w:t xml:space="preserve">обеспечивает системную, плановую работу, недостатки оперативно устраняются. </w:t>
      </w:r>
      <w:r w:rsidRPr="003D6ABF">
        <w:rPr>
          <w:rFonts w:ascii="Times New Roman" w:hAnsi="Times New Roman"/>
          <w:sz w:val="26"/>
          <w:szCs w:val="26"/>
        </w:rPr>
        <w:t xml:space="preserve">И.о. заведующего </w:t>
      </w:r>
      <w:r w:rsidR="007D5004" w:rsidRPr="003D6ABF">
        <w:rPr>
          <w:rFonts w:ascii="Times New Roman" w:hAnsi="Times New Roman"/>
          <w:sz w:val="26"/>
          <w:szCs w:val="26"/>
        </w:rPr>
        <w:t xml:space="preserve">кафедрой </w:t>
      </w:r>
      <w:r w:rsidR="00D43AAD">
        <w:rPr>
          <w:rFonts w:ascii="Times New Roman" w:hAnsi="Times New Roman"/>
          <w:sz w:val="26"/>
          <w:szCs w:val="26"/>
        </w:rPr>
        <w:t>Кузьмин А.В.</w:t>
      </w:r>
      <w:r w:rsidRPr="003D6ABF">
        <w:rPr>
          <w:rFonts w:ascii="Times New Roman" w:hAnsi="Times New Roman"/>
          <w:sz w:val="26"/>
          <w:szCs w:val="26"/>
        </w:rPr>
        <w:t xml:space="preserve"> </w:t>
      </w:r>
      <w:r w:rsidR="007D5004" w:rsidRPr="003D6ABF">
        <w:rPr>
          <w:rFonts w:ascii="Times New Roman" w:hAnsi="Times New Roman"/>
          <w:sz w:val="26"/>
          <w:szCs w:val="26"/>
        </w:rPr>
        <w:t>пользуется авторитетом и уважением у студентов, сотрудников кафедры</w:t>
      </w:r>
      <w:r w:rsidR="000D2925" w:rsidRPr="003D6ABF">
        <w:rPr>
          <w:rFonts w:ascii="Times New Roman" w:hAnsi="Times New Roman"/>
          <w:sz w:val="26"/>
          <w:szCs w:val="26"/>
        </w:rPr>
        <w:t>.</w:t>
      </w:r>
      <w:r w:rsidR="007D5004" w:rsidRPr="003D6ABF">
        <w:rPr>
          <w:rFonts w:ascii="Times New Roman" w:hAnsi="Times New Roman"/>
          <w:sz w:val="26"/>
          <w:szCs w:val="26"/>
        </w:rPr>
        <w:t xml:space="preserve"> </w:t>
      </w:r>
      <w:r w:rsidR="00500AF7" w:rsidRPr="003D6ABF">
        <w:rPr>
          <w:rFonts w:ascii="Times New Roman" w:hAnsi="Times New Roman"/>
          <w:sz w:val="26"/>
          <w:szCs w:val="26"/>
        </w:rPr>
        <w:t xml:space="preserve">Деятельность </w:t>
      </w:r>
      <w:r w:rsidR="00D43AAD">
        <w:rPr>
          <w:rFonts w:ascii="Times New Roman" w:hAnsi="Times New Roman"/>
          <w:sz w:val="26"/>
          <w:szCs w:val="26"/>
        </w:rPr>
        <w:t>Кузьмина А.В.</w:t>
      </w:r>
      <w:r w:rsidR="005A393F" w:rsidRPr="003D6ABF">
        <w:rPr>
          <w:rFonts w:ascii="Times New Roman" w:hAnsi="Times New Roman"/>
          <w:sz w:val="26"/>
          <w:szCs w:val="26"/>
        </w:rPr>
        <w:t xml:space="preserve"> </w:t>
      </w:r>
      <w:r w:rsidR="00500AF7" w:rsidRPr="003D6ABF">
        <w:rPr>
          <w:rFonts w:ascii="Times New Roman" w:hAnsi="Times New Roman"/>
          <w:sz w:val="26"/>
          <w:szCs w:val="26"/>
        </w:rPr>
        <w:t>направлена на совершенствование</w:t>
      </w:r>
      <w:r w:rsidR="007D5004" w:rsidRPr="003D6ABF">
        <w:rPr>
          <w:rFonts w:ascii="Times New Roman" w:hAnsi="Times New Roman"/>
          <w:sz w:val="26"/>
          <w:szCs w:val="26"/>
        </w:rPr>
        <w:t xml:space="preserve"> учебной, научной и воспитательной работ</w:t>
      </w:r>
      <w:r w:rsidR="00500AF7" w:rsidRPr="003D6ABF">
        <w:rPr>
          <w:rFonts w:ascii="Times New Roman" w:hAnsi="Times New Roman"/>
          <w:sz w:val="26"/>
          <w:szCs w:val="26"/>
        </w:rPr>
        <w:t>ы</w:t>
      </w:r>
      <w:r w:rsidR="00D43AAD">
        <w:rPr>
          <w:rFonts w:ascii="Times New Roman" w:hAnsi="Times New Roman"/>
          <w:sz w:val="26"/>
          <w:szCs w:val="26"/>
        </w:rPr>
        <w:t>,</w:t>
      </w:r>
      <w:r w:rsidR="007D5004" w:rsidRPr="003D6ABF">
        <w:rPr>
          <w:rFonts w:ascii="Times New Roman" w:hAnsi="Times New Roman"/>
          <w:sz w:val="26"/>
          <w:szCs w:val="26"/>
        </w:rPr>
        <w:t xml:space="preserve"> </w:t>
      </w:r>
      <w:r w:rsidR="00D43AAD">
        <w:rPr>
          <w:rFonts w:ascii="Times New Roman" w:hAnsi="Times New Roman"/>
          <w:sz w:val="26"/>
          <w:szCs w:val="26"/>
        </w:rPr>
        <w:t>выполняемой</w:t>
      </w:r>
      <w:r w:rsidR="00500AF7" w:rsidRPr="003D6ABF">
        <w:rPr>
          <w:rFonts w:ascii="Times New Roman" w:hAnsi="Times New Roman"/>
          <w:sz w:val="26"/>
          <w:szCs w:val="26"/>
        </w:rPr>
        <w:t xml:space="preserve"> кафедрой, что </w:t>
      </w:r>
      <w:r w:rsidR="007D5004" w:rsidRPr="003D6ABF">
        <w:rPr>
          <w:rFonts w:ascii="Times New Roman" w:hAnsi="Times New Roman"/>
          <w:sz w:val="26"/>
          <w:szCs w:val="26"/>
        </w:rPr>
        <w:t xml:space="preserve">способствует достижению плановых показателей и </w:t>
      </w:r>
      <w:r w:rsidR="00500AF7" w:rsidRPr="003D6ABF">
        <w:rPr>
          <w:rFonts w:ascii="Times New Roman" w:hAnsi="Times New Roman"/>
          <w:sz w:val="26"/>
          <w:szCs w:val="26"/>
        </w:rPr>
        <w:t xml:space="preserve">ее </w:t>
      </w:r>
      <w:r w:rsidR="007D5004" w:rsidRPr="003D6ABF">
        <w:rPr>
          <w:rFonts w:ascii="Times New Roman" w:hAnsi="Times New Roman"/>
          <w:sz w:val="26"/>
          <w:szCs w:val="26"/>
        </w:rPr>
        <w:t>развитию.</w:t>
      </w:r>
    </w:p>
    <w:p w:rsidR="007D5004" w:rsidRPr="00667D5C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7D5C">
        <w:rPr>
          <w:rFonts w:ascii="Times New Roman" w:hAnsi="Times New Roman"/>
          <w:sz w:val="26"/>
          <w:szCs w:val="26"/>
        </w:rPr>
        <w:t>Комиссия рекомендует:</w:t>
      </w:r>
    </w:p>
    <w:p w:rsidR="007D5004" w:rsidRPr="00667D5C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7D5C">
        <w:rPr>
          <w:rFonts w:ascii="Times New Roman" w:hAnsi="Times New Roman"/>
          <w:sz w:val="26"/>
          <w:szCs w:val="26"/>
        </w:rPr>
        <w:t xml:space="preserve">- признать работу кафедры </w:t>
      </w:r>
      <w:r w:rsidR="00D43AAD">
        <w:rPr>
          <w:rFonts w:ascii="Times New Roman" w:hAnsi="Times New Roman"/>
          <w:sz w:val="26"/>
          <w:szCs w:val="26"/>
        </w:rPr>
        <w:t>ИВС</w:t>
      </w:r>
      <w:r w:rsidR="00587E16" w:rsidRPr="00667D5C">
        <w:rPr>
          <w:rFonts w:ascii="Times New Roman" w:hAnsi="Times New Roman"/>
          <w:sz w:val="26"/>
          <w:szCs w:val="26"/>
        </w:rPr>
        <w:t xml:space="preserve"> </w:t>
      </w:r>
      <w:r w:rsidRPr="00667D5C">
        <w:rPr>
          <w:rFonts w:ascii="Times New Roman" w:hAnsi="Times New Roman"/>
          <w:sz w:val="26"/>
          <w:szCs w:val="26"/>
        </w:rPr>
        <w:t>за 201</w:t>
      </w:r>
      <w:r w:rsidR="00D43AAD">
        <w:rPr>
          <w:rFonts w:ascii="Times New Roman" w:hAnsi="Times New Roman"/>
          <w:sz w:val="26"/>
          <w:szCs w:val="26"/>
        </w:rPr>
        <w:t>9</w:t>
      </w:r>
      <w:r w:rsidRPr="00667D5C">
        <w:rPr>
          <w:rFonts w:ascii="Times New Roman" w:hAnsi="Times New Roman"/>
          <w:sz w:val="26"/>
          <w:szCs w:val="26"/>
        </w:rPr>
        <w:t>–202</w:t>
      </w:r>
      <w:r w:rsidR="00667D5C" w:rsidRPr="00667D5C">
        <w:rPr>
          <w:rFonts w:ascii="Times New Roman" w:hAnsi="Times New Roman"/>
          <w:sz w:val="26"/>
          <w:szCs w:val="26"/>
        </w:rPr>
        <w:t>3</w:t>
      </w:r>
      <w:r w:rsidRPr="00667D5C">
        <w:rPr>
          <w:rFonts w:ascii="Times New Roman" w:hAnsi="Times New Roman"/>
          <w:sz w:val="26"/>
          <w:szCs w:val="26"/>
        </w:rPr>
        <w:t xml:space="preserve"> гг. и работу</w:t>
      </w:r>
      <w:r w:rsidR="00587E16" w:rsidRPr="00667D5C">
        <w:rPr>
          <w:rFonts w:ascii="Times New Roman" w:hAnsi="Times New Roman"/>
          <w:sz w:val="26"/>
          <w:szCs w:val="26"/>
        </w:rPr>
        <w:t xml:space="preserve"> и.о.</w:t>
      </w:r>
      <w:r w:rsidRPr="00667D5C">
        <w:rPr>
          <w:rFonts w:ascii="Times New Roman" w:hAnsi="Times New Roman"/>
          <w:sz w:val="26"/>
          <w:szCs w:val="26"/>
        </w:rPr>
        <w:t xml:space="preserve"> заведующего кафедрой </w:t>
      </w:r>
      <w:r w:rsidR="00D43AAD">
        <w:rPr>
          <w:rFonts w:ascii="Times New Roman" w:hAnsi="Times New Roman"/>
          <w:sz w:val="26"/>
          <w:szCs w:val="26"/>
        </w:rPr>
        <w:t>Кузьмина А.В.</w:t>
      </w:r>
      <w:r w:rsidR="00664316" w:rsidRPr="00667D5C">
        <w:rPr>
          <w:rFonts w:ascii="Times New Roman" w:hAnsi="Times New Roman"/>
          <w:sz w:val="26"/>
          <w:szCs w:val="26"/>
        </w:rPr>
        <w:t xml:space="preserve"> </w:t>
      </w:r>
      <w:r w:rsidRPr="00667D5C">
        <w:rPr>
          <w:rFonts w:ascii="Times New Roman" w:hAnsi="Times New Roman"/>
          <w:sz w:val="26"/>
          <w:szCs w:val="26"/>
        </w:rPr>
        <w:t>удовлетворительной</w:t>
      </w:r>
      <w:r w:rsidR="00A36B2E">
        <w:rPr>
          <w:rFonts w:ascii="Times New Roman" w:hAnsi="Times New Roman"/>
          <w:sz w:val="26"/>
          <w:szCs w:val="26"/>
        </w:rPr>
        <w:t xml:space="preserve"> (кроме научно-исследовательской работы)</w:t>
      </w:r>
      <w:r w:rsidRPr="00667D5C">
        <w:rPr>
          <w:rFonts w:ascii="Times New Roman" w:hAnsi="Times New Roman"/>
          <w:sz w:val="26"/>
          <w:szCs w:val="26"/>
        </w:rPr>
        <w:t>;</w:t>
      </w:r>
    </w:p>
    <w:p w:rsidR="007D5004" w:rsidRPr="00667D5C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67D5C">
        <w:rPr>
          <w:rFonts w:ascii="Times New Roman" w:hAnsi="Times New Roman"/>
          <w:sz w:val="26"/>
          <w:szCs w:val="26"/>
        </w:rPr>
        <w:t xml:space="preserve">- </w:t>
      </w:r>
      <w:r w:rsidR="00667D5C" w:rsidRPr="00667D5C">
        <w:rPr>
          <w:rFonts w:ascii="Times New Roman" w:hAnsi="Times New Roman"/>
          <w:sz w:val="26"/>
          <w:szCs w:val="26"/>
        </w:rPr>
        <w:t>Андрея</w:t>
      </w:r>
      <w:r w:rsidR="00664316" w:rsidRPr="00667D5C">
        <w:rPr>
          <w:rFonts w:ascii="Times New Roman" w:hAnsi="Times New Roman"/>
          <w:sz w:val="26"/>
          <w:szCs w:val="26"/>
        </w:rPr>
        <w:t xml:space="preserve"> </w:t>
      </w:r>
      <w:r w:rsidR="00D43AAD">
        <w:rPr>
          <w:rFonts w:ascii="Times New Roman" w:hAnsi="Times New Roman"/>
          <w:sz w:val="26"/>
          <w:szCs w:val="26"/>
        </w:rPr>
        <w:t>Викторовича</w:t>
      </w:r>
      <w:r w:rsidRPr="00667D5C">
        <w:rPr>
          <w:rFonts w:ascii="Times New Roman" w:hAnsi="Times New Roman"/>
          <w:sz w:val="26"/>
          <w:szCs w:val="26"/>
        </w:rPr>
        <w:t xml:space="preserve"> </w:t>
      </w:r>
      <w:r w:rsidR="00D43AAD">
        <w:rPr>
          <w:rFonts w:ascii="Times New Roman" w:hAnsi="Times New Roman"/>
          <w:sz w:val="26"/>
          <w:szCs w:val="26"/>
        </w:rPr>
        <w:t xml:space="preserve">Кузьмина </w:t>
      </w:r>
      <w:r w:rsidR="00500AF7" w:rsidRPr="00667D5C">
        <w:rPr>
          <w:rFonts w:ascii="Times New Roman" w:hAnsi="Times New Roman"/>
          <w:sz w:val="26"/>
          <w:szCs w:val="26"/>
        </w:rPr>
        <w:t xml:space="preserve">рекомендовать </w:t>
      </w:r>
      <w:r w:rsidRPr="00667D5C">
        <w:rPr>
          <w:rFonts w:ascii="Times New Roman" w:hAnsi="Times New Roman"/>
          <w:sz w:val="26"/>
          <w:szCs w:val="26"/>
        </w:rPr>
        <w:t>к избранию на должность заведующе</w:t>
      </w:r>
      <w:r w:rsidR="00587E16" w:rsidRPr="00667D5C">
        <w:rPr>
          <w:rFonts w:ascii="Times New Roman" w:hAnsi="Times New Roman"/>
          <w:sz w:val="26"/>
          <w:szCs w:val="26"/>
        </w:rPr>
        <w:t>го</w:t>
      </w:r>
      <w:r w:rsidRPr="00667D5C">
        <w:rPr>
          <w:rFonts w:ascii="Times New Roman" w:hAnsi="Times New Roman"/>
          <w:sz w:val="26"/>
          <w:szCs w:val="26"/>
        </w:rPr>
        <w:t xml:space="preserve"> кафедрой </w:t>
      </w:r>
      <w:r w:rsidR="00664316" w:rsidRPr="00667D5C">
        <w:rPr>
          <w:rFonts w:ascii="Times New Roman" w:hAnsi="Times New Roman"/>
          <w:sz w:val="26"/>
          <w:szCs w:val="26"/>
        </w:rPr>
        <w:t>«</w:t>
      </w:r>
      <w:r w:rsidR="00D43AAD">
        <w:rPr>
          <w:rFonts w:ascii="Times New Roman" w:hAnsi="Times New Roman"/>
          <w:sz w:val="26"/>
          <w:szCs w:val="26"/>
        </w:rPr>
        <w:t>Информационно-вычислительные системы</w:t>
      </w:r>
      <w:r w:rsidR="00664316" w:rsidRPr="00667D5C">
        <w:rPr>
          <w:rFonts w:ascii="Times New Roman" w:hAnsi="Times New Roman"/>
          <w:sz w:val="26"/>
          <w:szCs w:val="26"/>
        </w:rPr>
        <w:t>»</w:t>
      </w:r>
      <w:r w:rsidRPr="00667D5C">
        <w:rPr>
          <w:rFonts w:ascii="Times New Roman" w:hAnsi="Times New Roman"/>
          <w:sz w:val="26"/>
          <w:szCs w:val="26"/>
        </w:rPr>
        <w:t>.</w:t>
      </w:r>
    </w:p>
    <w:p w:rsidR="007D5004" w:rsidRPr="00B333C2" w:rsidRDefault="007D5004" w:rsidP="00FB42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5004" w:rsidRDefault="007D5004" w:rsidP="00D43AAD">
      <w:pPr>
        <w:tabs>
          <w:tab w:val="left" w:pos="4111"/>
          <w:tab w:val="left" w:pos="76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Председатель комиссии:</w:t>
      </w:r>
      <w:r w:rsidR="00D43AAD">
        <w:rPr>
          <w:rFonts w:ascii="Times New Roman" w:hAnsi="Times New Roman"/>
          <w:sz w:val="26"/>
          <w:szCs w:val="26"/>
        </w:rPr>
        <w:tab/>
      </w:r>
      <w:r w:rsidRPr="00B333C2">
        <w:rPr>
          <w:rFonts w:ascii="Times New Roman" w:hAnsi="Times New Roman"/>
          <w:sz w:val="26"/>
          <w:szCs w:val="26"/>
        </w:rPr>
        <w:t>_______________</w:t>
      </w:r>
      <w:r w:rsidR="00D43AAD">
        <w:rPr>
          <w:rFonts w:ascii="Times New Roman" w:hAnsi="Times New Roman"/>
          <w:sz w:val="26"/>
          <w:szCs w:val="26"/>
        </w:rPr>
        <w:t>__</w:t>
      </w:r>
      <w:r w:rsidRPr="00B333C2">
        <w:rPr>
          <w:rFonts w:ascii="Times New Roman" w:hAnsi="Times New Roman"/>
          <w:sz w:val="26"/>
          <w:szCs w:val="26"/>
        </w:rPr>
        <w:t xml:space="preserve"> </w:t>
      </w:r>
      <w:r w:rsidR="00D43AAD">
        <w:rPr>
          <w:rFonts w:ascii="Times New Roman" w:hAnsi="Times New Roman"/>
          <w:sz w:val="26"/>
          <w:szCs w:val="26"/>
        </w:rPr>
        <w:t>С</w:t>
      </w:r>
      <w:r w:rsidR="006A2F6D" w:rsidRPr="00B333C2">
        <w:rPr>
          <w:rFonts w:ascii="Times New Roman" w:hAnsi="Times New Roman"/>
          <w:sz w:val="26"/>
          <w:szCs w:val="26"/>
        </w:rPr>
        <w:t>.</w:t>
      </w:r>
      <w:r w:rsidR="00D43AAD">
        <w:rPr>
          <w:rFonts w:ascii="Times New Roman" w:hAnsi="Times New Roman"/>
          <w:sz w:val="26"/>
          <w:szCs w:val="26"/>
        </w:rPr>
        <w:t>И</w:t>
      </w:r>
      <w:r w:rsidR="006A2F6D" w:rsidRPr="00B333C2">
        <w:rPr>
          <w:rFonts w:ascii="Times New Roman" w:hAnsi="Times New Roman"/>
          <w:sz w:val="26"/>
          <w:szCs w:val="26"/>
        </w:rPr>
        <w:t xml:space="preserve">. </w:t>
      </w:r>
      <w:r w:rsidR="00D43AAD">
        <w:rPr>
          <w:rFonts w:ascii="Times New Roman" w:hAnsi="Times New Roman"/>
          <w:sz w:val="26"/>
          <w:szCs w:val="26"/>
        </w:rPr>
        <w:t>Геращенко</w:t>
      </w:r>
    </w:p>
    <w:p w:rsidR="00D43AAD" w:rsidRDefault="00D43AAD" w:rsidP="00D43AAD">
      <w:pPr>
        <w:tabs>
          <w:tab w:val="left" w:pos="4111"/>
          <w:tab w:val="left" w:pos="76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43AAD" w:rsidRDefault="00D43AAD" w:rsidP="00D43AAD">
      <w:pPr>
        <w:tabs>
          <w:tab w:val="left" w:pos="4111"/>
          <w:tab w:val="left" w:pos="76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Зам. председателя:</w:t>
      </w:r>
      <w:r>
        <w:rPr>
          <w:rFonts w:ascii="Times New Roman" w:hAnsi="Times New Roman"/>
          <w:sz w:val="26"/>
          <w:szCs w:val="26"/>
        </w:rPr>
        <w:tab/>
      </w:r>
      <w:r w:rsidRPr="00B333C2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__ </w:t>
      </w:r>
      <w:r w:rsidRPr="00B333C2">
        <w:rPr>
          <w:rFonts w:ascii="Times New Roman" w:hAnsi="Times New Roman"/>
          <w:sz w:val="26"/>
          <w:szCs w:val="26"/>
        </w:rPr>
        <w:t>В.В. Усманов</w:t>
      </w:r>
    </w:p>
    <w:p w:rsidR="00D43AAD" w:rsidRPr="00B333C2" w:rsidRDefault="00D43AAD" w:rsidP="00D43AAD">
      <w:pPr>
        <w:tabs>
          <w:tab w:val="left" w:pos="4111"/>
          <w:tab w:val="left" w:pos="7655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14047F" w:rsidRDefault="007D5004" w:rsidP="00D43AAD">
      <w:pPr>
        <w:tabs>
          <w:tab w:val="left" w:pos="411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 xml:space="preserve">Члены комиссии: </w:t>
      </w:r>
      <w:r w:rsidR="00D43AAD">
        <w:rPr>
          <w:rFonts w:ascii="Times New Roman" w:hAnsi="Times New Roman"/>
          <w:sz w:val="26"/>
          <w:szCs w:val="26"/>
        </w:rPr>
        <w:tab/>
      </w:r>
      <w:r w:rsidR="0014047F" w:rsidRPr="00B333C2">
        <w:rPr>
          <w:rFonts w:ascii="Times New Roman" w:hAnsi="Times New Roman"/>
          <w:sz w:val="26"/>
          <w:szCs w:val="26"/>
        </w:rPr>
        <w:t xml:space="preserve">_________________ </w:t>
      </w:r>
      <w:r w:rsidR="0014047F">
        <w:rPr>
          <w:rFonts w:ascii="Times New Roman" w:hAnsi="Times New Roman"/>
          <w:sz w:val="26"/>
          <w:szCs w:val="26"/>
        </w:rPr>
        <w:t>А</w:t>
      </w:r>
      <w:r w:rsidR="0014047F" w:rsidRPr="00B333C2">
        <w:rPr>
          <w:rFonts w:ascii="Times New Roman" w:hAnsi="Times New Roman"/>
          <w:sz w:val="26"/>
          <w:szCs w:val="26"/>
        </w:rPr>
        <w:t xml:space="preserve">.В. </w:t>
      </w:r>
      <w:r w:rsidR="0014047F">
        <w:rPr>
          <w:rFonts w:ascii="Times New Roman" w:hAnsi="Times New Roman"/>
          <w:sz w:val="26"/>
          <w:szCs w:val="26"/>
        </w:rPr>
        <w:t>Соколов</w:t>
      </w:r>
    </w:p>
    <w:p w:rsidR="00D43AAD" w:rsidRDefault="00D43AAD" w:rsidP="00D43AAD">
      <w:pPr>
        <w:tabs>
          <w:tab w:val="left" w:pos="4111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D5004" w:rsidRDefault="00B30823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D43AAD">
        <w:rPr>
          <w:rFonts w:ascii="Times New Roman" w:hAnsi="Times New Roman"/>
          <w:sz w:val="26"/>
          <w:szCs w:val="26"/>
        </w:rPr>
        <w:t xml:space="preserve"> </w:t>
      </w:r>
      <w:r w:rsidR="007D5004" w:rsidRPr="00B333C2">
        <w:rPr>
          <w:rFonts w:ascii="Times New Roman" w:hAnsi="Times New Roman"/>
          <w:sz w:val="26"/>
          <w:szCs w:val="26"/>
        </w:rPr>
        <w:t>В.Ф. Мухамеджанова</w:t>
      </w:r>
    </w:p>
    <w:p w:rsidR="00D43AAD" w:rsidRPr="00B333C2" w:rsidRDefault="00D43AAD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</w:p>
    <w:p w:rsidR="007D5004" w:rsidRDefault="007D5004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D43AAD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 xml:space="preserve">Е.В. </w:t>
      </w:r>
      <w:proofErr w:type="spellStart"/>
      <w:r w:rsidRPr="00B333C2">
        <w:rPr>
          <w:rFonts w:ascii="Times New Roman" w:hAnsi="Times New Roman"/>
          <w:sz w:val="26"/>
          <w:szCs w:val="26"/>
        </w:rPr>
        <w:t>Полосина</w:t>
      </w:r>
      <w:proofErr w:type="spellEnd"/>
    </w:p>
    <w:p w:rsidR="00D43AAD" w:rsidRDefault="00D43AAD" w:rsidP="00FB42CD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</w:p>
    <w:p w:rsidR="0014047F" w:rsidRDefault="0014047F" w:rsidP="0014047F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D43A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B333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Pr="00B333C2"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Плоткин</w:t>
      </w:r>
      <w:proofErr w:type="spellEnd"/>
    </w:p>
    <w:p w:rsidR="00D43AAD" w:rsidRPr="00B333C2" w:rsidRDefault="00D43AAD" w:rsidP="0014047F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</w:p>
    <w:p w:rsidR="0014047F" w:rsidRPr="00B333C2" w:rsidRDefault="0014047F" w:rsidP="0014047F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B333C2">
        <w:rPr>
          <w:rFonts w:ascii="Times New Roman" w:hAnsi="Times New Roman"/>
          <w:sz w:val="26"/>
          <w:szCs w:val="26"/>
        </w:rPr>
        <w:t>_________________</w:t>
      </w:r>
      <w:r w:rsidR="00D43AAD">
        <w:rPr>
          <w:rFonts w:ascii="Times New Roman" w:hAnsi="Times New Roman"/>
          <w:sz w:val="26"/>
          <w:szCs w:val="26"/>
        </w:rPr>
        <w:t xml:space="preserve"> </w:t>
      </w:r>
      <w:r w:rsidRPr="00B333C2">
        <w:rPr>
          <w:rFonts w:ascii="Times New Roman" w:hAnsi="Times New Roman"/>
          <w:sz w:val="26"/>
          <w:szCs w:val="26"/>
        </w:rPr>
        <w:t>Н.В. Толкачева</w:t>
      </w:r>
    </w:p>
    <w:p w:rsidR="0014047F" w:rsidRPr="00B333C2" w:rsidRDefault="0014047F" w:rsidP="0014047F">
      <w:pPr>
        <w:tabs>
          <w:tab w:val="left" w:pos="7655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</w:p>
    <w:sectPr w:rsidR="0014047F" w:rsidRPr="00B333C2" w:rsidSect="00EB2E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BE2"/>
    <w:multiLevelType w:val="hybridMultilevel"/>
    <w:tmpl w:val="C0527D82"/>
    <w:lvl w:ilvl="0" w:tplc="3416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B2D82"/>
    <w:multiLevelType w:val="multilevel"/>
    <w:tmpl w:val="0AF26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82C7D81"/>
    <w:multiLevelType w:val="multilevel"/>
    <w:tmpl w:val="30B612C8"/>
    <w:lvl w:ilvl="0">
      <w:start w:val="1"/>
      <w:numFmt w:val="decimal"/>
      <w:lvlText w:val="%1)"/>
      <w:lvlJc w:val="left"/>
      <w:pPr>
        <w:ind w:left="9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1C337E75"/>
    <w:multiLevelType w:val="hybridMultilevel"/>
    <w:tmpl w:val="3EEC4E72"/>
    <w:lvl w:ilvl="0" w:tplc="23F24C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0979CC"/>
    <w:multiLevelType w:val="hybridMultilevel"/>
    <w:tmpl w:val="B1A6C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8C3035"/>
    <w:multiLevelType w:val="hybridMultilevel"/>
    <w:tmpl w:val="DCE035BA"/>
    <w:lvl w:ilvl="0" w:tplc="75E07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EF1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3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89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ED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496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5E9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247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C58B4"/>
    <w:multiLevelType w:val="multilevel"/>
    <w:tmpl w:val="7E46BA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06E1B94"/>
    <w:multiLevelType w:val="hybridMultilevel"/>
    <w:tmpl w:val="762E5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44250"/>
    <w:multiLevelType w:val="hybridMultilevel"/>
    <w:tmpl w:val="7BD079FC"/>
    <w:lvl w:ilvl="0" w:tplc="23F24C6C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8379B5"/>
    <w:multiLevelType w:val="multilevel"/>
    <w:tmpl w:val="C39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2706E7"/>
    <w:multiLevelType w:val="hybridMultilevel"/>
    <w:tmpl w:val="BA8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332697"/>
    <w:multiLevelType w:val="hybridMultilevel"/>
    <w:tmpl w:val="5D5E66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4B62ECB"/>
    <w:multiLevelType w:val="hybridMultilevel"/>
    <w:tmpl w:val="D7BC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9121B2"/>
    <w:multiLevelType w:val="hybridMultilevel"/>
    <w:tmpl w:val="85BA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717A79"/>
    <w:multiLevelType w:val="hybridMultilevel"/>
    <w:tmpl w:val="8314F3AC"/>
    <w:lvl w:ilvl="0" w:tplc="9092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5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81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28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7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4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68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4A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A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F133B7"/>
    <w:multiLevelType w:val="multilevel"/>
    <w:tmpl w:val="51D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D2D10"/>
    <w:multiLevelType w:val="hybridMultilevel"/>
    <w:tmpl w:val="CEDC8E36"/>
    <w:lvl w:ilvl="0" w:tplc="55C625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5D7A23"/>
    <w:multiLevelType w:val="hybridMultilevel"/>
    <w:tmpl w:val="A4FE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31F9E"/>
    <w:multiLevelType w:val="hybridMultilevel"/>
    <w:tmpl w:val="48565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83927"/>
    <w:multiLevelType w:val="hybridMultilevel"/>
    <w:tmpl w:val="96026F74"/>
    <w:lvl w:ilvl="0" w:tplc="0F80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02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23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AD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6A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A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E2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F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0E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A6D48"/>
    <w:multiLevelType w:val="hybridMultilevel"/>
    <w:tmpl w:val="4220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867213"/>
    <w:multiLevelType w:val="hybridMultilevel"/>
    <w:tmpl w:val="2C7282C4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AC5CDB"/>
    <w:multiLevelType w:val="hybridMultilevel"/>
    <w:tmpl w:val="5D842E1C"/>
    <w:lvl w:ilvl="0" w:tplc="0B4226A2">
      <w:numFmt w:val="bullet"/>
      <w:lvlText w:val="·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>
    <w:nsid w:val="76AF57B9"/>
    <w:multiLevelType w:val="hybridMultilevel"/>
    <w:tmpl w:val="7BBEB604"/>
    <w:lvl w:ilvl="0" w:tplc="57782F1E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8C4145"/>
    <w:multiLevelType w:val="hybridMultilevel"/>
    <w:tmpl w:val="6A387826"/>
    <w:lvl w:ilvl="0" w:tplc="7C10D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28"/>
  </w:num>
  <w:num w:numId="10">
    <w:abstractNumId w:val="14"/>
  </w:num>
  <w:num w:numId="11">
    <w:abstractNumId w:val="17"/>
  </w:num>
  <w:num w:numId="12">
    <w:abstractNumId w:val="15"/>
  </w:num>
  <w:num w:numId="13">
    <w:abstractNumId w:val="19"/>
  </w:num>
  <w:num w:numId="14">
    <w:abstractNumId w:val="23"/>
  </w:num>
  <w:num w:numId="15">
    <w:abstractNumId w:val="5"/>
  </w:num>
  <w:num w:numId="16">
    <w:abstractNumId w:val="25"/>
  </w:num>
  <w:num w:numId="17">
    <w:abstractNumId w:val="20"/>
  </w:num>
  <w:num w:numId="18">
    <w:abstractNumId w:val="11"/>
  </w:num>
  <w:num w:numId="19">
    <w:abstractNumId w:val="6"/>
  </w:num>
  <w:num w:numId="20">
    <w:abstractNumId w:val="16"/>
  </w:num>
  <w:num w:numId="21">
    <w:abstractNumId w:val="4"/>
  </w:num>
  <w:num w:numId="22">
    <w:abstractNumId w:val="10"/>
  </w:num>
  <w:num w:numId="23">
    <w:abstractNumId w:val="3"/>
  </w:num>
  <w:num w:numId="24">
    <w:abstractNumId w:val="0"/>
  </w:num>
  <w:num w:numId="25">
    <w:abstractNumId w:val="18"/>
  </w:num>
  <w:num w:numId="26">
    <w:abstractNumId w:val="27"/>
  </w:num>
  <w:num w:numId="27">
    <w:abstractNumId w:val="13"/>
  </w:num>
  <w:num w:numId="28">
    <w:abstractNumId w:val="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F4378"/>
    <w:rsid w:val="000017AA"/>
    <w:rsid w:val="000019B1"/>
    <w:rsid w:val="0000334F"/>
    <w:rsid w:val="00003A19"/>
    <w:rsid w:val="00010270"/>
    <w:rsid w:val="00013FD7"/>
    <w:rsid w:val="0001420F"/>
    <w:rsid w:val="00014C6E"/>
    <w:rsid w:val="00017899"/>
    <w:rsid w:val="00021EDC"/>
    <w:rsid w:val="00023075"/>
    <w:rsid w:val="00024C07"/>
    <w:rsid w:val="00025341"/>
    <w:rsid w:val="00026643"/>
    <w:rsid w:val="0003326F"/>
    <w:rsid w:val="00034922"/>
    <w:rsid w:val="00034D5D"/>
    <w:rsid w:val="000355D5"/>
    <w:rsid w:val="00036962"/>
    <w:rsid w:val="00040600"/>
    <w:rsid w:val="00041419"/>
    <w:rsid w:val="00042ACF"/>
    <w:rsid w:val="000518AC"/>
    <w:rsid w:val="0005256F"/>
    <w:rsid w:val="00054FD0"/>
    <w:rsid w:val="00056779"/>
    <w:rsid w:val="00056BEE"/>
    <w:rsid w:val="000572C8"/>
    <w:rsid w:val="00060B33"/>
    <w:rsid w:val="00060B7C"/>
    <w:rsid w:val="000628BD"/>
    <w:rsid w:val="00062CF3"/>
    <w:rsid w:val="000647D5"/>
    <w:rsid w:val="0006637D"/>
    <w:rsid w:val="00067F58"/>
    <w:rsid w:val="000701D8"/>
    <w:rsid w:val="00070927"/>
    <w:rsid w:val="00070A51"/>
    <w:rsid w:val="0007137B"/>
    <w:rsid w:val="000716DA"/>
    <w:rsid w:val="00072A42"/>
    <w:rsid w:val="00073015"/>
    <w:rsid w:val="00073D28"/>
    <w:rsid w:val="00080BEC"/>
    <w:rsid w:val="00085BB1"/>
    <w:rsid w:val="00086D76"/>
    <w:rsid w:val="000930BC"/>
    <w:rsid w:val="000943B3"/>
    <w:rsid w:val="000952A1"/>
    <w:rsid w:val="000A21DD"/>
    <w:rsid w:val="000A3EA3"/>
    <w:rsid w:val="000A3FDF"/>
    <w:rsid w:val="000A41C2"/>
    <w:rsid w:val="000A4FC8"/>
    <w:rsid w:val="000B0537"/>
    <w:rsid w:val="000B1FE8"/>
    <w:rsid w:val="000B3D3D"/>
    <w:rsid w:val="000B4599"/>
    <w:rsid w:val="000C2DAD"/>
    <w:rsid w:val="000C4FB6"/>
    <w:rsid w:val="000C646F"/>
    <w:rsid w:val="000D2925"/>
    <w:rsid w:val="000D2A6A"/>
    <w:rsid w:val="000D36B4"/>
    <w:rsid w:val="000D45F5"/>
    <w:rsid w:val="000D5BBD"/>
    <w:rsid w:val="000E071B"/>
    <w:rsid w:val="000E2A57"/>
    <w:rsid w:val="000E75BE"/>
    <w:rsid w:val="000F0D0F"/>
    <w:rsid w:val="000F360B"/>
    <w:rsid w:val="000F399F"/>
    <w:rsid w:val="000F5556"/>
    <w:rsid w:val="000F5D46"/>
    <w:rsid w:val="00101A68"/>
    <w:rsid w:val="00102BB1"/>
    <w:rsid w:val="00106CE4"/>
    <w:rsid w:val="00106FDA"/>
    <w:rsid w:val="001119EF"/>
    <w:rsid w:val="00112DA4"/>
    <w:rsid w:val="001133E8"/>
    <w:rsid w:val="001141AA"/>
    <w:rsid w:val="001150E3"/>
    <w:rsid w:val="001152CA"/>
    <w:rsid w:val="00115A8D"/>
    <w:rsid w:val="00115FB2"/>
    <w:rsid w:val="001164A6"/>
    <w:rsid w:val="00122240"/>
    <w:rsid w:val="00124F9F"/>
    <w:rsid w:val="001268B2"/>
    <w:rsid w:val="00127EC9"/>
    <w:rsid w:val="00131176"/>
    <w:rsid w:val="00132B31"/>
    <w:rsid w:val="00133D9B"/>
    <w:rsid w:val="00135180"/>
    <w:rsid w:val="00135DA3"/>
    <w:rsid w:val="001362A9"/>
    <w:rsid w:val="001374DF"/>
    <w:rsid w:val="0014047F"/>
    <w:rsid w:val="00144AC1"/>
    <w:rsid w:val="00147F20"/>
    <w:rsid w:val="00152770"/>
    <w:rsid w:val="00152F55"/>
    <w:rsid w:val="00160816"/>
    <w:rsid w:val="00161B75"/>
    <w:rsid w:val="00163514"/>
    <w:rsid w:val="0016380D"/>
    <w:rsid w:val="001656DF"/>
    <w:rsid w:val="00165E4A"/>
    <w:rsid w:val="001674FE"/>
    <w:rsid w:val="00170CD7"/>
    <w:rsid w:val="00171E66"/>
    <w:rsid w:val="00175674"/>
    <w:rsid w:val="00181726"/>
    <w:rsid w:val="00183AF6"/>
    <w:rsid w:val="0018598A"/>
    <w:rsid w:val="001876CE"/>
    <w:rsid w:val="00192B84"/>
    <w:rsid w:val="00196BDD"/>
    <w:rsid w:val="00197409"/>
    <w:rsid w:val="001A0E72"/>
    <w:rsid w:val="001A107D"/>
    <w:rsid w:val="001A192B"/>
    <w:rsid w:val="001A45E1"/>
    <w:rsid w:val="001A46F2"/>
    <w:rsid w:val="001A46FD"/>
    <w:rsid w:val="001A57A3"/>
    <w:rsid w:val="001A5BF3"/>
    <w:rsid w:val="001A6ABB"/>
    <w:rsid w:val="001B0729"/>
    <w:rsid w:val="001B1AA9"/>
    <w:rsid w:val="001B2128"/>
    <w:rsid w:val="001B248F"/>
    <w:rsid w:val="001B4E31"/>
    <w:rsid w:val="001B637D"/>
    <w:rsid w:val="001B67D2"/>
    <w:rsid w:val="001B6C71"/>
    <w:rsid w:val="001B74A7"/>
    <w:rsid w:val="001B7562"/>
    <w:rsid w:val="001C1692"/>
    <w:rsid w:val="001C1E29"/>
    <w:rsid w:val="001C2276"/>
    <w:rsid w:val="001D0B65"/>
    <w:rsid w:val="001D16C0"/>
    <w:rsid w:val="001D1ACB"/>
    <w:rsid w:val="001E16EE"/>
    <w:rsid w:val="001E5427"/>
    <w:rsid w:val="001E6F45"/>
    <w:rsid w:val="001F22F7"/>
    <w:rsid w:val="001F5B87"/>
    <w:rsid w:val="001F5F47"/>
    <w:rsid w:val="00203AD1"/>
    <w:rsid w:val="00203B8E"/>
    <w:rsid w:val="0020477D"/>
    <w:rsid w:val="00204BDB"/>
    <w:rsid w:val="00205A4C"/>
    <w:rsid w:val="00207274"/>
    <w:rsid w:val="002105C7"/>
    <w:rsid w:val="00217D4A"/>
    <w:rsid w:val="0022082F"/>
    <w:rsid w:val="00220BA4"/>
    <w:rsid w:val="002262FA"/>
    <w:rsid w:val="00227E6B"/>
    <w:rsid w:val="00230B47"/>
    <w:rsid w:val="00233640"/>
    <w:rsid w:val="00234332"/>
    <w:rsid w:val="002377EF"/>
    <w:rsid w:val="0024473F"/>
    <w:rsid w:val="00250F21"/>
    <w:rsid w:val="00250FB3"/>
    <w:rsid w:val="00253ABE"/>
    <w:rsid w:val="0025542D"/>
    <w:rsid w:val="00262AD3"/>
    <w:rsid w:val="0026402A"/>
    <w:rsid w:val="0026772A"/>
    <w:rsid w:val="0027022C"/>
    <w:rsid w:val="00272B18"/>
    <w:rsid w:val="0027424F"/>
    <w:rsid w:val="00275DAD"/>
    <w:rsid w:val="002802D5"/>
    <w:rsid w:val="0028155D"/>
    <w:rsid w:val="00282200"/>
    <w:rsid w:val="00282F5D"/>
    <w:rsid w:val="0028492C"/>
    <w:rsid w:val="00286D7D"/>
    <w:rsid w:val="00286EE3"/>
    <w:rsid w:val="00290E59"/>
    <w:rsid w:val="002A0778"/>
    <w:rsid w:val="002A09D1"/>
    <w:rsid w:val="002A10BD"/>
    <w:rsid w:val="002A49E8"/>
    <w:rsid w:val="002A503B"/>
    <w:rsid w:val="002A5AB6"/>
    <w:rsid w:val="002B6634"/>
    <w:rsid w:val="002B7686"/>
    <w:rsid w:val="002C2559"/>
    <w:rsid w:val="002C31F4"/>
    <w:rsid w:val="002C3D2B"/>
    <w:rsid w:val="002C4BE5"/>
    <w:rsid w:val="002D33EB"/>
    <w:rsid w:val="002E01ED"/>
    <w:rsid w:val="002E3ED4"/>
    <w:rsid w:val="002E437E"/>
    <w:rsid w:val="002E5925"/>
    <w:rsid w:val="002E6F4B"/>
    <w:rsid w:val="002E79E1"/>
    <w:rsid w:val="002E7EC3"/>
    <w:rsid w:val="002F26DB"/>
    <w:rsid w:val="002F6D01"/>
    <w:rsid w:val="002F7D15"/>
    <w:rsid w:val="003006D7"/>
    <w:rsid w:val="00302666"/>
    <w:rsid w:val="003037DA"/>
    <w:rsid w:val="003043C7"/>
    <w:rsid w:val="003114E5"/>
    <w:rsid w:val="003124D5"/>
    <w:rsid w:val="003176D7"/>
    <w:rsid w:val="0032197C"/>
    <w:rsid w:val="00321D5A"/>
    <w:rsid w:val="00322BC4"/>
    <w:rsid w:val="00322E89"/>
    <w:rsid w:val="00324141"/>
    <w:rsid w:val="00324A8C"/>
    <w:rsid w:val="00324C3D"/>
    <w:rsid w:val="0032541A"/>
    <w:rsid w:val="00330EA6"/>
    <w:rsid w:val="00331A4B"/>
    <w:rsid w:val="00334646"/>
    <w:rsid w:val="00334922"/>
    <w:rsid w:val="003366A2"/>
    <w:rsid w:val="0034272C"/>
    <w:rsid w:val="00343AAE"/>
    <w:rsid w:val="00343B5A"/>
    <w:rsid w:val="00343FFB"/>
    <w:rsid w:val="00344557"/>
    <w:rsid w:val="00347546"/>
    <w:rsid w:val="00352643"/>
    <w:rsid w:val="00352FCC"/>
    <w:rsid w:val="00353A65"/>
    <w:rsid w:val="00353B31"/>
    <w:rsid w:val="00353E12"/>
    <w:rsid w:val="003548D6"/>
    <w:rsid w:val="00364AFA"/>
    <w:rsid w:val="0036564D"/>
    <w:rsid w:val="003658C4"/>
    <w:rsid w:val="003658D0"/>
    <w:rsid w:val="00370DA1"/>
    <w:rsid w:val="00370E46"/>
    <w:rsid w:val="003728DE"/>
    <w:rsid w:val="00372C1C"/>
    <w:rsid w:val="00377CB4"/>
    <w:rsid w:val="00386BD4"/>
    <w:rsid w:val="00390DC4"/>
    <w:rsid w:val="00393508"/>
    <w:rsid w:val="003A0609"/>
    <w:rsid w:val="003A1C25"/>
    <w:rsid w:val="003A4824"/>
    <w:rsid w:val="003A4D0A"/>
    <w:rsid w:val="003A542E"/>
    <w:rsid w:val="003A7479"/>
    <w:rsid w:val="003B01FA"/>
    <w:rsid w:val="003B26FE"/>
    <w:rsid w:val="003B2EAF"/>
    <w:rsid w:val="003B31CA"/>
    <w:rsid w:val="003C01DC"/>
    <w:rsid w:val="003C2F6B"/>
    <w:rsid w:val="003C4985"/>
    <w:rsid w:val="003C68DF"/>
    <w:rsid w:val="003C7ECE"/>
    <w:rsid w:val="003D2166"/>
    <w:rsid w:val="003D3355"/>
    <w:rsid w:val="003D3BAA"/>
    <w:rsid w:val="003D6ABF"/>
    <w:rsid w:val="003E175C"/>
    <w:rsid w:val="003E29B2"/>
    <w:rsid w:val="003E3057"/>
    <w:rsid w:val="003E4F3A"/>
    <w:rsid w:val="003F1B1A"/>
    <w:rsid w:val="003F4AD8"/>
    <w:rsid w:val="003F4F21"/>
    <w:rsid w:val="003F7322"/>
    <w:rsid w:val="003F77C8"/>
    <w:rsid w:val="0041050C"/>
    <w:rsid w:val="004106ED"/>
    <w:rsid w:val="0041415D"/>
    <w:rsid w:val="00414788"/>
    <w:rsid w:val="004151D7"/>
    <w:rsid w:val="0041524A"/>
    <w:rsid w:val="00415DE0"/>
    <w:rsid w:val="00416E57"/>
    <w:rsid w:val="004177EE"/>
    <w:rsid w:val="00417C28"/>
    <w:rsid w:val="004202B5"/>
    <w:rsid w:val="00421FE3"/>
    <w:rsid w:val="00422A3F"/>
    <w:rsid w:val="004330DA"/>
    <w:rsid w:val="004404F3"/>
    <w:rsid w:val="00440CA4"/>
    <w:rsid w:val="0044210D"/>
    <w:rsid w:val="00442770"/>
    <w:rsid w:val="00446998"/>
    <w:rsid w:val="004469D1"/>
    <w:rsid w:val="00447025"/>
    <w:rsid w:val="004474D7"/>
    <w:rsid w:val="00450FCC"/>
    <w:rsid w:val="00453910"/>
    <w:rsid w:val="00456F0E"/>
    <w:rsid w:val="004570C0"/>
    <w:rsid w:val="004618B5"/>
    <w:rsid w:val="004665FF"/>
    <w:rsid w:val="00466BAE"/>
    <w:rsid w:val="00471573"/>
    <w:rsid w:val="0047191B"/>
    <w:rsid w:val="004724E7"/>
    <w:rsid w:val="004778D9"/>
    <w:rsid w:val="0048093A"/>
    <w:rsid w:val="0048129F"/>
    <w:rsid w:val="00482705"/>
    <w:rsid w:val="00484300"/>
    <w:rsid w:val="004863BB"/>
    <w:rsid w:val="00486FEC"/>
    <w:rsid w:val="004871E0"/>
    <w:rsid w:val="00490C2C"/>
    <w:rsid w:val="00490F83"/>
    <w:rsid w:val="00493491"/>
    <w:rsid w:val="00496291"/>
    <w:rsid w:val="004A0A59"/>
    <w:rsid w:val="004A0EBA"/>
    <w:rsid w:val="004A1333"/>
    <w:rsid w:val="004A7196"/>
    <w:rsid w:val="004B00FD"/>
    <w:rsid w:val="004B72DA"/>
    <w:rsid w:val="004C1217"/>
    <w:rsid w:val="004C454D"/>
    <w:rsid w:val="004C5536"/>
    <w:rsid w:val="004C724D"/>
    <w:rsid w:val="004C79BD"/>
    <w:rsid w:val="004D7BCE"/>
    <w:rsid w:val="004E226F"/>
    <w:rsid w:val="004E370A"/>
    <w:rsid w:val="004E49DA"/>
    <w:rsid w:val="004E4B05"/>
    <w:rsid w:val="004E4F5E"/>
    <w:rsid w:val="004E58CC"/>
    <w:rsid w:val="004E6BB9"/>
    <w:rsid w:val="004F0E7C"/>
    <w:rsid w:val="004F122A"/>
    <w:rsid w:val="004F1569"/>
    <w:rsid w:val="004F42D6"/>
    <w:rsid w:val="004F54C1"/>
    <w:rsid w:val="004F5D98"/>
    <w:rsid w:val="004F5FD4"/>
    <w:rsid w:val="004F62AA"/>
    <w:rsid w:val="00500AF7"/>
    <w:rsid w:val="00506850"/>
    <w:rsid w:val="00507623"/>
    <w:rsid w:val="0051170C"/>
    <w:rsid w:val="005154B6"/>
    <w:rsid w:val="00515B0E"/>
    <w:rsid w:val="005171AA"/>
    <w:rsid w:val="005176A8"/>
    <w:rsid w:val="00520F98"/>
    <w:rsid w:val="005235D2"/>
    <w:rsid w:val="00524020"/>
    <w:rsid w:val="005243FD"/>
    <w:rsid w:val="00524AAC"/>
    <w:rsid w:val="005275D7"/>
    <w:rsid w:val="00527E72"/>
    <w:rsid w:val="0053043B"/>
    <w:rsid w:val="00532745"/>
    <w:rsid w:val="0053334F"/>
    <w:rsid w:val="00536A06"/>
    <w:rsid w:val="00536D2B"/>
    <w:rsid w:val="0054574A"/>
    <w:rsid w:val="0055105B"/>
    <w:rsid w:val="00553AE1"/>
    <w:rsid w:val="0055736D"/>
    <w:rsid w:val="00561F2A"/>
    <w:rsid w:val="00562611"/>
    <w:rsid w:val="00564D5E"/>
    <w:rsid w:val="00570132"/>
    <w:rsid w:val="0057288C"/>
    <w:rsid w:val="00572F3E"/>
    <w:rsid w:val="005748B8"/>
    <w:rsid w:val="00576C3D"/>
    <w:rsid w:val="00582F34"/>
    <w:rsid w:val="00587E16"/>
    <w:rsid w:val="005906BB"/>
    <w:rsid w:val="005914A7"/>
    <w:rsid w:val="00594DBA"/>
    <w:rsid w:val="005965FE"/>
    <w:rsid w:val="00596629"/>
    <w:rsid w:val="0059757F"/>
    <w:rsid w:val="00597D4B"/>
    <w:rsid w:val="005A0124"/>
    <w:rsid w:val="005A01ED"/>
    <w:rsid w:val="005A08E8"/>
    <w:rsid w:val="005A321E"/>
    <w:rsid w:val="005A393F"/>
    <w:rsid w:val="005A6403"/>
    <w:rsid w:val="005A6BF2"/>
    <w:rsid w:val="005B0C55"/>
    <w:rsid w:val="005B28CE"/>
    <w:rsid w:val="005B2F96"/>
    <w:rsid w:val="005B3684"/>
    <w:rsid w:val="005B401B"/>
    <w:rsid w:val="005B4C9B"/>
    <w:rsid w:val="005B5720"/>
    <w:rsid w:val="005B71C3"/>
    <w:rsid w:val="005C2D05"/>
    <w:rsid w:val="005C2DD2"/>
    <w:rsid w:val="005C2DDE"/>
    <w:rsid w:val="005C311E"/>
    <w:rsid w:val="005C5EC1"/>
    <w:rsid w:val="005C68E3"/>
    <w:rsid w:val="005C6B06"/>
    <w:rsid w:val="005E0B32"/>
    <w:rsid w:val="005E3779"/>
    <w:rsid w:val="005E397C"/>
    <w:rsid w:val="005E5D83"/>
    <w:rsid w:val="005E7D0F"/>
    <w:rsid w:val="005F2A9D"/>
    <w:rsid w:val="005F411B"/>
    <w:rsid w:val="005F4331"/>
    <w:rsid w:val="005F664B"/>
    <w:rsid w:val="006063F8"/>
    <w:rsid w:val="00606477"/>
    <w:rsid w:val="00606A85"/>
    <w:rsid w:val="00610C24"/>
    <w:rsid w:val="00610E56"/>
    <w:rsid w:val="00611C31"/>
    <w:rsid w:val="00613B3F"/>
    <w:rsid w:val="006145FC"/>
    <w:rsid w:val="00614D5A"/>
    <w:rsid w:val="0061601A"/>
    <w:rsid w:val="00616EBA"/>
    <w:rsid w:val="00621788"/>
    <w:rsid w:val="00622D6C"/>
    <w:rsid w:val="00622E01"/>
    <w:rsid w:val="0062371D"/>
    <w:rsid w:val="00624FB7"/>
    <w:rsid w:val="00630164"/>
    <w:rsid w:val="0063777C"/>
    <w:rsid w:val="00640E13"/>
    <w:rsid w:val="0064456C"/>
    <w:rsid w:val="006470EC"/>
    <w:rsid w:val="00650720"/>
    <w:rsid w:val="00651A5F"/>
    <w:rsid w:val="0065204A"/>
    <w:rsid w:val="00655955"/>
    <w:rsid w:val="006616C0"/>
    <w:rsid w:val="006617A8"/>
    <w:rsid w:val="00662A33"/>
    <w:rsid w:val="00664316"/>
    <w:rsid w:val="00667D5C"/>
    <w:rsid w:val="00670218"/>
    <w:rsid w:val="006716A3"/>
    <w:rsid w:val="00671F7C"/>
    <w:rsid w:val="00672B16"/>
    <w:rsid w:val="00677D7E"/>
    <w:rsid w:val="006812A9"/>
    <w:rsid w:val="006816D8"/>
    <w:rsid w:val="006829D2"/>
    <w:rsid w:val="00684802"/>
    <w:rsid w:val="00690A9A"/>
    <w:rsid w:val="00692137"/>
    <w:rsid w:val="006938E9"/>
    <w:rsid w:val="00697E8C"/>
    <w:rsid w:val="006A16BB"/>
    <w:rsid w:val="006A298E"/>
    <w:rsid w:val="006A2D5C"/>
    <w:rsid w:val="006A2F6D"/>
    <w:rsid w:val="006A3885"/>
    <w:rsid w:val="006B3C3B"/>
    <w:rsid w:val="006C17C5"/>
    <w:rsid w:val="006C2B4E"/>
    <w:rsid w:val="006C43D2"/>
    <w:rsid w:val="006C478A"/>
    <w:rsid w:val="006D1F67"/>
    <w:rsid w:val="006D32CB"/>
    <w:rsid w:val="006D3B81"/>
    <w:rsid w:val="006D3CDE"/>
    <w:rsid w:val="006D5EF2"/>
    <w:rsid w:val="006E3ADA"/>
    <w:rsid w:val="006E7392"/>
    <w:rsid w:val="006E7AEF"/>
    <w:rsid w:val="006F0A70"/>
    <w:rsid w:val="006F16BC"/>
    <w:rsid w:val="006F2B96"/>
    <w:rsid w:val="006F4772"/>
    <w:rsid w:val="00700055"/>
    <w:rsid w:val="007034BC"/>
    <w:rsid w:val="0071516C"/>
    <w:rsid w:val="0071707B"/>
    <w:rsid w:val="00717185"/>
    <w:rsid w:val="00721374"/>
    <w:rsid w:val="00730365"/>
    <w:rsid w:val="007427D0"/>
    <w:rsid w:val="007428B9"/>
    <w:rsid w:val="00743F36"/>
    <w:rsid w:val="00743F99"/>
    <w:rsid w:val="00745423"/>
    <w:rsid w:val="00753309"/>
    <w:rsid w:val="00753C7B"/>
    <w:rsid w:val="007540E7"/>
    <w:rsid w:val="0076119E"/>
    <w:rsid w:val="00762EBF"/>
    <w:rsid w:val="00766CFE"/>
    <w:rsid w:val="00766DE5"/>
    <w:rsid w:val="00770226"/>
    <w:rsid w:val="007720C2"/>
    <w:rsid w:val="0077412F"/>
    <w:rsid w:val="007751A8"/>
    <w:rsid w:val="0077703B"/>
    <w:rsid w:val="00781E19"/>
    <w:rsid w:val="007821E6"/>
    <w:rsid w:val="00783AA3"/>
    <w:rsid w:val="00784831"/>
    <w:rsid w:val="007857D9"/>
    <w:rsid w:val="007869C4"/>
    <w:rsid w:val="00786A63"/>
    <w:rsid w:val="00790BD6"/>
    <w:rsid w:val="0079117A"/>
    <w:rsid w:val="007917AC"/>
    <w:rsid w:val="0079290E"/>
    <w:rsid w:val="007970EF"/>
    <w:rsid w:val="007A0D6E"/>
    <w:rsid w:val="007A27FF"/>
    <w:rsid w:val="007A3747"/>
    <w:rsid w:val="007A4177"/>
    <w:rsid w:val="007A5B35"/>
    <w:rsid w:val="007A6044"/>
    <w:rsid w:val="007A696F"/>
    <w:rsid w:val="007B1576"/>
    <w:rsid w:val="007B1E9F"/>
    <w:rsid w:val="007B24F9"/>
    <w:rsid w:val="007B3552"/>
    <w:rsid w:val="007C210D"/>
    <w:rsid w:val="007C5457"/>
    <w:rsid w:val="007D13EB"/>
    <w:rsid w:val="007D2337"/>
    <w:rsid w:val="007D5004"/>
    <w:rsid w:val="007E0803"/>
    <w:rsid w:val="007E1A22"/>
    <w:rsid w:val="007E44C2"/>
    <w:rsid w:val="007E4A9F"/>
    <w:rsid w:val="007E5E7C"/>
    <w:rsid w:val="007F1D4E"/>
    <w:rsid w:val="007F21C3"/>
    <w:rsid w:val="007F272B"/>
    <w:rsid w:val="007F4ACB"/>
    <w:rsid w:val="007F6B07"/>
    <w:rsid w:val="008015AE"/>
    <w:rsid w:val="008019D1"/>
    <w:rsid w:val="00803D5B"/>
    <w:rsid w:val="008076C5"/>
    <w:rsid w:val="00810124"/>
    <w:rsid w:val="00811FC4"/>
    <w:rsid w:val="00816277"/>
    <w:rsid w:val="00817F89"/>
    <w:rsid w:val="00821A7C"/>
    <w:rsid w:val="008255AB"/>
    <w:rsid w:val="00825C5E"/>
    <w:rsid w:val="008273B5"/>
    <w:rsid w:val="008310C8"/>
    <w:rsid w:val="00832391"/>
    <w:rsid w:val="0083339D"/>
    <w:rsid w:val="0083471F"/>
    <w:rsid w:val="00834EC5"/>
    <w:rsid w:val="00837C03"/>
    <w:rsid w:val="00841FAD"/>
    <w:rsid w:val="00842649"/>
    <w:rsid w:val="008435FF"/>
    <w:rsid w:val="00844025"/>
    <w:rsid w:val="0084519B"/>
    <w:rsid w:val="008475D8"/>
    <w:rsid w:val="00855373"/>
    <w:rsid w:val="0086540E"/>
    <w:rsid w:val="00865D1B"/>
    <w:rsid w:val="00867740"/>
    <w:rsid w:val="00874A7C"/>
    <w:rsid w:val="00874B12"/>
    <w:rsid w:val="008803E7"/>
    <w:rsid w:val="00880584"/>
    <w:rsid w:val="008860D6"/>
    <w:rsid w:val="008923F6"/>
    <w:rsid w:val="008929E0"/>
    <w:rsid w:val="00894DAD"/>
    <w:rsid w:val="00896AC4"/>
    <w:rsid w:val="008A1785"/>
    <w:rsid w:val="008B0000"/>
    <w:rsid w:val="008B3451"/>
    <w:rsid w:val="008B6104"/>
    <w:rsid w:val="008C0A2E"/>
    <w:rsid w:val="008C153E"/>
    <w:rsid w:val="008C1984"/>
    <w:rsid w:val="008C2526"/>
    <w:rsid w:val="008C2550"/>
    <w:rsid w:val="008C2C6D"/>
    <w:rsid w:val="008C3512"/>
    <w:rsid w:val="008C403D"/>
    <w:rsid w:val="008C458B"/>
    <w:rsid w:val="008C5957"/>
    <w:rsid w:val="008C7FEA"/>
    <w:rsid w:val="008D1E3D"/>
    <w:rsid w:val="008D65C8"/>
    <w:rsid w:val="008D7502"/>
    <w:rsid w:val="008E35EF"/>
    <w:rsid w:val="008E478B"/>
    <w:rsid w:val="008E6BFF"/>
    <w:rsid w:val="008E720C"/>
    <w:rsid w:val="008E743F"/>
    <w:rsid w:val="008F29B9"/>
    <w:rsid w:val="008F5235"/>
    <w:rsid w:val="008F55CE"/>
    <w:rsid w:val="0090345F"/>
    <w:rsid w:val="00903CC5"/>
    <w:rsid w:val="00904B0A"/>
    <w:rsid w:val="00906A8A"/>
    <w:rsid w:val="00910105"/>
    <w:rsid w:val="00910299"/>
    <w:rsid w:val="00910E62"/>
    <w:rsid w:val="00910FD7"/>
    <w:rsid w:val="00917559"/>
    <w:rsid w:val="009224F9"/>
    <w:rsid w:val="00923853"/>
    <w:rsid w:val="00923F86"/>
    <w:rsid w:val="00925E66"/>
    <w:rsid w:val="0092694A"/>
    <w:rsid w:val="00931BE8"/>
    <w:rsid w:val="009330B4"/>
    <w:rsid w:val="009417BC"/>
    <w:rsid w:val="00951348"/>
    <w:rsid w:val="00952833"/>
    <w:rsid w:val="0095463B"/>
    <w:rsid w:val="00954C9B"/>
    <w:rsid w:val="009566B6"/>
    <w:rsid w:val="00957AD2"/>
    <w:rsid w:val="009608C4"/>
    <w:rsid w:val="00963000"/>
    <w:rsid w:val="009632D8"/>
    <w:rsid w:val="00970590"/>
    <w:rsid w:val="009709B9"/>
    <w:rsid w:val="00972F45"/>
    <w:rsid w:val="00976EEE"/>
    <w:rsid w:val="00985325"/>
    <w:rsid w:val="009921CF"/>
    <w:rsid w:val="0099253A"/>
    <w:rsid w:val="009937CA"/>
    <w:rsid w:val="00995EBE"/>
    <w:rsid w:val="00996C40"/>
    <w:rsid w:val="009A040A"/>
    <w:rsid w:val="009A053A"/>
    <w:rsid w:val="009A1E7B"/>
    <w:rsid w:val="009A3B02"/>
    <w:rsid w:val="009A3B66"/>
    <w:rsid w:val="009A4A62"/>
    <w:rsid w:val="009A55E4"/>
    <w:rsid w:val="009A71B5"/>
    <w:rsid w:val="009A7EF8"/>
    <w:rsid w:val="009B234E"/>
    <w:rsid w:val="009C09C2"/>
    <w:rsid w:val="009C0B7B"/>
    <w:rsid w:val="009C5DAF"/>
    <w:rsid w:val="009C644E"/>
    <w:rsid w:val="009D0A82"/>
    <w:rsid w:val="009D1A87"/>
    <w:rsid w:val="009E0EA2"/>
    <w:rsid w:val="009E6AFF"/>
    <w:rsid w:val="009F04D9"/>
    <w:rsid w:val="009F1860"/>
    <w:rsid w:val="009F1D3E"/>
    <w:rsid w:val="009F39E7"/>
    <w:rsid w:val="009F6C0E"/>
    <w:rsid w:val="00A001C0"/>
    <w:rsid w:val="00A02FCA"/>
    <w:rsid w:val="00A036B1"/>
    <w:rsid w:val="00A04AD6"/>
    <w:rsid w:val="00A07EC0"/>
    <w:rsid w:val="00A14364"/>
    <w:rsid w:val="00A154DF"/>
    <w:rsid w:val="00A217AB"/>
    <w:rsid w:val="00A24666"/>
    <w:rsid w:val="00A27C30"/>
    <w:rsid w:val="00A30390"/>
    <w:rsid w:val="00A31D14"/>
    <w:rsid w:val="00A33AF7"/>
    <w:rsid w:val="00A36B2E"/>
    <w:rsid w:val="00A4294F"/>
    <w:rsid w:val="00A43DEA"/>
    <w:rsid w:val="00A45F32"/>
    <w:rsid w:val="00A53971"/>
    <w:rsid w:val="00A56265"/>
    <w:rsid w:val="00A5674B"/>
    <w:rsid w:val="00A60941"/>
    <w:rsid w:val="00A6312C"/>
    <w:rsid w:val="00A7018B"/>
    <w:rsid w:val="00A7399A"/>
    <w:rsid w:val="00A756C6"/>
    <w:rsid w:val="00A80F2C"/>
    <w:rsid w:val="00A811B9"/>
    <w:rsid w:val="00A8264D"/>
    <w:rsid w:val="00A84748"/>
    <w:rsid w:val="00A8542C"/>
    <w:rsid w:val="00A86AEE"/>
    <w:rsid w:val="00A873F4"/>
    <w:rsid w:val="00A978B4"/>
    <w:rsid w:val="00AA17DB"/>
    <w:rsid w:val="00AA1AEC"/>
    <w:rsid w:val="00AA35D6"/>
    <w:rsid w:val="00AA3924"/>
    <w:rsid w:val="00AB05D6"/>
    <w:rsid w:val="00AB1C4B"/>
    <w:rsid w:val="00AB1F7D"/>
    <w:rsid w:val="00AB1FA5"/>
    <w:rsid w:val="00AB393D"/>
    <w:rsid w:val="00AB4454"/>
    <w:rsid w:val="00AB4F5B"/>
    <w:rsid w:val="00AC208A"/>
    <w:rsid w:val="00AC3041"/>
    <w:rsid w:val="00AC6FBF"/>
    <w:rsid w:val="00AC7A37"/>
    <w:rsid w:val="00AD0C63"/>
    <w:rsid w:val="00AD1992"/>
    <w:rsid w:val="00AD7F9C"/>
    <w:rsid w:val="00AE07CE"/>
    <w:rsid w:val="00AE1F1E"/>
    <w:rsid w:val="00AE413D"/>
    <w:rsid w:val="00AE5219"/>
    <w:rsid w:val="00AF3221"/>
    <w:rsid w:val="00AF4841"/>
    <w:rsid w:val="00AF51CC"/>
    <w:rsid w:val="00AF7A66"/>
    <w:rsid w:val="00B03AED"/>
    <w:rsid w:val="00B04CC7"/>
    <w:rsid w:val="00B07539"/>
    <w:rsid w:val="00B10E69"/>
    <w:rsid w:val="00B14BF9"/>
    <w:rsid w:val="00B14DDB"/>
    <w:rsid w:val="00B155A4"/>
    <w:rsid w:val="00B15677"/>
    <w:rsid w:val="00B214A7"/>
    <w:rsid w:val="00B22704"/>
    <w:rsid w:val="00B24387"/>
    <w:rsid w:val="00B30823"/>
    <w:rsid w:val="00B333C2"/>
    <w:rsid w:val="00B4144B"/>
    <w:rsid w:val="00B45212"/>
    <w:rsid w:val="00B45577"/>
    <w:rsid w:val="00B463EC"/>
    <w:rsid w:val="00B474ED"/>
    <w:rsid w:val="00B5044E"/>
    <w:rsid w:val="00B506A6"/>
    <w:rsid w:val="00B54A6F"/>
    <w:rsid w:val="00B554DF"/>
    <w:rsid w:val="00B60DB7"/>
    <w:rsid w:val="00B62660"/>
    <w:rsid w:val="00B64E42"/>
    <w:rsid w:val="00B665F7"/>
    <w:rsid w:val="00B70477"/>
    <w:rsid w:val="00B7208D"/>
    <w:rsid w:val="00B74DD5"/>
    <w:rsid w:val="00B75436"/>
    <w:rsid w:val="00B76375"/>
    <w:rsid w:val="00B76B17"/>
    <w:rsid w:val="00B80644"/>
    <w:rsid w:val="00B81311"/>
    <w:rsid w:val="00B83CB0"/>
    <w:rsid w:val="00B84144"/>
    <w:rsid w:val="00B87382"/>
    <w:rsid w:val="00B878C7"/>
    <w:rsid w:val="00BA1698"/>
    <w:rsid w:val="00BA3118"/>
    <w:rsid w:val="00BA3162"/>
    <w:rsid w:val="00BA3529"/>
    <w:rsid w:val="00BA4B42"/>
    <w:rsid w:val="00BA561A"/>
    <w:rsid w:val="00BA7090"/>
    <w:rsid w:val="00BB3F2F"/>
    <w:rsid w:val="00BB4B5B"/>
    <w:rsid w:val="00BB6C85"/>
    <w:rsid w:val="00BB7A32"/>
    <w:rsid w:val="00BC0202"/>
    <w:rsid w:val="00BC09E3"/>
    <w:rsid w:val="00BC10EA"/>
    <w:rsid w:val="00BC30E8"/>
    <w:rsid w:val="00BC4A68"/>
    <w:rsid w:val="00BC6578"/>
    <w:rsid w:val="00BC6C40"/>
    <w:rsid w:val="00BC7762"/>
    <w:rsid w:val="00BD0C57"/>
    <w:rsid w:val="00BD2A83"/>
    <w:rsid w:val="00BD419C"/>
    <w:rsid w:val="00BD56B1"/>
    <w:rsid w:val="00BD7016"/>
    <w:rsid w:val="00BE047A"/>
    <w:rsid w:val="00BE1DF5"/>
    <w:rsid w:val="00BE62BA"/>
    <w:rsid w:val="00BF2798"/>
    <w:rsid w:val="00BF379A"/>
    <w:rsid w:val="00BF4566"/>
    <w:rsid w:val="00C0329B"/>
    <w:rsid w:val="00C04A4A"/>
    <w:rsid w:val="00C07A45"/>
    <w:rsid w:val="00C147C0"/>
    <w:rsid w:val="00C154CF"/>
    <w:rsid w:val="00C320A9"/>
    <w:rsid w:val="00C34779"/>
    <w:rsid w:val="00C41467"/>
    <w:rsid w:val="00C415C1"/>
    <w:rsid w:val="00C43F78"/>
    <w:rsid w:val="00C44ABE"/>
    <w:rsid w:val="00C474CF"/>
    <w:rsid w:val="00C51E30"/>
    <w:rsid w:val="00C523BF"/>
    <w:rsid w:val="00C53C92"/>
    <w:rsid w:val="00C574F6"/>
    <w:rsid w:val="00C62FF6"/>
    <w:rsid w:val="00C65183"/>
    <w:rsid w:val="00C70401"/>
    <w:rsid w:val="00C7149F"/>
    <w:rsid w:val="00C75578"/>
    <w:rsid w:val="00C76183"/>
    <w:rsid w:val="00C77214"/>
    <w:rsid w:val="00C8213B"/>
    <w:rsid w:val="00C83EE6"/>
    <w:rsid w:val="00C8412D"/>
    <w:rsid w:val="00C868F4"/>
    <w:rsid w:val="00C875D1"/>
    <w:rsid w:val="00C87A82"/>
    <w:rsid w:val="00C91868"/>
    <w:rsid w:val="00C928AC"/>
    <w:rsid w:val="00C95377"/>
    <w:rsid w:val="00C9694D"/>
    <w:rsid w:val="00C97191"/>
    <w:rsid w:val="00CA27A0"/>
    <w:rsid w:val="00CA4F0F"/>
    <w:rsid w:val="00CA69BA"/>
    <w:rsid w:val="00CB39AA"/>
    <w:rsid w:val="00CB7770"/>
    <w:rsid w:val="00CC0917"/>
    <w:rsid w:val="00CC16A3"/>
    <w:rsid w:val="00CC1702"/>
    <w:rsid w:val="00CC34EC"/>
    <w:rsid w:val="00CC3725"/>
    <w:rsid w:val="00CC5F36"/>
    <w:rsid w:val="00CD108C"/>
    <w:rsid w:val="00CD33D6"/>
    <w:rsid w:val="00CE05B1"/>
    <w:rsid w:val="00CE7BCB"/>
    <w:rsid w:val="00CF24BF"/>
    <w:rsid w:val="00CF3A24"/>
    <w:rsid w:val="00CF3E1A"/>
    <w:rsid w:val="00CF4624"/>
    <w:rsid w:val="00D000BD"/>
    <w:rsid w:val="00D000D2"/>
    <w:rsid w:val="00D0128C"/>
    <w:rsid w:val="00D05EA1"/>
    <w:rsid w:val="00D1661C"/>
    <w:rsid w:val="00D17A17"/>
    <w:rsid w:val="00D20E5F"/>
    <w:rsid w:val="00D2249F"/>
    <w:rsid w:val="00D26864"/>
    <w:rsid w:val="00D271A1"/>
    <w:rsid w:val="00D27B88"/>
    <w:rsid w:val="00D31E6F"/>
    <w:rsid w:val="00D326B6"/>
    <w:rsid w:val="00D341A1"/>
    <w:rsid w:val="00D373C1"/>
    <w:rsid w:val="00D378D9"/>
    <w:rsid w:val="00D43AAD"/>
    <w:rsid w:val="00D458D1"/>
    <w:rsid w:val="00D46047"/>
    <w:rsid w:val="00D5105A"/>
    <w:rsid w:val="00D52E07"/>
    <w:rsid w:val="00D54092"/>
    <w:rsid w:val="00D570C3"/>
    <w:rsid w:val="00D603E0"/>
    <w:rsid w:val="00D61D7B"/>
    <w:rsid w:val="00D6293A"/>
    <w:rsid w:val="00D67BD1"/>
    <w:rsid w:val="00D70682"/>
    <w:rsid w:val="00D71CCC"/>
    <w:rsid w:val="00D749EE"/>
    <w:rsid w:val="00D754E0"/>
    <w:rsid w:val="00D835B5"/>
    <w:rsid w:val="00D84C1B"/>
    <w:rsid w:val="00D967CE"/>
    <w:rsid w:val="00D97C73"/>
    <w:rsid w:val="00DA3A76"/>
    <w:rsid w:val="00DA43F1"/>
    <w:rsid w:val="00DA6A9C"/>
    <w:rsid w:val="00DB34FC"/>
    <w:rsid w:val="00DB6233"/>
    <w:rsid w:val="00DB69E2"/>
    <w:rsid w:val="00DB75E5"/>
    <w:rsid w:val="00DC0CDC"/>
    <w:rsid w:val="00DC137F"/>
    <w:rsid w:val="00DC1FAF"/>
    <w:rsid w:val="00DC366C"/>
    <w:rsid w:val="00DC4D8C"/>
    <w:rsid w:val="00DC4E1E"/>
    <w:rsid w:val="00DC6A5B"/>
    <w:rsid w:val="00DC731E"/>
    <w:rsid w:val="00DD1055"/>
    <w:rsid w:val="00DD4941"/>
    <w:rsid w:val="00DD6E0E"/>
    <w:rsid w:val="00DE4EB3"/>
    <w:rsid w:val="00DE67AD"/>
    <w:rsid w:val="00DE7B2F"/>
    <w:rsid w:val="00DF0B3C"/>
    <w:rsid w:val="00DF38AC"/>
    <w:rsid w:val="00DF5044"/>
    <w:rsid w:val="00DF749B"/>
    <w:rsid w:val="00E03992"/>
    <w:rsid w:val="00E04874"/>
    <w:rsid w:val="00E058FC"/>
    <w:rsid w:val="00E05F63"/>
    <w:rsid w:val="00E24163"/>
    <w:rsid w:val="00E254E3"/>
    <w:rsid w:val="00E31B2C"/>
    <w:rsid w:val="00E330C7"/>
    <w:rsid w:val="00E339D6"/>
    <w:rsid w:val="00E36B20"/>
    <w:rsid w:val="00E378EC"/>
    <w:rsid w:val="00E40301"/>
    <w:rsid w:val="00E41F83"/>
    <w:rsid w:val="00E44DC0"/>
    <w:rsid w:val="00E47E4F"/>
    <w:rsid w:val="00E5063E"/>
    <w:rsid w:val="00E6217A"/>
    <w:rsid w:val="00E6544C"/>
    <w:rsid w:val="00E71EC0"/>
    <w:rsid w:val="00E765F7"/>
    <w:rsid w:val="00E777E1"/>
    <w:rsid w:val="00E77BA4"/>
    <w:rsid w:val="00E80574"/>
    <w:rsid w:val="00E85802"/>
    <w:rsid w:val="00E868E0"/>
    <w:rsid w:val="00EA1891"/>
    <w:rsid w:val="00EA6ECB"/>
    <w:rsid w:val="00EA7915"/>
    <w:rsid w:val="00EA7D78"/>
    <w:rsid w:val="00EB1542"/>
    <w:rsid w:val="00EB16DC"/>
    <w:rsid w:val="00EB2E2F"/>
    <w:rsid w:val="00EB7F02"/>
    <w:rsid w:val="00EC216F"/>
    <w:rsid w:val="00EC578F"/>
    <w:rsid w:val="00EC5B58"/>
    <w:rsid w:val="00ED47AA"/>
    <w:rsid w:val="00ED50E2"/>
    <w:rsid w:val="00ED64C5"/>
    <w:rsid w:val="00EE0A9D"/>
    <w:rsid w:val="00EF010F"/>
    <w:rsid w:val="00EF1582"/>
    <w:rsid w:val="00EF2543"/>
    <w:rsid w:val="00EF4378"/>
    <w:rsid w:val="00F02D7E"/>
    <w:rsid w:val="00F03F65"/>
    <w:rsid w:val="00F04677"/>
    <w:rsid w:val="00F04E8C"/>
    <w:rsid w:val="00F0764C"/>
    <w:rsid w:val="00F102D2"/>
    <w:rsid w:val="00F10335"/>
    <w:rsid w:val="00F125FC"/>
    <w:rsid w:val="00F244D7"/>
    <w:rsid w:val="00F248C3"/>
    <w:rsid w:val="00F3388F"/>
    <w:rsid w:val="00F360FF"/>
    <w:rsid w:val="00F36211"/>
    <w:rsid w:val="00F374B3"/>
    <w:rsid w:val="00F426D4"/>
    <w:rsid w:val="00F42CD6"/>
    <w:rsid w:val="00F4504A"/>
    <w:rsid w:val="00F4551E"/>
    <w:rsid w:val="00F45D9C"/>
    <w:rsid w:val="00F51188"/>
    <w:rsid w:val="00F54062"/>
    <w:rsid w:val="00F55A7A"/>
    <w:rsid w:val="00F56E6C"/>
    <w:rsid w:val="00F647AF"/>
    <w:rsid w:val="00F64E44"/>
    <w:rsid w:val="00F6777E"/>
    <w:rsid w:val="00F711A9"/>
    <w:rsid w:val="00F71C30"/>
    <w:rsid w:val="00F73126"/>
    <w:rsid w:val="00F735E3"/>
    <w:rsid w:val="00F741FF"/>
    <w:rsid w:val="00F7517D"/>
    <w:rsid w:val="00F808C9"/>
    <w:rsid w:val="00F8191A"/>
    <w:rsid w:val="00F82B6D"/>
    <w:rsid w:val="00F82C1C"/>
    <w:rsid w:val="00F82E3E"/>
    <w:rsid w:val="00F840D5"/>
    <w:rsid w:val="00F85929"/>
    <w:rsid w:val="00F90633"/>
    <w:rsid w:val="00F90690"/>
    <w:rsid w:val="00F91C90"/>
    <w:rsid w:val="00F94D85"/>
    <w:rsid w:val="00F94FB4"/>
    <w:rsid w:val="00F9597B"/>
    <w:rsid w:val="00F95B24"/>
    <w:rsid w:val="00FA033B"/>
    <w:rsid w:val="00FA18BA"/>
    <w:rsid w:val="00FA6983"/>
    <w:rsid w:val="00FA6CB4"/>
    <w:rsid w:val="00FA6FD2"/>
    <w:rsid w:val="00FA7B87"/>
    <w:rsid w:val="00FB2A83"/>
    <w:rsid w:val="00FB37BA"/>
    <w:rsid w:val="00FB42CD"/>
    <w:rsid w:val="00FB500C"/>
    <w:rsid w:val="00FC0DB2"/>
    <w:rsid w:val="00FC3985"/>
    <w:rsid w:val="00FC673B"/>
    <w:rsid w:val="00FC6DD4"/>
    <w:rsid w:val="00FD0833"/>
    <w:rsid w:val="00FD0DD6"/>
    <w:rsid w:val="00FD18A0"/>
    <w:rsid w:val="00FD2B00"/>
    <w:rsid w:val="00FD2B2D"/>
    <w:rsid w:val="00FD3A8E"/>
    <w:rsid w:val="00FE1661"/>
    <w:rsid w:val="00FE4FEA"/>
    <w:rsid w:val="00FE5A66"/>
    <w:rsid w:val="00FE6993"/>
    <w:rsid w:val="00FE7B2A"/>
    <w:rsid w:val="00FE7CFC"/>
    <w:rsid w:val="00FF0079"/>
    <w:rsid w:val="00FF115F"/>
    <w:rsid w:val="00FF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HTML Preformatted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54DF"/>
    <w:pPr>
      <w:keepNext/>
      <w:tabs>
        <w:tab w:val="num" w:pos="432"/>
      </w:tabs>
      <w:spacing w:after="0" w:line="360" w:lineRule="auto"/>
      <w:ind w:left="432" w:hanging="432"/>
      <w:jc w:val="center"/>
      <w:outlineLvl w:val="0"/>
    </w:pPr>
    <w:rPr>
      <w:rFonts w:ascii="Times New Roman" w:eastAsia="Calibri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43B3"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rsid w:val="00CB39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9AA"/>
    <w:rPr>
      <w:rFonts w:cs="Times New Roman"/>
    </w:rPr>
  </w:style>
  <w:style w:type="character" w:styleId="a6">
    <w:name w:val="Hyperlink"/>
    <w:rsid w:val="00CB39AA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3A7479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FF11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FF115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C724D"/>
    <w:pPr>
      <w:ind w:left="720"/>
    </w:pPr>
  </w:style>
  <w:style w:type="character" w:customStyle="1" w:styleId="10">
    <w:name w:val="Заголовок 1 Знак"/>
    <w:link w:val="1"/>
    <w:locked/>
    <w:rsid w:val="00A154D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3">
    <w:name w:val="WW8Num3z3"/>
    <w:rsid w:val="00A154DF"/>
  </w:style>
  <w:style w:type="paragraph" w:customStyle="1" w:styleId="Style5">
    <w:name w:val="Style5"/>
    <w:basedOn w:val="a"/>
    <w:rsid w:val="00A15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rsid w:val="00073D28"/>
    <w:rPr>
      <w:rFonts w:ascii="Times New Roman" w:hAnsi="Times New Roman"/>
      <w:sz w:val="18"/>
    </w:rPr>
  </w:style>
  <w:style w:type="paragraph" w:customStyle="1" w:styleId="21">
    <w:name w:val="Цитата 21"/>
    <w:basedOn w:val="a"/>
    <w:next w:val="a"/>
    <w:link w:val="QuoteChar"/>
    <w:rsid w:val="000D36B4"/>
    <w:rPr>
      <w:rFonts w:eastAsia="Calibri"/>
      <w:i/>
      <w:iCs/>
      <w:color w:val="000000"/>
      <w:sz w:val="20"/>
      <w:szCs w:val="20"/>
      <w:lang w:eastAsia="ii-CN"/>
    </w:rPr>
  </w:style>
  <w:style w:type="character" w:customStyle="1" w:styleId="QuoteChar">
    <w:name w:val="Quote Char"/>
    <w:link w:val="21"/>
    <w:locked/>
    <w:rsid w:val="000D36B4"/>
    <w:rPr>
      <w:rFonts w:ascii="Calibri" w:hAnsi="Calibri" w:cs="Times New Roman"/>
      <w:i/>
      <w:iCs/>
      <w:color w:val="000000"/>
      <w:lang w:eastAsia="ii-CN"/>
    </w:rPr>
  </w:style>
  <w:style w:type="paragraph" w:customStyle="1" w:styleId="110">
    <w:name w:val="Абзац списка11"/>
    <w:basedOn w:val="a"/>
    <w:rsid w:val="0061601A"/>
    <w:pPr>
      <w:ind w:left="720"/>
    </w:pPr>
    <w:rPr>
      <w:rFonts w:eastAsia="Calibri"/>
    </w:rPr>
  </w:style>
  <w:style w:type="paragraph" w:styleId="aa">
    <w:name w:val="Document Map"/>
    <w:basedOn w:val="a"/>
    <w:semiHidden/>
    <w:rsid w:val="00A02F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B45577"/>
    <w:pPr>
      <w:ind w:left="720"/>
      <w:contextualSpacing/>
    </w:pPr>
    <w:rPr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45577"/>
    <w:rPr>
      <w:i/>
      <w:iCs/>
      <w:color w:val="00000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45577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0943B3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table" w:customStyle="1" w:styleId="12">
    <w:name w:val="Сетка таблицы1"/>
    <w:basedOn w:val="a1"/>
    <w:next w:val="a3"/>
    <w:uiPriority w:val="39"/>
    <w:rsid w:val="003E17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152F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A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7B87"/>
    <w:rPr>
      <w:rFonts w:ascii="Courier New" w:eastAsia="Times New Roman" w:hAnsi="Courier New" w:cs="Courier New"/>
    </w:rPr>
  </w:style>
  <w:style w:type="paragraph" w:customStyle="1" w:styleId="13">
    <w:name w:val="Обычный1"/>
    <w:rsid w:val="006A2D5C"/>
    <w:pPr>
      <w:spacing w:after="200" w:line="276" w:lineRule="auto"/>
    </w:pPr>
    <w:rPr>
      <w:rFonts w:cs="Calibri"/>
      <w:sz w:val="22"/>
      <w:szCs w:val="22"/>
    </w:rPr>
  </w:style>
  <w:style w:type="paragraph" w:customStyle="1" w:styleId="Default">
    <w:name w:val="Default"/>
    <w:rsid w:val="00461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B463EC"/>
    <w:rPr>
      <w:rFonts w:ascii="Times New Roman" w:hAnsi="Times New Roman"/>
      <w:sz w:val="24"/>
      <w:szCs w:val="24"/>
    </w:rPr>
  </w:style>
  <w:style w:type="paragraph" w:customStyle="1" w:styleId="Baz1">
    <w:name w:val="Baz1"/>
    <w:link w:val="Baz10"/>
    <w:rsid w:val="00ED50E2"/>
    <w:pPr>
      <w:widowControl w:val="0"/>
      <w:spacing w:line="360" w:lineRule="auto"/>
      <w:ind w:firstLine="170"/>
      <w:jc w:val="both"/>
    </w:pPr>
    <w:rPr>
      <w:rFonts w:ascii="Times New Roman" w:eastAsia="Times New Roman" w:hAnsi="Times New Roman"/>
      <w:sz w:val="24"/>
    </w:rPr>
  </w:style>
  <w:style w:type="character" w:customStyle="1" w:styleId="Baz10">
    <w:name w:val="Baz1 Знак"/>
    <w:link w:val="Baz1"/>
    <w:rsid w:val="00ED50E2"/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a0"/>
    <w:rsid w:val="00446998"/>
  </w:style>
  <w:style w:type="character" w:customStyle="1" w:styleId="ac">
    <w:name w:val="Другое_"/>
    <w:basedOn w:val="a0"/>
    <w:link w:val="ad"/>
    <w:rsid w:val="00C415C1"/>
    <w:rPr>
      <w:rFonts w:ascii="Times New Roman" w:eastAsia="Times New Roman" w:hAnsi="Times New Roman"/>
    </w:rPr>
  </w:style>
  <w:style w:type="paragraph" w:customStyle="1" w:styleId="ad">
    <w:name w:val="Другое"/>
    <w:basedOn w:val="a"/>
    <w:link w:val="ac"/>
    <w:rsid w:val="00C415C1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  <w:lang w:eastAsia="ru-RU"/>
    </w:rPr>
  </w:style>
  <w:style w:type="character" w:styleId="ae">
    <w:name w:val="FollowedHyperlink"/>
    <w:basedOn w:val="a0"/>
    <w:semiHidden/>
    <w:unhideWhenUsed/>
    <w:rsid w:val="001F5F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_ivs.pnzgu.ru/files/dep_ivs.pnzgu.ru/polozhenie_o_kafedre_ivs_2021_1_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utf=1&amp;to=https%3A%2F%2Fdep_xitimox.pnz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/dep_ivs.pnzgu.ru/files/docs/pologenie14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.pnzgu.ru/anketa/a_type/14/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563B5-AFE5-4498-A812-52B87465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20</Pages>
  <Words>7319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48944</CharactersWithSpaces>
  <SharedDoc>false</SharedDoc>
  <HLinks>
    <vt:vector size="132" baseType="variant">
      <vt:variant>
        <vt:i4>2883674</vt:i4>
      </vt:variant>
      <vt:variant>
        <vt:i4>63</vt:i4>
      </vt:variant>
      <vt:variant>
        <vt:i4>0</vt:i4>
      </vt:variant>
      <vt:variant>
        <vt:i4>5</vt:i4>
      </vt:variant>
      <vt:variant>
        <vt:lpwstr>https://lk.pnzgu.ru/anketa/a_type/14/quest</vt:lpwstr>
      </vt:variant>
      <vt:variant>
        <vt:lpwstr/>
      </vt:variant>
      <vt:variant>
        <vt:i4>262202</vt:i4>
      </vt:variant>
      <vt:variant>
        <vt:i4>60</vt:i4>
      </vt:variant>
      <vt:variant>
        <vt:i4>0</vt:i4>
      </vt:variant>
      <vt:variant>
        <vt:i4>5</vt:i4>
      </vt:variant>
      <vt:variant>
        <vt:lpwstr>https://dep_rtires.pnzgu.ru/contact</vt:lpwstr>
      </vt:variant>
      <vt:variant>
        <vt:lpwstr/>
      </vt:variant>
      <vt:variant>
        <vt:i4>7995465</vt:i4>
      </vt:variant>
      <vt:variant>
        <vt:i4>57</vt:i4>
      </vt:variant>
      <vt:variant>
        <vt:i4>0</vt:i4>
      </vt:variant>
      <vt:variant>
        <vt:i4>5</vt:i4>
      </vt:variant>
      <vt:variant>
        <vt:lpwstr>https://dep_rtires.pnzgu.ru/phone</vt:lpwstr>
      </vt:variant>
      <vt:variant>
        <vt:lpwstr/>
      </vt:variant>
      <vt:variant>
        <vt:i4>6357065</vt:i4>
      </vt:variant>
      <vt:variant>
        <vt:i4>54</vt:i4>
      </vt:variant>
      <vt:variant>
        <vt:i4>0</vt:i4>
      </vt:variant>
      <vt:variant>
        <vt:i4>5</vt:i4>
      </vt:variant>
      <vt:variant>
        <vt:lpwstr>https://dep_rtires.pnzgu.ru/employees</vt:lpwstr>
      </vt:variant>
      <vt:variant>
        <vt:lpwstr/>
      </vt:variant>
      <vt:variant>
        <vt:i4>3997753</vt:i4>
      </vt:variant>
      <vt:variant>
        <vt:i4>51</vt:i4>
      </vt:variant>
      <vt:variant>
        <vt:i4>0</vt:i4>
      </vt:variant>
      <vt:variant>
        <vt:i4>5</vt:i4>
      </vt:variant>
      <vt:variant>
        <vt:lpwstr>https://dep_rtires.pnzgu.ru/skb_rtires</vt:lpwstr>
      </vt:variant>
      <vt:variant>
        <vt:lpwstr/>
      </vt:variant>
      <vt:variant>
        <vt:i4>65592</vt:i4>
      </vt:variant>
      <vt:variant>
        <vt:i4>48</vt:i4>
      </vt:variant>
      <vt:variant>
        <vt:i4>0</vt:i4>
      </vt:variant>
      <vt:variant>
        <vt:i4>5</vt:i4>
      </vt:variant>
      <vt:variant>
        <vt:lpwstr>https://dep_rtires.pnzgu.ru/sotrudnichestvo</vt:lpwstr>
      </vt:variant>
      <vt:variant>
        <vt:lpwstr/>
      </vt:variant>
      <vt:variant>
        <vt:i4>1638434</vt:i4>
      </vt:variant>
      <vt:variant>
        <vt:i4>45</vt:i4>
      </vt:variant>
      <vt:variant>
        <vt:i4>0</vt:i4>
      </vt:variant>
      <vt:variant>
        <vt:i4>5</vt:i4>
      </vt:variant>
      <vt:variant>
        <vt:lpwstr>https://dep_rtires.pnzgu.ru/science</vt:lpwstr>
      </vt:variant>
      <vt:variant>
        <vt:lpwstr/>
      </vt:variant>
      <vt:variant>
        <vt:i4>6291534</vt:i4>
      </vt:variant>
      <vt:variant>
        <vt:i4>42</vt:i4>
      </vt:variant>
      <vt:variant>
        <vt:i4>0</vt:i4>
      </vt:variant>
      <vt:variant>
        <vt:i4>5</vt:i4>
      </vt:variant>
      <vt:variant>
        <vt:lpwstr>https://dep_rtires.pnzgu.ru/education</vt:lpwstr>
      </vt:variant>
      <vt:variant>
        <vt:lpwstr/>
      </vt:variant>
      <vt:variant>
        <vt:i4>1441813</vt:i4>
      </vt:variant>
      <vt:variant>
        <vt:i4>39</vt:i4>
      </vt:variant>
      <vt:variant>
        <vt:i4>0</vt:i4>
      </vt:variant>
      <vt:variant>
        <vt:i4>5</vt:i4>
      </vt:variant>
      <vt:variant>
        <vt:lpwstr>https://dep_rtires.pnzgu.ru/normot_dox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https://dep_rtires.pnzgu.ru/e_Lib</vt:lpwstr>
      </vt:variant>
      <vt:variant>
        <vt:lpwstr/>
      </vt:variant>
      <vt:variant>
        <vt:i4>7077972</vt:i4>
      </vt:variant>
      <vt:variant>
        <vt:i4>33</vt:i4>
      </vt:variant>
      <vt:variant>
        <vt:i4>0</vt:i4>
      </vt:variant>
      <vt:variant>
        <vt:i4>5</vt:i4>
      </vt:variant>
      <vt:variant>
        <vt:lpwstr>https://dep_rtires.pnzgu.ru/vacancys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https://dep_rtires.pnzgu.ru/info_diploma</vt:lpwstr>
      </vt:variant>
      <vt:variant>
        <vt:lpwstr/>
      </vt:variant>
      <vt:variant>
        <vt:i4>6946936</vt:i4>
      </vt:variant>
      <vt:variant>
        <vt:i4>27</vt:i4>
      </vt:variant>
      <vt:variant>
        <vt:i4>0</vt:i4>
      </vt:variant>
      <vt:variant>
        <vt:i4>5</vt:i4>
      </vt:variant>
      <vt:variant>
        <vt:lpwstr>https://dep_rtires.pnzgu.ru/info_students</vt:lpwstr>
      </vt:variant>
      <vt:variant>
        <vt:lpwstr/>
      </vt:variant>
      <vt:variant>
        <vt:i4>16</vt:i4>
      </vt:variant>
      <vt:variant>
        <vt:i4>24</vt:i4>
      </vt:variant>
      <vt:variant>
        <vt:i4>0</vt:i4>
      </vt:variant>
      <vt:variant>
        <vt:i4>5</vt:i4>
      </vt:variant>
      <vt:variant>
        <vt:lpwstr>https://dep_rtires.pnzgu.ru/info_abitur</vt:lpwstr>
      </vt:variant>
      <vt:variant>
        <vt:lpwstr/>
      </vt:variant>
      <vt:variant>
        <vt:i4>6946905</vt:i4>
      </vt:variant>
      <vt:variant>
        <vt:i4>21</vt:i4>
      </vt:variant>
      <vt:variant>
        <vt:i4>0</vt:i4>
      </vt:variant>
      <vt:variant>
        <vt:i4>5</vt:i4>
      </vt:variant>
      <vt:variant>
        <vt:lpwstr>https://dep_rtires.pnzgu.ru/story_dep_rtires</vt:lpwstr>
      </vt:variant>
      <vt:variant>
        <vt:lpwstr/>
      </vt:variant>
      <vt:variant>
        <vt:i4>8126550</vt:i4>
      </vt:variant>
      <vt:variant>
        <vt:i4>18</vt:i4>
      </vt:variant>
      <vt:variant>
        <vt:i4>0</vt:i4>
      </vt:variant>
      <vt:variant>
        <vt:i4>5</vt:i4>
      </vt:variant>
      <vt:variant>
        <vt:lpwstr>https://dep_rtires.pnzgu.ru/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>https://dep_rtires.pnzgu.ru/files/dep_rtires.pnzgu.ru/polozhenie_o_kafedre_rtires_2021.pdf</vt:lpwstr>
      </vt:variant>
      <vt:variant>
        <vt:lpwstr/>
      </vt:variant>
      <vt:variant>
        <vt:i4>1441839</vt:i4>
      </vt:variant>
      <vt:variant>
        <vt:i4>12</vt:i4>
      </vt:variant>
      <vt:variant>
        <vt:i4>0</vt:i4>
      </vt:variant>
      <vt:variant>
        <vt:i4>5</vt:i4>
      </vt:variant>
      <vt:variant>
        <vt:lpwstr>https://dep_rtires.pnzgu.ru/files/dep_rtires.pnzgu.ru/programma_razvitiya_kafedry_rtires_1_.pdf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https://lk.pnzgu.ru/opop/spec/602</vt:lpwstr>
      </vt:variant>
      <vt:variant>
        <vt:lpwstr/>
      </vt:variant>
      <vt:variant>
        <vt:i4>196631</vt:i4>
      </vt:variant>
      <vt:variant>
        <vt:i4>6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6029379</vt:i4>
      </vt:variant>
      <vt:variant>
        <vt:i4>3</vt:i4>
      </vt:variant>
      <vt:variant>
        <vt:i4>0</vt:i4>
      </vt:variant>
      <vt:variant>
        <vt:i4>5</vt:i4>
      </vt:variant>
      <vt:variant>
        <vt:lpwstr>https://pnzgu.ru/news/2022/05/23/16000666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https://dep_rtires.pnzgu.ru/files/docs/pologenie57.pdf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Таня</dc:creator>
  <cp:lastModifiedBy>Est</cp:lastModifiedBy>
  <cp:revision>141</cp:revision>
  <cp:lastPrinted>2023-11-12T18:19:00Z</cp:lastPrinted>
  <dcterms:created xsi:type="dcterms:W3CDTF">2023-05-16T06:37:00Z</dcterms:created>
  <dcterms:modified xsi:type="dcterms:W3CDTF">2023-11-19T20:06:00Z</dcterms:modified>
</cp:coreProperties>
</file>