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DD060" w14:textId="77777777" w:rsidR="00FA027A" w:rsidRDefault="00FA027A" w:rsidP="00FA027A">
      <w:pPr>
        <w:tabs>
          <w:tab w:val="left" w:pos="-1951"/>
          <w:tab w:val="left" w:pos="-1728"/>
          <w:tab w:val="left" w:pos="7472"/>
        </w:tabs>
        <w:snapToGrid w:val="0"/>
        <w:ind w:left="34"/>
        <w:rPr>
          <w:b/>
        </w:rPr>
      </w:pPr>
      <w:r>
        <w:rPr>
          <w:b/>
        </w:rPr>
        <w:t>Федеральное государственное бюджетное образовательное учреждение</w:t>
      </w:r>
    </w:p>
    <w:p w14:paraId="249FC4D9" w14:textId="77777777" w:rsidR="00FA027A" w:rsidRDefault="00FA027A" w:rsidP="00FA027A">
      <w:pPr>
        <w:tabs>
          <w:tab w:val="left" w:pos="-1951"/>
          <w:tab w:val="left" w:pos="-1728"/>
          <w:tab w:val="left" w:pos="7472"/>
        </w:tabs>
        <w:snapToGrid w:val="0"/>
        <w:ind w:left="34"/>
        <w:rPr>
          <w:b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91182C" wp14:editId="072E2DCC">
            <wp:simplePos x="0" y="0"/>
            <wp:positionH relativeFrom="column">
              <wp:posOffset>-48895</wp:posOffset>
            </wp:positionH>
            <wp:positionV relativeFrom="paragraph">
              <wp:posOffset>139700</wp:posOffset>
            </wp:positionV>
            <wp:extent cx="805815" cy="762000"/>
            <wp:effectExtent l="0" t="0" r="0" b="0"/>
            <wp:wrapNone/>
            <wp:docPr id="1822831428" name="Рисунок 1" descr="LogPGU_simbioz2013 newWB 2 sm_modi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PGU_simbioz2013 newWB 2 sm_modif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высшего образования «Пензенский государственный университет»</w:t>
      </w:r>
    </w:p>
    <w:p w14:paraId="204F87BC" w14:textId="77777777" w:rsidR="00FA027A" w:rsidRDefault="00FA027A" w:rsidP="00FA027A">
      <w:pPr>
        <w:tabs>
          <w:tab w:val="left" w:pos="-1809"/>
        </w:tabs>
        <w:ind w:left="454"/>
        <w:rPr>
          <w:b/>
        </w:rPr>
      </w:pPr>
      <w:r>
        <w:rPr>
          <w:b/>
        </w:rPr>
        <w:t>(ФГБОУ ВО «ПГУ»)</w:t>
      </w:r>
    </w:p>
    <w:p w14:paraId="2616F50A" w14:textId="77777777" w:rsidR="00FA027A" w:rsidRDefault="00FA027A" w:rsidP="00FA027A">
      <w:pPr>
        <w:tabs>
          <w:tab w:val="left" w:pos="0"/>
        </w:tabs>
        <w:spacing w:before="8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 педагогики, психологии и социальных наук </w:t>
      </w:r>
    </w:p>
    <w:p w14:paraId="59C34DE2" w14:textId="77777777" w:rsidR="00FA027A" w:rsidRDefault="00FA027A" w:rsidP="00FA027A">
      <w:pPr>
        <w:tabs>
          <w:tab w:val="left" w:pos="487"/>
        </w:tabs>
        <w:spacing w:before="80" w:after="120"/>
        <w:ind w:left="454"/>
        <w:rPr>
          <w:b/>
          <w:sz w:val="28"/>
          <w:szCs w:val="28"/>
        </w:rPr>
      </w:pPr>
      <w:r>
        <w:rPr>
          <w:b/>
          <w:sz w:val="28"/>
          <w:szCs w:val="28"/>
        </w:rPr>
        <w:t>Кафедра «Изобразительное искусство и культурология»</w:t>
      </w:r>
    </w:p>
    <w:p w14:paraId="348FBB5B" w14:textId="77777777" w:rsidR="00FA027A" w:rsidRDefault="00FA027A" w:rsidP="00FA027A">
      <w:pPr>
        <w:spacing w:before="80" w:after="1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14:paraId="09136D40" w14:textId="77777777" w:rsidR="00FA027A" w:rsidRDefault="00FA027A" w:rsidP="00984A82">
      <w:pPr>
        <w:ind w:left="5954"/>
        <w:jc w:val="left"/>
        <w:rPr>
          <w:caps/>
          <w:sz w:val="28"/>
          <w:szCs w:val="28"/>
        </w:rPr>
      </w:pPr>
    </w:p>
    <w:p w14:paraId="4952E5E6" w14:textId="77777777" w:rsidR="00984A82" w:rsidRPr="00203BCB" w:rsidRDefault="00984A82" w:rsidP="00984A82">
      <w:pPr>
        <w:ind w:left="5954"/>
        <w:jc w:val="left"/>
        <w:rPr>
          <w:caps/>
          <w:sz w:val="28"/>
          <w:szCs w:val="28"/>
        </w:rPr>
      </w:pPr>
      <w:r w:rsidRPr="00203BCB">
        <w:rPr>
          <w:caps/>
          <w:sz w:val="28"/>
          <w:szCs w:val="28"/>
        </w:rPr>
        <w:t>Утверждена</w:t>
      </w:r>
    </w:p>
    <w:p w14:paraId="0C4A847F" w14:textId="77777777" w:rsidR="00984A82" w:rsidRPr="00203BCB" w:rsidRDefault="00984A82" w:rsidP="00984A82">
      <w:pPr>
        <w:ind w:left="5954"/>
        <w:jc w:val="left"/>
        <w:rPr>
          <w:sz w:val="28"/>
          <w:szCs w:val="28"/>
        </w:rPr>
      </w:pPr>
      <w:r>
        <w:rPr>
          <w:sz w:val="28"/>
          <w:szCs w:val="28"/>
        </w:rPr>
        <w:t>Ученым советом университета</w:t>
      </w:r>
    </w:p>
    <w:p w14:paraId="21C9AABF" w14:textId="77777777" w:rsidR="00984A82" w:rsidRDefault="00984A82" w:rsidP="00984A82">
      <w:pPr>
        <w:spacing w:before="120"/>
        <w:ind w:left="595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(протокол от </w:t>
      </w:r>
      <w:r w:rsidRPr="00203BCB">
        <w:rPr>
          <w:sz w:val="28"/>
          <w:szCs w:val="28"/>
        </w:rPr>
        <w:t>______ № ______</w:t>
      </w:r>
      <w:r>
        <w:rPr>
          <w:sz w:val="28"/>
          <w:szCs w:val="28"/>
        </w:rPr>
        <w:t>), председатель Ученого совета университета, ректор</w:t>
      </w:r>
    </w:p>
    <w:p w14:paraId="50A8141D" w14:textId="77777777" w:rsidR="00984A82" w:rsidRPr="00203BCB" w:rsidRDefault="00984A82" w:rsidP="00984A82">
      <w:pPr>
        <w:spacing w:before="120"/>
        <w:ind w:left="5954"/>
        <w:jc w:val="left"/>
        <w:rPr>
          <w:sz w:val="28"/>
          <w:szCs w:val="28"/>
        </w:rPr>
      </w:pPr>
      <w:r>
        <w:rPr>
          <w:sz w:val="28"/>
          <w:szCs w:val="28"/>
        </w:rPr>
        <w:t>________________ А.Д. Гуляков</w:t>
      </w:r>
    </w:p>
    <w:p w14:paraId="5B187540" w14:textId="77777777" w:rsidR="00984A82" w:rsidRPr="00203BCB" w:rsidRDefault="00984A82" w:rsidP="00984A82">
      <w:pPr>
        <w:jc w:val="left"/>
      </w:pPr>
    </w:p>
    <w:p w14:paraId="5456F47C" w14:textId="77777777" w:rsidR="00984A82" w:rsidRPr="00203BCB" w:rsidRDefault="00984A82" w:rsidP="00984A82">
      <w:pPr>
        <w:jc w:val="left"/>
      </w:pPr>
    </w:p>
    <w:p w14:paraId="26EE29E4" w14:textId="77777777" w:rsidR="00984A82" w:rsidRPr="00203BCB" w:rsidRDefault="00984A82" w:rsidP="00984A82">
      <w:pPr>
        <w:jc w:val="left"/>
      </w:pPr>
    </w:p>
    <w:p w14:paraId="19C9D870" w14:textId="77777777" w:rsidR="00984A82" w:rsidRPr="00203BCB" w:rsidRDefault="00984A82" w:rsidP="00984A82">
      <w:pPr>
        <w:jc w:val="left"/>
      </w:pPr>
    </w:p>
    <w:p w14:paraId="6F80F489" w14:textId="77777777" w:rsidR="00984A82" w:rsidRPr="00203BCB" w:rsidRDefault="00984A82" w:rsidP="00984A82">
      <w:pPr>
        <w:jc w:val="left"/>
      </w:pPr>
    </w:p>
    <w:p w14:paraId="41322049" w14:textId="77777777" w:rsidR="00984A82" w:rsidRPr="00203BCB" w:rsidRDefault="00984A82" w:rsidP="00984A82">
      <w:pPr>
        <w:jc w:val="left"/>
      </w:pPr>
    </w:p>
    <w:p w14:paraId="3B0D5561" w14:textId="77777777" w:rsidR="00984A82" w:rsidRPr="00203BCB" w:rsidRDefault="00984A82" w:rsidP="00984A82">
      <w:pPr>
        <w:jc w:val="left"/>
      </w:pPr>
    </w:p>
    <w:p w14:paraId="0991414F" w14:textId="77777777" w:rsidR="00984A82" w:rsidRPr="00203BCB" w:rsidRDefault="00984A82" w:rsidP="00984A82">
      <w:pPr>
        <w:jc w:val="left"/>
      </w:pPr>
    </w:p>
    <w:p w14:paraId="248329B9" w14:textId="77777777" w:rsidR="00984A82" w:rsidRPr="00203BCB" w:rsidRDefault="00984A82" w:rsidP="00984A82">
      <w:pPr>
        <w:jc w:val="left"/>
      </w:pPr>
    </w:p>
    <w:p w14:paraId="56E4769F" w14:textId="77777777" w:rsidR="00984A82" w:rsidRPr="00203BCB" w:rsidRDefault="00984A82" w:rsidP="00984A82">
      <w:pPr>
        <w:spacing w:line="360" w:lineRule="auto"/>
        <w:rPr>
          <w:b/>
          <w:caps/>
          <w:sz w:val="28"/>
          <w:szCs w:val="28"/>
        </w:rPr>
      </w:pPr>
      <w:r w:rsidRPr="00203BCB">
        <w:rPr>
          <w:b/>
          <w:caps/>
          <w:sz w:val="28"/>
          <w:szCs w:val="28"/>
        </w:rPr>
        <w:t>Программа развития</w:t>
      </w:r>
    </w:p>
    <w:p w14:paraId="15A7987E" w14:textId="77777777" w:rsidR="00984A82" w:rsidRPr="00203BCB" w:rsidRDefault="00984A82" w:rsidP="00984A82">
      <w:pPr>
        <w:spacing w:line="360" w:lineRule="auto"/>
        <w:rPr>
          <w:b/>
          <w:sz w:val="28"/>
          <w:szCs w:val="28"/>
        </w:rPr>
      </w:pPr>
      <w:r w:rsidRPr="00203BCB">
        <w:rPr>
          <w:b/>
          <w:sz w:val="28"/>
          <w:szCs w:val="28"/>
        </w:rPr>
        <w:t>кафедры «</w:t>
      </w:r>
      <w:r>
        <w:rPr>
          <w:b/>
          <w:sz w:val="28"/>
          <w:szCs w:val="28"/>
        </w:rPr>
        <w:t>Изобразительное искусство и культурология</w:t>
      </w:r>
      <w:r w:rsidRPr="00203BCB">
        <w:rPr>
          <w:b/>
          <w:sz w:val="28"/>
          <w:szCs w:val="28"/>
        </w:rPr>
        <w:t>»</w:t>
      </w:r>
    </w:p>
    <w:p w14:paraId="5991CE5F" w14:textId="77777777" w:rsidR="00984A82" w:rsidRPr="00203BCB" w:rsidRDefault="00984A82" w:rsidP="00984A82">
      <w:pPr>
        <w:spacing w:line="360" w:lineRule="auto"/>
        <w:rPr>
          <w:b/>
          <w:sz w:val="28"/>
          <w:szCs w:val="28"/>
        </w:rPr>
      </w:pPr>
      <w:r w:rsidRPr="00203BC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24</w:t>
      </w:r>
      <w:r w:rsidRPr="00203BCB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28</w:t>
      </w:r>
      <w:r w:rsidRPr="00203BCB">
        <w:rPr>
          <w:b/>
          <w:sz w:val="28"/>
          <w:szCs w:val="28"/>
        </w:rPr>
        <w:t xml:space="preserve"> </w:t>
      </w:r>
      <w:proofErr w:type="spellStart"/>
      <w:r w:rsidRPr="00203BCB">
        <w:rPr>
          <w:b/>
          <w:sz w:val="28"/>
          <w:szCs w:val="28"/>
        </w:rPr>
        <w:t>г.г</w:t>
      </w:r>
      <w:proofErr w:type="spellEnd"/>
      <w:r w:rsidRPr="00203BCB">
        <w:rPr>
          <w:b/>
          <w:sz w:val="28"/>
          <w:szCs w:val="28"/>
        </w:rPr>
        <w:t>.</w:t>
      </w:r>
    </w:p>
    <w:p w14:paraId="49A6FFFB" w14:textId="77777777" w:rsidR="00984A82" w:rsidRPr="00203BCB" w:rsidRDefault="00984A82" w:rsidP="00984A82">
      <w:pPr>
        <w:jc w:val="left"/>
        <w:rPr>
          <w:sz w:val="28"/>
          <w:szCs w:val="28"/>
        </w:rPr>
      </w:pPr>
    </w:p>
    <w:p w14:paraId="26B7287C" w14:textId="77777777" w:rsidR="00984A82" w:rsidRPr="00203BCB" w:rsidRDefault="00984A82" w:rsidP="00984A82">
      <w:pPr>
        <w:jc w:val="left"/>
        <w:rPr>
          <w:sz w:val="28"/>
          <w:szCs w:val="28"/>
        </w:rPr>
      </w:pPr>
    </w:p>
    <w:p w14:paraId="5B98F0E4" w14:textId="77777777" w:rsidR="00984A82" w:rsidRPr="00203BCB" w:rsidRDefault="00984A82" w:rsidP="00984A82">
      <w:pPr>
        <w:jc w:val="left"/>
        <w:rPr>
          <w:sz w:val="28"/>
          <w:szCs w:val="28"/>
        </w:rPr>
      </w:pPr>
    </w:p>
    <w:p w14:paraId="155E3E7C" w14:textId="77777777" w:rsidR="00984A82" w:rsidRPr="00203BCB" w:rsidRDefault="00984A82" w:rsidP="00984A82">
      <w:pPr>
        <w:jc w:val="left"/>
        <w:rPr>
          <w:sz w:val="28"/>
          <w:szCs w:val="28"/>
        </w:rPr>
      </w:pPr>
    </w:p>
    <w:p w14:paraId="5B8FE4DA" w14:textId="77777777" w:rsidR="00984A82" w:rsidRPr="00203BCB" w:rsidRDefault="00984A82" w:rsidP="00984A82">
      <w:pPr>
        <w:jc w:val="left"/>
        <w:rPr>
          <w:sz w:val="28"/>
          <w:szCs w:val="28"/>
        </w:rPr>
      </w:pPr>
    </w:p>
    <w:p w14:paraId="3A4B55D0" w14:textId="77777777" w:rsidR="00984A82" w:rsidRPr="00203BCB" w:rsidRDefault="00984A82" w:rsidP="00984A82">
      <w:pPr>
        <w:jc w:val="left"/>
        <w:rPr>
          <w:sz w:val="28"/>
          <w:szCs w:val="28"/>
        </w:rPr>
      </w:pPr>
    </w:p>
    <w:p w14:paraId="7727E580" w14:textId="77777777" w:rsidR="00984A82" w:rsidRPr="00203BCB" w:rsidRDefault="00984A82" w:rsidP="00984A82">
      <w:pPr>
        <w:jc w:val="left"/>
        <w:rPr>
          <w:sz w:val="28"/>
          <w:szCs w:val="28"/>
        </w:rPr>
      </w:pPr>
    </w:p>
    <w:p w14:paraId="509C50A4" w14:textId="77777777" w:rsidR="00984A82" w:rsidRPr="00203BCB" w:rsidRDefault="00984A82" w:rsidP="00984A82">
      <w:pPr>
        <w:jc w:val="left"/>
        <w:rPr>
          <w:sz w:val="28"/>
          <w:szCs w:val="28"/>
        </w:rPr>
      </w:pPr>
    </w:p>
    <w:p w14:paraId="17CE8836" w14:textId="77777777" w:rsidR="00984A82" w:rsidRPr="00203BCB" w:rsidRDefault="00984A82" w:rsidP="00984A82">
      <w:pPr>
        <w:jc w:val="left"/>
        <w:rPr>
          <w:sz w:val="28"/>
          <w:szCs w:val="28"/>
        </w:rPr>
      </w:pPr>
    </w:p>
    <w:p w14:paraId="694C30EB" w14:textId="77777777" w:rsidR="00984A82" w:rsidRPr="00203BCB" w:rsidRDefault="00984A82" w:rsidP="00984A82">
      <w:pPr>
        <w:jc w:val="left"/>
        <w:rPr>
          <w:sz w:val="28"/>
          <w:szCs w:val="28"/>
        </w:rPr>
      </w:pPr>
    </w:p>
    <w:p w14:paraId="2AFD9525" w14:textId="77777777" w:rsidR="00984A82" w:rsidRPr="00203BCB" w:rsidRDefault="00984A82" w:rsidP="00984A82">
      <w:pPr>
        <w:jc w:val="left"/>
        <w:rPr>
          <w:sz w:val="28"/>
          <w:szCs w:val="28"/>
        </w:rPr>
      </w:pPr>
    </w:p>
    <w:p w14:paraId="5D4F63E3" w14:textId="77777777" w:rsidR="00984A82" w:rsidRPr="00203BCB" w:rsidRDefault="00984A82" w:rsidP="00984A82">
      <w:pPr>
        <w:jc w:val="left"/>
        <w:rPr>
          <w:sz w:val="28"/>
          <w:szCs w:val="28"/>
        </w:rPr>
      </w:pPr>
    </w:p>
    <w:p w14:paraId="49B7E530" w14:textId="77777777" w:rsidR="00984A82" w:rsidRPr="00203BCB" w:rsidRDefault="00984A82" w:rsidP="00984A82">
      <w:pPr>
        <w:jc w:val="left"/>
      </w:pPr>
    </w:p>
    <w:p w14:paraId="2EE04798" w14:textId="77777777" w:rsidR="00984A82" w:rsidRPr="00203BCB" w:rsidRDefault="00984A82" w:rsidP="00984A82">
      <w:pPr>
        <w:jc w:val="left"/>
      </w:pPr>
    </w:p>
    <w:p w14:paraId="6D274DEF" w14:textId="77777777" w:rsidR="00984A82" w:rsidRPr="00203BCB" w:rsidRDefault="00984A82" w:rsidP="00984A8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03BCB">
        <w:rPr>
          <w:rFonts w:ascii="Times New Roman" w:hAnsi="Times New Roman"/>
          <w:b/>
          <w:sz w:val="28"/>
          <w:szCs w:val="28"/>
        </w:rPr>
        <w:lastRenderedPageBreak/>
        <w:t>ПГУ 20</w:t>
      </w:r>
      <w:r>
        <w:rPr>
          <w:rFonts w:ascii="Times New Roman" w:hAnsi="Times New Roman"/>
          <w:b/>
          <w:sz w:val="28"/>
          <w:szCs w:val="28"/>
        </w:rPr>
        <w:t>24</w:t>
      </w:r>
    </w:p>
    <w:p w14:paraId="17E5C11D" w14:textId="77777777" w:rsidR="003009BB" w:rsidRDefault="00984A82" w:rsidP="001D6D4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09BB">
        <w:rPr>
          <w:rFonts w:ascii="Times New Roman" w:hAnsi="Times New Roman"/>
          <w:b/>
          <w:sz w:val="28"/>
          <w:szCs w:val="28"/>
        </w:rPr>
        <w:br w:type="page"/>
      </w:r>
      <w:r w:rsidRPr="003009BB">
        <w:rPr>
          <w:rFonts w:ascii="Times New Roman" w:hAnsi="Times New Roman"/>
          <w:b/>
          <w:sz w:val="28"/>
          <w:szCs w:val="28"/>
        </w:rPr>
        <w:lastRenderedPageBreak/>
        <w:t xml:space="preserve">Цели и задачи программы развития кафедры </w:t>
      </w:r>
      <w:r w:rsidR="003009BB" w:rsidRPr="003009BB">
        <w:rPr>
          <w:rFonts w:ascii="Times New Roman" w:hAnsi="Times New Roman"/>
          <w:b/>
          <w:sz w:val="28"/>
          <w:szCs w:val="28"/>
        </w:rPr>
        <w:t xml:space="preserve"> </w:t>
      </w:r>
    </w:p>
    <w:p w14:paraId="642E2F9A" w14:textId="77777777" w:rsidR="00984A82" w:rsidRPr="003009BB" w:rsidRDefault="00984A82" w:rsidP="003009BB">
      <w:pPr>
        <w:pStyle w:val="a3"/>
        <w:tabs>
          <w:tab w:val="left" w:pos="284"/>
        </w:tabs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  <w:r w:rsidRPr="003009BB">
        <w:rPr>
          <w:rFonts w:ascii="Times New Roman" w:hAnsi="Times New Roman"/>
          <w:b/>
          <w:sz w:val="28"/>
          <w:szCs w:val="28"/>
        </w:rPr>
        <w:t>«</w:t>
      </w:r>
      <w:r w:rsidR="009E04ED" w:rsidRPr="003009BB">
        <w:rPr>
          <w:rFonts w:ascii="Times New Roman" w:hAnsi="Times New Roman"/>
          <w:b/>
          <w:sz w:val="28"/>
          <w:szCs w:val="28"/>
        </w:rPr>
        <w:t>Изобразительное искусство и культурологии</w:t>
      </w:r>
      <w:r w:rsidRPr="003009BB">
        <w:rPr>
          <w:rFonts w:ascii="Times New Roman" w:hAnsi="Times New Roman"/>
          <w:b/>
          <w:sz w:val="28"/>
          <w:szCs w:val="28"/>
        </w:rPr>
        <w:t>»</w:t>
      </w:r>
    </w:p>
    <w:p w14:paraId="5AE51E61" w14:textId="77777777" w:rsidR="00984A82" w:rsidRPr="009E04ED" w:rsidRDefault="00984A82" w:rsidP="00984A82">
      <w:pPr>
        <w:tabs>
          <w:tab w:val="left" w:pos="142"/>
        </w:tabs>
        <w:jc w:val="left"/>
        <w:rPr>
          <w:sz w:val="28"/>
          <w:szCs w:val="28"/>
        </w:rPr>
      </w:pPr>
    </w:p>
    <w:p w14:paraId="22CB5D9C" w14:textId="77777777" w:rsidR="00984A82" w:rsidRPr="009E04ED" w:rsidRDefault="003009BB" w:rsidP="003009BB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4A82" w:rsidRPr="009E04ED">
        <w:rPr>
          <w:rFonts w:ascii="Times New Roman" w:hAnsi="Times New Roman"/>
          <w:sz w:val="28"/>
          <w:szCs w:val="28"/>
        </w:rPr>
        <w:t>Цель программы:</w:t>
      </w:r>
    </w:p>
    <w:p w14:paraId="6ED2F280" w14:textId="77777777" w:rsidR="00984A82" w:rsidRPr="009E04ED" w:rsidRDefault="00984A82" w:rsidP="003009B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4ED">
        <w:rPr>
          <w:rFonts w:ascii="Times New Roman" w:hAnsi="Times New Roman"/>
          <w:sz w:val="28"/>
          <w:szCs w:val="28"/>
        </w:rPr>
        <w:t xml:space="preserve"> </w:t>
      </w:r>
      <w:r w:rsidR="002E2BBE">
        <w:rPr>
          <w:rFonts w:ascii="Times New Roman" w:hAnsi="Times New Roman"/>
          <w:sz w:val="28"/>
          <w:szCs w:val="28"/>
        </w:rPr>
        <w:t>осуществление на</w:t>
      </w:r>
      <w:r w:rsidRPr="009E04ED">
        <w:rPr>
          <w:rFonts w:ascii="Times New Roman" w:hAnsi="Times New Roman"/>
          <w:sz w:val="28"/>
          <w:szCs w:val="28"/>
        </w:rPr>
        <w:t xml:space="preserve"> </w:t>
      </w:r>
      <w:r w:rsidR="002E2BBE">
        <w:rPr>
          <w:rFonts w:ascii="Times New Roman" w:hAnsi="Times New Roman"/>
          <w:sz w:val="28"/>
          <w:szCs w:val="28"/>
        </w:rPr>
        <w:t>высоком уровне образовательной деятельности кафедры по подготовке</w:t>
      </w:r>
      <w:r w:rsidRPr="009E04ED">
        <w:rPr>
          <w:rFonts w:ascii="Times New Roman" w:hAnsi="Times New Roman"/>
          <w:sz w:val="28"/>
          <w:szCs w:val="28"/>
        </w:rPr>
        <w:t xml:space="preserve"> </w:t>
      </w:r>
      <w:r w:rsidR="002E2BBE">
        <w:rPr>
          <w:rFonts w:ascii="Times New Roman" w:hAnsi="Times New Roman"/>
          <w:sz w:val="28"/>
          <w:szCs w:val="28"/>
        </w:rPr>
        <w:t>выпускников, владеющими глубокими теоретическими и прикладными знаниями и компетенциями в соответствии с федеральными государственными образовательными стандартами уровней бакалавриата и магистратуры и актуальными потребностями общества</w:t>
      </w:r>
      <w:r w:rsidRPr="009E04ED">
        <w:rPr>
          <w:rFonts w:ascii="Times New Roman" w:hAnsi="Times New Roman"/>
          <w:sz w:val="28"/>
          <w:szCs w:val="28"/>
        </w:rPr>
        <w:t>.</w:t>
      </w:r>
    </w:p>
    <w:p w14:paraId="2DAE079F" w14:textId="77777777" w:rsidR="00984A82" w:rsidRPr="009E04ED" w:rsidRDefault="003009BB" w:rsidP="003009BB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4A82" w:rsidRPr="009E04ED">
        <w:rPr>
          <w:rFonts w:ascii="Times New Roman" w:hAnsi="Times New Roman"/>
          <w:sz w:val="28"/>
          <w:szCs w:val="28"/>
        </w:rPr>
        <w:t>Основными задачами деятельности кафедры являются:</w:t>
      </w:r>
    </w:p>
    <w:p w14:paraId="086720A1" w14:textId="77777777" w:rsidR="003009BB" w:rsidRDefault="00984A82" w:rsidP="003009B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4ED">
        <w:rPr>
          <w:rFonts w:ascii="Times New Roman" w:hAnsi="Times New Roman"/>
          <w:sz w:val="28"/>
          <w:szCs w:val="28"/>
        </w:rPr>
        <w:t xml:space="preserve"> </w:t>
      </w:r>
      <w:r w:rsidR="003009BB" w:rsidRPr="003009BB">
        <w:rPr>
          <w:rFonts w:ascii="Times New Roman" w:hAnsi="Times New Roman"/>
          <w:sz w:val="28"/>
          <w:szCs w:val="28"/>
        </w:rPr>
        <w:t>удовлетворение потребности общества в квалифицированных кадрах с высшим образованием по направлениям</w:t>
      </w:r>
      <w:r w:rsidR="003009BB">
        <w:rPr>
          <w:rFonts w:ascii="Times New Roman" w:hAnsi="Times New Roman"/>
          <w:sz w:val="28"/>
          <w:szCs w:val="28"/>
        </w:rPr>
        <w:t>, реализуемым</w:t>
      </w:r>
      <w:r w:rsidR="003009BB" w:rsidRPr="003009BB">
        <w:rPr>
          <w:rFonts w:ascii="Times New Roman" w:hAnsi="Times New Roman"/>
          <w:sz w:val="28"/>
          <w:szCs w:val="28"/>
        </w:rPr>
        <w:t xml:space="preserve"> кафедр</w:t>
      </w:r>
      <w:r w:rsidR="003009BB">
        <w:rPr>
          <w:rFonts w:ascii="Times New Roman" w:hAnsi="Times New Roman"/>
          <w:sz w:val="28"/>
          <w:szCs w:val="28"/>
        </w:rPr>
        <w:t>ой</w:t>
      </w:r>
      <w:r w:rsidR="003009BB" w:rsidRPr="003009BB">
        <w:rPr>
          <w:rFonts w:ascii="Times New Roman" w:hAnsi="Times New Roman"/>
          <w:sz w:val="28"/>
          <w:szCs w:val="28"/>
        </w:rPr>
        <w:t>;</w:t>
      </w:r>
    </w:p>
    <w:p w14:paraId="775B6700" w14:textId="77777777" w:rsidR="00984A82" w:rsidRPr="009E04ED" w:rsidRDefault="002E2BBE" w:rsidP="003009B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BBE">
        <w:rPr>
          <w:rFonts w:ascii="Times New Roman" w:hAnsi="Times New Roman"/>
          <w:sz w:val="28"/>
          <w:szCs w:val="28"/>
        </w:rPr>
        <w:t>осуществление профессиональной деятельности в соответствии с нормативными правовыми актами в сфере образования и нормами профессиональной этики;</w:t>
      </w:r>
      <w:r w:rsidR="00984A82" w:rsidRPr="009E04ED">
        <w:rPr>
          <w:rFonts w:ascii="Times New Roman" w:hAnsi="Times New Roman"/>
          <w:sz w:val="28"/>
          <w:szCs w:val="28"/>
        </w:rPr>
        <w:t xml:space="preserve"> </w:t>
      </w:r>
    </w:p>
    <w:p w14:paraId="088B52C8" w14:textId="77777777" w:rsidR="00984A82" w:rsidRDefault="00984A82" w:rsidP="003009B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4ED">
        <w:rPr>
          <w:rFonts w:ascii="Times New Roman" w:hAnsi="Times New Roman"/>
          <w:sz w:val="28"/>
          <w:szCs w:val="28"/>
        </w:rPr>
        <w:t xml:space="preserve"> </w:t>
      </w:r>
      <w:r w:rsidR="002E2BBE" w:rsidRPr="002E2BBE">
        <w:rPr>
          <w:rFonts w:ascii="Times New Roman" w:hAnsi="Times New Roman"/>
          <w:sz w:val="28"/>
          <w:szCs w:val="28"/>
        </w:rPr>
        <w:t>осуществление многоуровневой подготовки студентов;</w:t>
      </w:r>
    </w:p>
    <w:p w14:paraId="63F365CC" w14:textId="77777777" w:rsidR="003009BB" w:rsidRDefault="003009BB" w:rsidP="003009B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09BB">
        <w:rPr>
          <w:rFonts w:ascii="Times New Roman" w:hAnsi="Times New Roman"/>
          <w:sz w:val="28"/>
          <w:szCs w:val="28"/>
        </w:rPr>
        <w:t>удовлетворение потребности личности в интеллектуальном, культурном и нравственном развитии через систему подготовки для работы в определенной области профессиональной и научно-педагогической деятельности посредством получения высшего образования;</w:t>
      </w:r>
    </w:p>
    <w:p w14:paraId="0B952438" w14:textId="77777777" w:rsidR="003009BB" w:rsidRPr="003009BB" w:rsidRDefault="0041027B" w:rsidP="003009B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осуществление сотрудничества с организациями, осуществляющими образовательную деятельность,</w:t>
      </w:r>
      <w:r w:rsidR="003009BB" w:rsidRPr="003009BB">
        <w:rPr>
          <w:rFonts w:ascii="Times New Roman" w:hAnsi="Times New Roman"/>
          <w:sz w:val="28"/>
          <w:szCs w:val="28"/>
        </w:rPr>
        <w:t xml:space="preserve"> в интересах кадрового обеспечения;</w:t>
      </w:r>
    </w:p>
    <w:p w14:paraId="739B3B67" w14:textId="77777777" w:rsidR="003009BB" w:rsidRDefault="003009BB" w:rsidP="003009B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09BB">
        <w:rPr>
          <w:rFonts w:ascii="Times New Roman" w:hAnsi="Times New Roman"/>
          <w:sz w:val="28"/>
          <w:szCs w:val="28"/>
        </w:rPr>
        <w:t xml:space="preserve"> </w:t>
      </w:r>
      <w:r w:rsidRPr="003009BB">
        <w:rPr>
          <w:rFonts w:ascii="Times New Roman" w:hAnsi="Times New Roman"/>
          <w:color w:val="000000"/>
          <w:sz w:val="28"/>
          <w:szCs w:val="28"/>
        </w:rPr>
        <w:t>организация и реализация научных исследований по инициативе кафедры, а также в соответствии с грантовой поддержкой, бюджетными и внебюджетными договорами;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542CE10" w14:textId="77777777" w:rsidR="003009BB" w:rsidRDefault="003009BB" w:rsidP="003009B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09BB">
        <w:rPr>
          <w:rFonts w:ascii="Times New Roman" w:hAnsi="Times New Roman"/>
          <w:color w:val="000000"/>
          <w:sz w:val="28"/>
          <w:szCs w:val="28"/>
        </w:rPr>
        <w:t xml:space="preserve"> приумножение научного потенциала кафедры, укрепление научного авторитета кафедры, факультета педагогики, психологии и социальных наук, ПИ имени В. Г. Белинского и ПГУ, обеспечение связи преподавания с новейшими научными достижениями;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EE8082B" w14:textId="77777777" w:rsidR="003009BB" w:rsidRPr="003009BB" w:rsidRDefault="003009BB" w:rsidP="003009B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09BB">
        <w:rPr>
          <w:rFonts w:ascii="Times New Roman" w:hAnsi="Times New Roman"/>
          <w:color w:val="000000"/>
          <w:sz w:val="28"/>
          <w:szCs w:val="28"/>
        </w:rPr>
        <w:t xml:space="preserve"> формирование у обучающихся гражданской позиции, толерантного сознания, способности к труду и жизни в современных условиях;</w:t>
      </w:r>
    </w:p>
    <w:p w14:paraId="768E109E" w14:textId="77777777" w:rsidR="002E2BBE" w:rsidRPr="003009BB" w:rsidRDefault="003009BB" w:rsidP="003009B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9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сохранение и приумножение культурных и научных ценностей общества.</w:t>
      </w:r>
    </w:p>
    <w:p w14:paraId="432063AD" w14:textId="77777777" w:rsidR="00984A82" w:rsidRPr="003009BB" w:rsidRDefault="00984A82" w:rsidP="00984A82">
      <w:pPr>
        <w:tabs>
          <w:tab w:val="left" w:pos="993"/>
        </w:tabs>
        <w:jc w:val="both"/>
        <w:rPr>
          <w:sz w:val="28"/>
          <w:szCs w:val="28"/>
        </w:rPr>
      </w:pPr>
    </w:p>
    <w:p w14:paraId="4C9CBB70" w14:textId="77777777" w:rsidR="00984A82" w:rsidRPr="009E04ED" w:rsidRDefault="00984A82" w:rsidP="003009B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9E04ED">
        <w:rPr>
          <w:rFonts w:ascii="Times New Roman" w:hAnsi="Times New Roman"/>
          <w:b/>
          <w:bCs/>
          <w:sz w:val="28"/>
          <w:szCs w:val="28"/>
        </w:rPr>
        <w:t>Ключевые проекты мероприятий, способствующие достижению цели и задач развития кафедры</w:t>
      </w:r>
    </w:p>
    <w:p w14:paraId="33CF9E7D" w14:textId="77777777" w:rsidR="00984A82" w:rsidRPr="009E04ED" w:rsidRDefault="00984A82" w:rsidP="00984A82">
      <w:pPr>
        <w:tabs>
          <w:tab w:val="left" w:pos="284"/>
        </w:tabs>
        <w:jc w:val="left"/>
        <w:rPr>
          <w:sz w:val="28"/>
          <w:szCs w:val="28"/>
        </w:rPr>
      </w:pPr>
    </w:p>
    <w:p w14:paraId="3F000358" w14:textId="77777777" w:rsidR="00984A82" w:rsidRPr="009E04ED" w:rsidRDefault="00984A82" w:rsidP="003009BB">
      <w:pPr>
        <w:pStyle w:val="a3"/>
        <w:numPr>
          <w:ilvl w:val="1"/>
          <w:numId w:val="5"/>
        </w:numPr>
        <w:tabs>
          <w:tab w:val="left" w:pos="1134"/>
        </w:tabs>
        <w:spacing w:after="60" w:line="240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9E04ED">
        <w:rPr>
          <w:rFonts w:ascii="Times New Roman" w:hAnsi="Times New Roman"/>
          <w:b/>
          <w:sz w:val="28"/>
          <w:szCs w:val="28"/>
        </w:rPr>
        <w:t>Образовательная деятельность и кадровый состав</w:t>
      </w:r>
    </w:p>
    <w:p w14:paraId="7E8D09F3" w14:textId="77777777" w:rsidR="00984A82" w:rsidRPr="002733DE" w:rsidRDefault="00984A82" w:rsidP="002733D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4ED">
        <w:rPr>
          <w:rFonts w:ascii="Times New Roman" w:hAnsi="Times New Roman"/>
          <w:sz w:val="28"/>
          <w:szCs w:val="28"/>
        </w:rPr>
        <w:t xml:space="preserve"> </w:t>
      </w:r>
      <w:r w:rsidR="002733DE" w:rsidRPr="002733DE">
        <w:rPr>
          <w:rFonts w:ascii="Times New Roman" w:hAnsi="Times New Roman"/>
          <w:sz w:val="28"/>
          <w:szCs w:val="28"/>
        </w:rPr>
        <w:t>повышение качества реализации основных образовательных программ с учетом требований ФГОС</w:t>
      </w:r>
      <w:r w:rsidR="002733DE">
        <w:rPr>
          <w:rFonts w:ascii="Times New Roman" w:hAnsi="Times New Roman"/>
          <w:sz w:val="28"/>
          <w:szCs w:val="28"/>
        </w:rPr>
        <w:t xml:space="preserve"> ВО</w:t>
      </w:r>
      <w:r w:rsidR="002733DE" w:rsidRPr="002733DE">
        <w:rPr>
          <w:rFonts w:ascii="Times New Roman" w:hAnsi="Times New Roman"/>
          <w:sz w:val="28"/>
          <w:szCs w:val="28"/>
        </w:rPr>
        <w:t>, профессиональных стандартов, достижений науки;</w:t>
      </w:r>
      <w:r w:rsidRPr="002733DE">
        <w:rPr>
          <w:rFonts w:ascii="Times New Roman" w:hAnsi="Times New Roman"/>
          <w:sz w:val="28"/>
          <w:szCs w:val="28"/>
        </w:rPr>
        <w:t xml:space="preserve">  </w:t>
      </w:r>
    </w:p>
    <w:p w14:paraId="03C3BE52" w14:textId="77777777" w:rsidR="000D157D" w:rsidRDefault="000D157D" w:rsidP="000D157D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57D">
        <w:rPr>
          <w:rFonts w:ascii="Times New Roman" w:hAnsi="Times New Roman"/>
          <w:sz w:val="28"/>
          <w:szCs w:val="28"/>
        </w:rPr>
        <w:t xml:space="preserve">обеспечение соответствия </w:t>
      </w:r>
      <w:r>
        <w:rPr>
          <w:rFonts w:ascii="Times New Roman" w:hAnsi="Times New Roman"/>
          <w:sz w:val="28"/>
          <w:szCs w:val="28"/>
        </w:rPr>
        <w:t>учебно-методического обеспечения</w:t>
      </w:r>
      <w:r w:rsidRPr="000D157D">
        <w:rPr>
          <w:rFonts w:ascii="Times New Roman" w:hAnsi="Times New Roman"/>
          <w:sz w:val="28"/>
          <w:szCs w:val="28"/>
        </w:rPr>
        <w:t xml:space="preserve"> требованиям федеральны</w:t>
      </w:r>
      <w:r>
        <w:rPr>
          <w:rFonts w:ascii="Times New Roman" w:hAnsi="Times New Roman"/>
          <w:sz w:val="28"/>
          <w:szCs w:val="28"/>
        </w:rPr>
        <w:t>х</w:t>
      </w:r>
      <w:r w:rsidRPr="000D157D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Pr="000D157D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0D157D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ов</w:t>
      </w:r>
      <w:r w:rsidRPr="000D157D">
        <w:rPr>
          <w:rFonts w:ascii="Times New Roman" w:hAnsi="Times New Roman"/>
          <w:sz w:val="28"/>
          <w:szCs w:val="28"/>
        </w:rPr>
        <w:t xml:space="preserve"> высшего образования;</w:t>
      </w:r>
    </w:p>
    <w:p w14:paraId="0768F9D4" w14:textId="77777777" w:rsidR="000D157D" w:rsidRPr="000D157D" w:rsidRDefault="000D157D" w:rsidP="000D157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подготовка и издание учебных и учебно-</w:t>
      </w:r>
      <w:r w:rsidRPr="000D157D">
        <w:rPr>
          <w:rFonts w:ascii="Times New Roman" w:hAnsi="Times New Roman"/>
          <w:sz w:val="28"/>
          <w:szCs w:val="28"/>
        </w:rPr>
        <w:t>методических пособий</w:t>
      </w:r>
      <w:r>
        <w:rPr>
          <w:rFonts w:ascii="Times New Roman" w:hAnsi="Times New Roman"/>
          <w:sz w:val="28"/>
          <w:szCs w:val="28"/>
        </w:rPr>
        <w:t xml:space="preserve"> по дисциплинам</w:t>
      </w:r>
      <w:r w:rsidR="0041027B">
        <w:rPr>
          <w:rFonts w:ascii="Times New Roman" w:hAnsi="Times New Roman"/>
          <w:sz w:val="28"/>
          <w:szCs w:val="28"/>
        </w:rPr>
        <w:t>, реализуемым кафедрой</w:t>
      </w:r>
      <w:r>
        <w:rPr>
          <w:rFonts w:ascii="Times New Roman" w:hAnsi="Times New Roman"/>
          <w:sz w:val="28"/>
          <w:szCs w:val="28"/>
        </w:rPr>
        <w:t>;</w:t>
      </w:r>
    </w:p>
    <w:p w14:paraId="6144E9AB" w14:textId="77777777" w:rsidR="000D157D" w:rsidRPr="002733DE" w:rsidRDefault="000D157D" w:rsidP="00A965B1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733DE">
        <w:rPr>
          <w:szCs w:val="28"/>
        </w:rPr>
        <w:t xml:space="preserve"> разработка и совершенствование онлайн-курсов первой и второй категории;</w:t>
      </w:r>
      <w:r w:rsidR="002733DE" w:rsidRPr="002733DE">
        <w:rPr>
          <w:szCs w:val="28"/>
        </w:rPr>
        <w:t xml:space="preserve"> </w:t>
      </w:r>
    </w:p>
    <w:p w14:paraId="2BC5330B" w14:textId="77777777" w:rsidR="000D157D" w:rsidRPr="000D157D" w:rsidRDefault="000D157D" w:rsidP="000D157D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57D">
        <w:rPr>
          <w:rFonts w:ascii="Times New Roman" w:hAnsi="Times New Roman"/>
          <w:sz w:val="28"/>
          <w:szCs w:val="28"/>
        </w:rPr>
        <w:t xml:space="preserve"> </w:t>
      </w:r>
      <w:r w:rsidRPr="000D157D">
        <w:rPr>
          <w:rFonts w:ascii="Times New Roman" w:hAnsi="Times New Roman"/>
          <w:bCs/>
          <w:sz w:val="28"/>
          <w:szCs w:val="28"/>
        </w:rPr>
        <w:t>постоянного освоения и внедрения современных образовательных, информационных технологий, в том числе инновационных</w:t>
      </w:r>
      <w:r w:rsidRPr="000D157D">
        <w:rPr>
          <w:rFonts w:ascii="Times New Roman" w:hAnsi="Times New Roman"/>
          <w:sz w:val="28"/>
          <w:szCs w:val="28"/>
        </w:rPr>
        <w:t>;</w:t>
      </w:r>
    </w:p>
    <w:p w14:paraId="4743F261" w14:textId="77777777" w:rsidR="00984A82" w:rsidRPr="000D157D" w:rsidRDefault="000D157D" w:rsidP="000D157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57D">
        <w:rPr>
          <w:rFonts w:ascii="Times New Roman" w:hAnsi="Times New Roman"/>
          <w:sz w:val="28"/>
          <w:szCs w:val="28"/>
        </w:rPr>
        <w:t xml:space="preserve"> обеспечения повышения квалификации всех преподавателей кафедры в соответствии с содержанием преподаваемых дисциплин и профилем образовательных программ</w:t>
      </w:r>
      <w:r w:rsidR="002733DE">
        <w:rPr>
          <w:rFonts w:ascii="Times New Roman" w:hAnsi="Times New Roman"/>
          <w:sz w:val="28"/>
          <w:szCs w:val="28"/>
        </w:rPr>
        <w:t>.</w:t>
      </w:r>
    </w:p>
    <w:p w14:paraId="14B654B9" w14:textId="77777777" w:rsidR="00984A82" w:rsidRPr="009E04ED" w:rsidRDefault="00984A82" w:rsidP="002733DE">
      <w:pPr>
        <w:pStyle w:val="a3"/>
        <w:tabs>
          <w:tab w:val="left" w:pos="993"/>
        </w:tabs>
        <w:spacing w:after="0" w:line="240" w:lineRule="auto"/>
        <w:ind w:left="709"/>
        <w:jc w:val="left"/>
        <w:rPr>
          <w:rFonts w:ascii="Times New Roman" w:hAnsi="Times New Roman"/>
          <w:sz w:val="28"/>
          <w:szCs w:val="28"/>
        </w:rPr>
      </w:pPr>
    </w:p>
    <w:p w14:paraId="31DCFCBF" w14:textId="77777777" w:rsidR="00984A82" w:rsidRPr="009E04ED" w:rsidRDefault="00984A82" w:rsidP="003009BB">
      <w:pPr>
        <w:pStyle w:val="a3"/>
        <w:numPr>
          <w:ilvl w:val="1"/>
          <w:numId w:val="5"/>
        </w:numPr>
        <w:tabs>
          <w:tab w:val="left" w:pos="1134"/>
        </w:tabs>
        <w:spacing w:before="60" w:after="60" w:line="240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9E04ED">
        <w:rPr>
          <w:rFonts w:ascii="Times New Roman" w:hAnsi="Times New Roman"/>
          <w:b/>
          <w:sz w:val="28"/>
          <w:szCs w:val="28"/>
        </w:rPr>
        <w:t>Научная работа и инновационная деятельность</w:t>
      </w:r>
    </w:p>
    <w:p w14:paraId="05D9066E" w14:textId="77777777" w:rsidR="00984A82" w:rsidRPr="009E04ED" w:rsidRDefault="00984A82" w:rsidP="00984A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04ED">
        <w:rPr>
          <w:rFonts w:ascii="Times New Roman" w:hAnsi="Times New Roman"/>
          <w:sz w:val="28"/>
          <w:szCs w:val="28"/>
        </w:rPr>
        <w:t xml:space="preserve"> </w:t>
      </w:r>
      <w:r w:rsidR="009C1437">
        <w:rPr>
          <w:rFonts w:ascii="Times New Roman" w:hAnsi="Times New Roman"/>
          <w:sz w:val="28"/>
          <w:szCs w:val="28"/>
        </w:rPr>
        <w:t>дальнейшее развитие научно-исследовательских работ по направлениям научно-исследовательской деятельности кафедры</w:t>
      </w:r>
      <w:r w:rsidRPr="009E04ED">
        <w:rPr>
          <w:rFonts w:ascii="Times New Roman" w:hAnsi="Times New Roman"/>
          <w:sz w:val="28"/>
          <w:szCs w:val="28"/>
        </w:rPr>
        <w:t>;</w:t>
      </w:r>
    </w:p>
    <w:p w14:paraId="71D851AC" w14:textId="77777777" w:rsidR="00984A82" w:rsidRDefault="00984A82" w:rsidP="009C143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4ED">
        <w:rPr>
          <w:rFonts w:ascii="Times New Roman" w:hAnsi="Times New Roman"/>
          <w:sz w:val="28"/>
          <w:szCs w:val="28"/>
        </w:rPr>
        <w:t xml:space="preserve"> </w:t>
      </w:r>
      <w:r w:rsidR="009C1437">
        <w:rPr>
          <w:rFonts w:ascii="Times New Roman" w:hAnsi="Times New Roman"/>
          <w:sz w:val="28"/>
          <w:szCs w:val="28"/>
        </w:rPr>
        <w:t>участие в организации и проведении ежегодной Всероссийской научно-практической конференции «</w:t>
      </w:r>
      <w:r w:rsidR="009C1437" w:rsidRPr="009C1437">
        <w:rPr>
          <w:rFonts w:ascii="Times New Roman" w:hAnsi="Times New Roman"/>
          <w:sz w:val="28"/>
          <w:szCs w:val="28"/>
        </w:rPr>
        <w:t>Культура, искусство, образование: проблемы теории, истории, практики</w:t>
      </w:r>
      <w:r w:rsidR="009C1437">
        <w:rPr>
          <w:rFonts w:ascii="Times New Roman" w:hAnsi="Times New Roman"/>
          <w:sz w:val="28"/>
          <w:szCs w:val="28"/>
        </w:rPr>
        <w:t>»</w:t>
      </w:r>
      <w:r w:rsidRPr="009E04ED">
        <w:rPr>
          <w:rFonts w:ascii="Times New Roman" w:hAnsi="Times New Roman"/>
          <w:sz w:val="28"/>
          <w:szCs w:val="28"/>
        </w:rPr>
        <w:t>;</w:t>
      </w:r>
    </w:p>
    <w:p w14:paraId="12C217AB" w14:textId="77777777" w:rsidR="009C1437" w:rsidRDefault="009C1437" w:rsidP="009C143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437">
        <w:rPr>
          <w:rFonts w:ascii="Times New Roman" w:hAnsi="Times New Roman"/>
          <w:sz w:val="28"/>
          <w:szCs w:val="28"/>
        </w:rPr>
        <w:t>активизация работы по участию в конкурсах грантов и хоздоговорных темах;</w:t>
      </w:r>
    </w:p>
    <w:p w14:paraId="3B12A90E" w14:textId="4D22E970" w:rsidR="009C1437" w:rsidRPr="009E04ED" w:rsidRDefault="009C1437" w:rsidP="009C143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1437">
        <w:rPr>
          <w:rFonts w:ascii="Times New Roman" w:hAnsi="Times New Roman"/>
          <w:sz w:val="28"/>
          <w:szCs w:val="28"/>
        </w:rPr>
        <w:t xml:space="preserve">подготовка и публикация не менее </w:t>
      </w:r>
      <w:r>
        <w:rPr>
          <w:rFonts w:ascii="Times New Roman" w:hAnsi="Times New Roman"/>
          <w:sz w:val="28"/>
          <w:szCs w:val="28"/>
        </w:rPr>
        <w:t>1</w:t>
      </w:r>
      <w:r w:rsidR="005F4195">
        <w:rPr>
          <w:rFonts w:ascii="Times New Roman" w:hAnsi="Times New Roman"/>
          <w:sz w:val="28"/>
          <w:szCs w:val="28"/>
        </w:rPr>
        <w:t>2</w:t>
      </w:r>
      <w:r w:rsidRPr="009C1437">
        <w:rPr>
          <w:rFonts w:ascii="Times New Roman" w:hAnsi="Times New Roman"/>
          <w:sz w:val="28"/>
          <w:szCs w:val="28"/>
        </w:rPr>
        <w:t xml:space="preserve"> статей в журналах, включенных в перечень ведущих рецензируемых научных журналов ВАК</w:t>
      </w:r>
      <w:r w:rsidR="0041027B">
        <w:rPr>
          <w:rFonts w:ascii="Times New Roman" w:hAnsi="Times New Roman"/>
          <w:sz w:val="28"/>
          <w:szCs w:val="28"/>
        </w:rPr>
        <w:t xml:space="preserve">, и 4 статей в журналах, входящих в базу данных </w:t>
      </w:r>
      <w:r w:rsidR="0041027B">
        <w:rPr>
          <w:rFonts w:ascii="Times New Roman" w:hAnsi="Times New Roman"/>
          <w:sz w:val="28"/>
          <w:szCs w:val="28"/>
          <w:lang w:val="en-US"/>
        </w:rPr>
        <w:t>RSCI</w:t>
      </w:r>
      <w:r>
        <w:rPr>
          <w:rFonts w:ascii="Times New Roman" w:hAnsi="Times New Roman"/>
          <w:sz w:val="28"/>
          <w:szCs w:val="28"/>
        </w:rPr>
        <w:t>;</w:t>
      </w:r>
    </w:p>
    <w:p w14:paraId="55EC3ED3" w14:textId="77777777" w:rsidR="00984A82" w:rsidRDefault="00984A82" w:rsidP="00984A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04ED">
        <w:rPr>
          <w:rFonts w:ascii="Times New Roman" w:hAnsi="Times New Roman"/>
          <w:sz w:val="28"/>
          <w:szCs w:val="28"/>
        </w:rPr>
        <w:t xml:space="preserve"> </w:t>
      </w:r>
      <w:r w:rsidR="009C1437">
        <w:rPr>
          <w:rFonts w:ascii="Times New Roman" w:hAnsi="Times New Roman"/>
          <w:sz w:val="28"/>
          <w:szCs w:val="28"/>
        </w:rPr>
        <w:t>подготовка и публикация 2-х монографий</w:t>
      </w:r>
      <w:r w:rsidRPr="009E04ED">
        <w:rPr>
          <w:rFonts w:ascii="Times New Roman" w:hAnsi="Times New Roman"/>
          <w:sz w:val="28"/>
          <w:szCs w:val="28"/>
        </w:rPr>
        <w:t>.</w:t>
      </w:r>
    </w:p>
    <w:p w14:paraId="6332FC18" w14:textId="77777777" w:rsidR="009C1437" w:rsidRPr="009E04ED" w:rsidRDefault="009C1437" w:rsidP="009C1437">
      <w:pPr>
        <w:pStyle w:val="a3"/>
        <w:tabs>
          <w:tab w:val="left" w:pos="993"/>
        </w:tabs>
        <w:spacing w:after="0" w:line="240" w:lineRule="auto"/>
        <w:ind w:left="709"/>
        <w:jc w:val="left"/>
        <w:rPr>
          <w:rFonts w:ascii="Times New Roman" w:hAnsi="Times New Roman"/>
          <w:sz w:val="28"/>
          <w:szCs w:val="28"/>
        </w:rPr>
      </w:pPr>
    </w:p>
    <w:p w14:paraId="35FDFD96" w14:textId="77777777" w:rsidR="00984A82" w:rsidRPr="009E04ED" w:rsidRDefault="00984A82" w:rsidP="003009BB">
      <w:pPr>
        <w:pStyle w:val="a3"/>
        <w:numPr>
          <w:ilvl w:val="1"/>
          <w:numId w:val="5"/>
        </w:numPr>
        <w:tabs>
          <w:tab w:val="left" w:pos="1134"/>
        </w:tabs>
        <w:spacing w:before="60" w:after="60" w:line="240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9E04ED">
        <w:rPr>
          <w:rFonts w:ascii="Times New Roman" w:hAnsi="Times New Roman"/>
          <w:b/>
          <w:sz w:val="28"/>
          <w:szCs w:val="28"/>
        </w:rPr>
        <w:t>Организация научно-исследовательской работы студентов</w:t>
      </w:r>
    </w:p>
    <w:p w14:paraId="6BF6274D" w14:textId="77777777" w:rsidR="00C21AD2" w:rsidRPr="00C21AD2" w:rsidRDefault="00984A82" w:rsidP="00C21AD2">
      <w:pPr>
        <w:pStyle w:val="2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E04ED">
        <w:rPr>
          <w:szCs w:val="28"/>
        </w:rPr>
        <w:t xml:space="preserve"> </w:t>
      </w:r>
      <w:r w:rsidR="00C21AD2" w:rsidRPr="00C21AD2">
        <w:rPr>
          <w:szCs w:val="28"/>
        </w:rPr>
        <w:t>развитие потенциала студентов в области научно-исследовательской работы путем привлечения их к научной работе, проектной и инновационной деятельности;</w:t>
      </w:r>
    </w:p>
    <w:p w14:paraId="5D4E9D92" w14:textId="77777777" w:rsidR="00984A82" w:rsidRPr="00C21AD2" w:rsidRDefault="00984A82" w:rsidP="00961A3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D2">
        <w:rPr>
          <w:rFonts w:ascii="Times New Roman" w:hAnsi="Times New Roman"/>
          <w:sz w:val="28"/>
          <w:szCs w:val="28"/>
        </w:rPr>
        <w:t xml:space="preserve"> </w:t>
      </w:r>
      <w:r w:rsidR="00600FC4">
        <w:rPr>
          <w:rFonts w:ascii="Times New Roman" w:hAnsi="Times New Roman"/>
          <w:sz w:val="28"/>
          <w:szCs w:val="28"/>
        </w:rPr>
        <w:t xml:space="preserve">привлечение студентов к участию </w:t>
      </w:r>
      <w:r w:rsidR="00661F08">
        <w:rPr>
          <w:rFonts w:ascii="Times New Roman" w:hAnsi="Times New Roman"/>
          <w:sz w:val="28"/>
          <w:szCs w:val="28"/>
        </w:rPr>
        <w:t>в научных конференциях</w:t>
      </w:r>
      <w:r w:rsidR="00600FC4">
        <w:rPr>
          <w:rFonts w:ascii="Times New Roman" w:hAnsi="Times New Roman"/>
          <w:sz w:val="28"/>
          <w:szCs w:val="28"/>
        </w:rPr>
        <w:t xml:space="preserve"> различного уровня</w:t>
      </w:r>
      <w:r w:rsidRPr="00C21AD2">
        <w:rPr>
          <w:rFonts w:ascii="Times New Roman" w:hAnsi="Times New Roman"/>
          <w:sz w:val="28"/>
          <w:szCs w:val="28"/>
        </w:rPr>
        <w:t>;</w:t>
      </w:r>
    </w:p>
    <w:p w14:paraId="2BFFD9C2" w14:textId="77777777" w:rsidR="00984A82" w:rsidRPr="009E04ED" w:rsidRDefault="00984A82" w:rsidP="00984A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04ED">
        <w:rPr>
          <w:rFonts w:ascii="Times New Roman" w:hAnsi="Times New Roman"/>
          <w:sz w:val="28"/>
          <w:szCs w:val="28"/>
        </w:rPr>
        <w:t xml:space="preserve"> </w:t>
      </w:r>
      <w:r w:rsidR="00600FC4">
        <w:rPr>
          <w:rFonts w:ascii="Times New Roman" w:hAnsi="Times New Roman"/>
          <w:sz w:val="28"/>
          <w:szCs w:val="28"/>
        </w:rPr>
        <w:t xml:space="preserve">публикация ежегодно не менее </w:t>
      </w:r>
      <w:r w:rsidR="00661F08">
        <w:rPr>
          <w:rFonts w:ascii="Times New Roman" w:hAnsi="Times New Roman"/>
          <w:sz w:val="28"/>
          <w:szCs w:val="28"/>
        </w:rPr>
        <w:t>пяти</w:t>
      </w:r>
      <w:r w:rsidR="00600FC4">
        <w:rPr>
          <w:rFonts w:ascii="Times New Roman" w:hAnsi="Times New Roman"/>
          <w:sz w:val="28"/>
          <w:szCs w:val="28"/>
        </w:rPr>
        <w:t xml:space="preserve"> студенческих статей</w:t>
      </w:r>
      <w:r w:rsidRPr="009E04ED">
        <w:rPr>
          <w:rFonts w:ascii="Times New Roman" w:hAnsi="Times New Roman"/>
          <w:sz w:val="28"/>
          <w:szCs w:val="28"/>
        </w:rPr>
        <w:t>;</w:t>
      </w:r>
    </w:p>
    <w:p w14:paraId="1151BAA6" w14:textId="77777777" w:rsidR="00984A82" w:rsidRDefault="00984A82" w:rsidP="00661F0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F08">
        <w:rPr>
          <w:rFonts w:ascii="Times New Roman" w:hAnsi="Times New Roman"/>
          <w:sz w:val="28"/>
          <w:szCs w:val="28"/>
        </w:rPr>
        <w:t xml:space="preserve"> </w:t>
      </w:r>
      <w:r w:rsidR="00661F08" w:rsidRPr="00661F08">
        <w:rPr>
          <w:rFonts w:ascii="Times New Roman" w:hAnsi="Times New Roman"/>
          <w:sz w:val="28"/>
        </w:rPr>
        <w:t>представление</w:t>
      </w:r>
      <w:r w:rsidR="00661F08" w:rsidRPr="00661F08">
        <w:rPr>
          <w:rFonts w:ascii="Times New Roman" w:hAnsi="Times New Roman"/>
          <w:spacing w:val="1"/>
          <w:sz w:val="28"/>
        </w:rPr>
        <w:t xml:space="preserve"> </w:t>
      </w:r>
      <w:r w:rsidR="00661F08" w:rsidRPr="00661F08">
        <w:rPr>
          <w:rFonts w:ascii="Times New Roman" w:hAnsi="Times New Roman"/>
          <w:sz w:val="28"/>
        </w:rPr>
        <w:t>на</w:t>
      </w:r>
      <w:r w:rsidR="00661F08" w:rsidRPr="00661F08">
        <w:rPr>
          <w:rFonts w:ascii="Times New Roman" w:hAnsi="Times New Roman"/>
          <w:spacing w:val="1"/>
          <w:sz w:val="28"/>
        </w:rPr>
        <w:t xml:space="preserve"> </w:t>
      </w:r>
      <w:r w:rsidR="00661F08" w:rsidRPr="00661F08">
        <w:rPr>
          <w:rFonts w:ascii="Times New Roman" w:hAnsi="Times New Roman"/>
          <w:sz w:val="28"/>
        </w:rPr>
        <w:t>конкурсы</w:t>
      </w:r>
      <w:r w:rsidR="00661F08" w:rsidRPr="00661F08">
        <w:rPr>
          <w:rFonts w:ascii="Times New Roman" w:hAnsi="Times New Roman"/>
          <w:spacing w:val="1"/>
          <w:sz w:val="28"/>
        </w:rPr>
        <w:t xml:space="preserve"> </w:t>
      </w:r>
      <w:r w:rsidR="00661F08" w:rsidRPr="00661F08">
        <w:rPr>
          <w:rFonts w:ascii="Times New Roman" w:hAnsi="Times New Roman"/>
          <w:sz w:val="28"/>
        </w:rPr>
        <w:t>НИРС</w:t>
      </w:r>
      <w:r w:rsidR="00661F08" w:rsidRPr="00661F08">
        <w:rPr>
          <w:rFonts w:ascii="Times New Roman" w:hAnsi="Times New Roman"/>
          <w:spacing w:val="1"/>
          <w:sz w:val="28"/>
        </w:rPr>
        <w:t xml:space="preserve"> </w:t>
      </w:r>
      <w:r w:rsidR="00661F08" w:rsidRPr="00661F08">
        <w:rPr>
          <w:rFonts w:ascii="Times New Roman" w:hAnsi="Times New Roman"/>
          <w:sz w:val="28"/>
        </w:rPr>
        <w:t>ежегодно</w:t>
      </w:r>
      <w:r w:rsidR="00661F08" w:rsidRPr="00661F08">
        <w:rPr>
          <w:rFonts w:ascii="Times New Roman" w:hAnsi="Times New Roman"/>
          <w:spacing w:val="1"/>
          <w:sz w:val="28"/>
        </w:rPr>
        <w:t xml:space="preserve"> </w:t>
      </w:r>
      <w:r w:rsidR="00661F08" w:rsidRPr="00661F08">
        <w:rPr>
          <w:rFonts w:ascii="Times New Roman" w:hAnsi="Times New Roman"/>
          <w:sz w:val="28"/>
        </w:rPr>
        <w:t>не</w:t>
      </w:r>
      <w:r w:rsidR="00661F08" w:rsidRPr="00661F08">
        <w:rPr>
          <w:rFonts w:ascii="Times New Roman" w:hAnsi="Times New Roman"/>
          <w:spacing w:val="1"/>
          <w:sz w:val="28"/>
        </w:rPr>
        <w:t xml:space="preserve"> </w:t>
      </w:r>
      <w:r w:rsidR="00661F08" w:rsidRPr="00661F08">
        <w:rPr>
          <w:rFonts w:ascii="Times New Roman" w:hAnsi="Times New Roman"/>
          <w:sz w:val="28"/>
        </w:rPr>
        <w:t>менее</w:t>
      </w:r>
      <w:r w:rsidR="00661F08" w:rsidRPr="00661F08">
        <w:rPr>
          <w:rFonts w:ascii="Times New Roman" w:hAnsi="Times New Roman"/>
          <w:spacing w:val="1"/>
          <w:sz w:val="28"/>
        </w:rPr>
        <w:t xml:space="preserve"> </w:t>
      </w:r>
      <w:r w:rsidR="00661F08">
        <w:rPr>
          <w:rFonts w:ascii="Times New Roman" w:hAnsi="Times New Roman"/>
          <w:sz w:val="28"/>
        </w:rPr>
        <w:t>одной</w:t>
      </w:r>
      <w:r w:rsidR="00661F08" w:rsidRPr="00661F08">
        <w:rPr>
          <w:rFonts w:ascii="Times New Roman" w:hAnsi="Times New Roman"/>
          <w:spacing w:val="1"/>
          <w:sz w:val="28"/>
        </w:rPr>
        <w:t xml:space="preserve"> </w:t>
      </w:r>
      <w:r w:rsidR="00661F08" w:rsidRPr="00661F08">
        <w:rPr>
          <w:rFonts w:ascii="Times New Roman" w:hAnsi="Times New Roman"/>
          <w:sz w:val="28"/>
        </w:rPr>
        <w:t>научно-</w:t>
      </w:r>
      <w:r w:rsidR="00661F08" w:rsidRPr="00661F08">
        <w:rPr>
          <w:rFonts w:ascii="Times New Roman" w:hAnsi="Times New Roman"/>
          <w:spacing w:val="1"/>
          <w:sz w:val="28"/>
        </w:rPr>
        <w:t xml:space="preserve"> </w:t>
      </w:r>
      <w:r w:rsidR="00661F08" w:rsidRPr="00661F08">
        <w:rPr>
          <w:rFonts w:ascii="Times New Roman" w:hAnsi="Times New Roman"/>
          <w:sz w:val="28"/>
        </w:rPr>
        <w:t>исследовательск</w:t>
      </w:r>
      <w:r w:rsidR="00661F08">
        <w:rPr>
          <w:rFonts w:ascii="Times New Roman" w:hAnsi="Times New Roman"/>
          <w:sz w:val="28"/>
        </w:rPr>
        <w:t>ой</w:t>
      </w:r>
      <w:r w:rsidR="00661F08" w:rsidRPr="00661F08">
        <w:rPr>
          <w:rFonts w:ascii="Times New Roman" w:hAnsi="Times New Roman"/>
          <w:spacing w:val="-4"/>
          <w:sz w:val="28"/>
        </w:rPr>
        <w:t xml:space="preserve"> </w:t>
      </w:r>
      <w:r w:rsidR="00661F08" w:rsidRPr="00661F08">
        <w:rPr>
          <w:rFonts w:ascii="Times New Roman" w:hAnsi="Times New Roman"/>
          <w:sz w:val="28"/>
        </w:rPr>
        <w:t>работ</w:t>
      </w:r>
      <w:r w:rsidR="00661F08">
        <w:rPr>
          <w:rFonts w:ascii="Times New Roman" w:hAnsi="Times New Roman"/>
          <w:sz w:val="28"/>
        </w:rPr>
        <w:t>ы</w:t>
      </w:r>
      <w:r w:rsidR="00661F08" w:rsidRPr="00661F08">
        <w:rPr>
          <w:rFonts w:ascii="Times New Roman" w:hAnsi="Times New Roman"/>
          <w:spacing w:val="-1"/>
          <w:sz w:val="28"/>
        </w:rPr>
        <w:t xml:space="preserve"> </w:t>
      </w:r>
      <w:r w:rsidR="00661F08" w:rsidRPr="00661F08">
        <w:rPr>
          <w:rFonts w:ascii="Times New Roman" w:hAnsi="Times New Roman"/>
          <w:sz w:val="28"/>
        </w:rPr>
        <w:t>студентов</w:t>
      </w:r>
      <w:r w:rsidRPr="00661F08">
        <w:rPr>
          <w:rFonts w:ascii="Times New Roman" w:hAnsi="Times New Roman"/>
          <w:sz w:val="28"/>
          <w:szCs w:val="28"/>
        </w:rPr>
        <w:t>.</w:t>
      </w:r>
    </w:p>
    <w:p w14:paraId="07723D9D" w14:textId="77777777" w:rsidR="00661F08" w:rsidRPr="00661F08" w:rsidRDefault="00661F08" w:rsidP="00661F0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4B25234" w14:textId="77777777" w:rsidR="00984A82" w:rsidRPr="009E04ED" w:rsidRDefault="007C4281" w:rsidP="003009BB">
      <w:pPr>
        <w:pStyle w:val="a3"/>
        <w:numPr>
          <w:ilvl w:val="1"/>
          <w:numId w:val="5"/>
        </w:numPr>
        <w:tabs>
          <w:tab w:val="left" w:pos="1134"/>
        </w:tabs>
        <w:spacing w:before="60" w:after="60" w:line="240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84A82" w:rsidRPr="009E04ED">
        <w:rPr>
          <w:rFonts w:ascii="Times New Roman" w:hAnsi="Times New Roman"/>
          <w:b/>
          <w:sz w:val="28"/>
          <w:szCs w:val="28"/>
        </w:rPr>
        <w:t>Международная деятельность</w:t>
      </w:r>
    </w:p>
    <w:p w14:paraId="08086824" w14:textId="77777777" w:rsidR="00984A82" w:rsidRPr="00213F86" w:rsidRDefault="00984A82" w:rsidP="00213F8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F86">
        <w:rPr>
          <w:rFonts w:ascii="Times New Roman" w:hAnsi="Times New Roman"/>
          <w:sz w:val="28"/>
          <w:szCs w:val="28"/>
        </w:rPr>
        <w:t xml:space="preserve"> </w:t>
      </w:r>
      <w:r w:rsidR="00213F86" w:rsidRPr="00213F86">
        <w:rPr>
          <w:rFonts w:ascii="Times New Roman" w:hAnsi="Times New Roman"/>
          <w:sz w:val="28"/>
          <w:szCs w:val="28"/>
        </w:rPr>
        <w:t xml:space="preserve">работа над открытием и реализацией совместной образовательной программы по направлению 44.03.01 Педагогическое образование, профиль «Изобразительное искусство» с </w:t>
      </w:r>
      <w:proofErr w:type="spellStart"/>
      <w:r w:rsidR="00213F86" w:rsidRPr="00213F86">
        <w:rPr>
          <w:rFonts w:ascii="Times New Roman" w:hAnsi="Times New Roman"/>
          <w:sz w:val="28"/>
          <w:szCs w:val="28"/>
        </w:rPr>
        <w:t>Аньшуньским</w:t>
      </w:r>
      <w:proofErr w:type="spellEnd"/>
      <w:r w:rsidR="00213F86" w:rsidRPr="00213F86">
        <w:rPr>
          <w:rFonts w:ascii="Times New Roman" w:hAnsi="Times New Roman"/>
          <w:sz w:val="28"/>
          <w:szCs w:val="28"/>
        </w:rPr>
        <w:t xml:space="preserve"> педагогическим университетом (КНР); </w:t>
      </w:r>
    </w:p>
    <w:p w14:paraId="458FD8FC" w14:textId="77777777" w:rsidR="00984A82" w:rsidRDefault="00984A82" w:rsidP="00213F8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4D4">
        <w:rPr>
          <w:rFonts w:ascii="Times New Roman" w:hAnsi="Times New Roman"/>
          <w:sz w:val="28"/>
          <w:szCs w:val="28"/>
        </w:rPr>
        <w:t xml:space="preserve"> </w:t>
      </w:r>
      <w:r w:rsidR="001524D4" w:rsidRPr="001524D4">
        <w:rPr>
          <w:rFonts w:ascii="Times New Roman" w:hAnsi="Times New Roman"/>
          <w:sz w:val="28"/>
          <w:szCs w:val="28"/>
        </w:rPr>
        <w:t>участие сотрудников кафедры, студентов в международных конференциях, симпозиумах, форумах</w:t>
      </w:r>
      <w:r w:rsidRPr="009E04ED">
        <w:rPr>
          <w:rFonts w:ascii="Times New Roman" w:hAnsi="Times New Roman"/>
          <w:sz w:val="28"/>
          <w:szCs w:val="28"/>
        </w:rPr>
        <w:t>.</w:t>
      </w:r>
    </w:p>
    <w:p w14:paraId="3A842652" w14:textId="77777777" w:rsidR="00213F86" w:rsidRPr="009E04ED" w:rsidRDefault="00213F86" w:rsidP="00213F8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ABEEB68" w14:textId="77777777" w:rsidR="00984A82" w:rsidRPr="009E04ED" w:rsidRDefault="007C4281" w:rsidP="003009BB">
      <w:pPr>
        <w:pStyle w:val="a3"/>
        <w:numPr>
          <w:ilvl w:val="1"/>
          <w:numId w:val="5"/>
        </w:numPr>
        <w:tabs>
          <w:tab w:val="left" w:pos="1134"/>
        </w:tabs>
        <w:spacing w:before="60" w:after="60" w:line="240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84A82" w:rsidRPr="009E04ED">
        <w:rPr>
          <w:rFonts w:ascii="Times New Roman" w:hAnsi="Times New Roman"/>
          <w:b/>
          <w:sz w:val="28"/>
          <w:szCs w:val="28"/>
        </w:rPr>
        <w:t>Профориентационная работа</w:t>
      </w:r>
    </w:p>
    <w:p w14:paraId="0959E9E6" w14:textId="77777777" w:rsidR="00984A82" w:rsidRDefault="00984A82" w:rsidP="007C42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4E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C4281" w:rsidRPr="007C4281">
        <w:rPr>
          <w:rFonts w:ascii="Times New Roman" w:hAnsi="Times New Roman"/>
          <w:sz w:val="28"/>
          <w:szCs w:val="28"/>
        </w:rPr>
        <w:t>участие кафедры в профориентационных мероприятиях, проводимых университетом, таких как Дни открытых дверей, профориентационные встречи со школьниками Пензы и области;</w:t>
      </w:r>
      <w:r w:rsidRPr="009E04ED">
        <w:rPr>
          <w:rFonts w:ascii="Times New Roman" w:hAnsi="Times New Roman"/>
          <w:sz w:val="28"/>
          <w:szCs w:val="28"/>
        </w:rPr>
        <w:t xml:space="preserve"> </w:t>
      </w:r>
    </w:p>
    <w:p w14:paraId="596ECC6F" w14:textId="77777777" w:rsidR="007C4281" w:rsidRPr="009E04ED" w:rsidRDefault="007C4281" w:rsidP="00DB5F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участие в профориентационных </w:t>
      </w:r>
      <w:r w:rsidR="001C3AC5">
        <w:rPr>
          <w:rFonts w:ascii="Times New Roman" w:hAnsi="Times New Roman"/>
          <w:sz w:val="28"/>
          <w:szCs w:val="28"/>
        </w:rPr>
        <w:t>мероприятия в организациях среднего профессионального образования г. Пензы и Пензенской области;</w:t>
      </w:r>
    </w:p>
    <w:p w14:paraId="0AA59ACA" w14:textId="77777777" w:rsidR="00984A82" w:rsidRPr="009E04ED" w:rsidRDefault="00984A82" w:rsidP="00DB5F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4ED">
        <w:rPr>
          <w:rFonts w:ascii="Times New Roman" w:hAnsi="Times New Roman"/>
          <w:sz w:val="28"/>
          <w:szCs w:val="28"/>
        </w:rPr>
        <w:t xml:space="preserve"> </w:t>
      </w:r>
      <w:r w:rsidR="007C4281" w:rsidRPr="007C4281">
        <w:rPr>
          <w:rFonts w:ascii="Times New Roman" w:hAnsi="Times New Roman"/>
          <w:sz w:val="28"/>
          <w:szCs w:val="28"/>
        </w:rPr>
        <w:t>продолжение работы в качестве экспертов и членов жюри мероприятий городского, областного и всероссийского уровня</w:t>
      </w:r>
      <w:r w:rsidRPr="009E04ED">
        <w:rPr>
          <w:rFonts w:ascii="Times New Roman" w:hAnsi="Times New Roman"/>
          <w:sz w:val="28"/>
          <w:szCs w:val="28"/>
        </w:rPr>
        <w:t>;</w:t>
      </w:r>
    </w:p>
    <w:p w14:paraId="0E2FF068" w14:textId="77777777" w:rsidR="00984A82" w:rsidRDefault="00984A82" w:rsidP="007C42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4ED">
        <w:rPr>
          <w:rFonts w:ascii="Times New Roman" w:hAnsi="Times New Roman"/>
          <w:sz w:val="28"/>
          <w:szCs w:val="28"/>
        </w:rPr>
        <w:t xml:space="preserve"> </w:t>
      </w:r>
      <w:r w:rsidR="007C4281" w:rsidRPr="007C4281">
        <w:rPr>
          <w:rFonts w:ascii="Times New Roman" w:hAnsi="Times New Roman"/>
          <w:sz w:val="28"/>
          <w:szCs w:val="28"/>
        </w:rPr>
        <w:t>расширение информационной открытости кафедры путём повышения качества ее интернет-ресурсов, динамичного развития и регулярного обновления сайта кафедры и страниц в социальных сетях</w:t>
      </w:r>
      <w:r w:rsidRPr="009E04ED">
        <w:rPr>
          <w:rFonts w:ascii="Times New Roman" w:hAnsi="Times New Roman"/>
          <w:sz w:val="28"/>
          <w:szCs w:val="28"/>
        </w:rPr>
        <w:t>.</w:t>
      </w:r>
    </w:p>
    <w:p w14:paraId="60268206" w14:textId="77777777" w:rsidR="007C4281" w:rsidRPr="009E04ED" w:rsidRDefault="007C4281" w:rsidP="007C4281">
      <w:pPr>
        <w:pStyle w:val="a3"/>
        <w:tabs>
          <w:tab w:val="left" w:pos="993"/>
        </w:tabs>
        <w:spacing w:after="0" w:line="240" w:lineRule="auto"/>
        <w:ind w:left="709"/>
        <w:jc w:val="left"/>
        <w:rPr>
          <w:rFonts w:ascii="Times New Roman" w:hAnsi="Times New Roman"/>
          <w:sz w:val="28"/>
          <w:szCs w:val="28"/>
        </w:rPr>
      </w:pPr>
    </w:p>
    <w:p w14:paraId="4056FB85" w14:textId="77777777" w:rsidR="00984A82" w:rsidRPr="009E04ED" w:rsidRDefault="007C4281" w:rsidP="003009BB">
      <w:pPr>
        <w:pStyle w:val="a3"/>
        <w:numPr>
          <w:ilvl w:val="1"/>
          <w:numId w:val="5"/>
        </w:numPr>
        <w:tabs>
          <w:tab w:val="left" w:pos="1134"/>
        </w:tabs>
        <w:spacing w:before="60" w:after="60" w:line="240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84A82" w:rsidRPr="009E04ED">
        <w:rPr>
          <w:rFonts w:ascii="Times New Roman" w:hAnsi="Times New Roman"/>
          <w:b/>
          <w:sz w:val="28"/>
          <w:szCs w:val="28"/>
        </w:rPr>
        <w:t>Работа по трудоустройству выпускников</w:t>
      </w:r>
    </w:p>
    <w:p w14:paraId="63FBE0E6" w14:textId="77777777" w:rsidR="009E010C" w:rsidRDefault="00984A82" w:rsidP="001C3AC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4ED">
        <w:rPr>
          <w:rFonts w:ascii="Times New Roman" w:hAnsi="Times New Roman"/>
          <w:sz w:val="28"/>
          <w:szCs w:val="28"/>
        </w:rPr>
        <w:t xml:space="preserve"> </w:t>
      </w:r>
      <w:r w:rsidR="009E010C" w:rsidRPr="00264ED1">
        <w:rPr>
          <w:rFonts w:ascii="Times New Roman" w:hAnsi="Times New Roman"/>
          <w:bCs/>
          <w:sz w:val="28"/>
          <w:szCs w:val="28"/>
        </w:rPr>
        <w:t xml:space="preserve">анализ </w:t>
      </w:r>
      <w:r w:rsidR="009E010C">
        <w:rPr>
          <w:rFonts w:ascii="Times New Roman" w:hAnsi="Times New Roman"/>
          <w:bCs/>
          <w:sz w:val="28"/>
          <w:szCs w:val="28"/>
        </w:rPr>
        <w:t xml:space="preserve">рынка труда и </w:t>
      </w:r>
      <w:r w:rsidR="009E010C" w:rsidRPr="00264ED1">
        <w:rPr>
          <w:rFonts w:ascii="Times New Roman" w:hAnsi="Times New Roman"/>
          <w:bCs/>
          <w:sz w:val="28"/>
          <w:szCs w:val="28"/>
        </w:rPr>
        <w:t>спроса на выпуск</w:t>
      </w:r>
      <w:r w:rsidR="009E010C">
        <w:rPr>
          <w:rFonts w:ascii="Times New Roman" w:hAnsi="Times New Roman"/>
          <w:bCs/>
          <w:sz w:val="28"/>
          <w:szCs w:val="28"/>
        </w:rPr>
        <w:t>ников</w:t>
      </w:r>
      <w:r w:rsidR="009E010C" w:rsidRPr="00264ED1">
        <w:rPr>
          <w:rFonts w:ascii="Times New Roman" w:hAnsi="Times New Roman"/>
          <w:bCs/>
          <w:sz w:val="28"/>
          <w:szCs w:val="28"/>
        </w:rPr>
        <w:t xml:space="preserve"> кафедры</w:t>
      </w:r>
      <w:r w:rsidR="009E010C">
        <w:rPr>
          <w:rFonts w:ascii="Times New Roman" w:hAnsi="Times New Roman"/>
          <w:bCs/>
          <w:sz w:val="28"/>
          <w:szCs w:val="28"/>
        </w:rPr>
        <w:t>;</w:t>
      </w:r>
    </w:p>
    <w:p w14:paraId="50EFD19D" w14:textId="77777777" w:rsidR="00984A82" w:rsidRPr="009E04ED" w:rsidRDefault="001C3AC5" w:rsidP="009E01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AC5">
        <w:rPr>
          <w:rFonts w:ascii="Times New Roman" w:hAnsi="Times New Roman"/>
          <w:sz w:val="28"/>
          <w:szCs w:val="28"/>
        </w:rPr>
        <w:t>участие в мероприятиях Регионального центра содействия трудоустройству и адаптации выпускников</w:t>
      </w:r>
      <w:r w:rsidR="00984A82" w:rsidRPr="009E04ED">
        <w:rPr>
          <w:rFonts w:ascii="Times New Roman" w:hAnsi="Times New Roman"/>
          <w:sz w:val="28"/>
          <w:szCs w:val="28"/>
        </w:rPr>
        <w:t>;</w:t>
      </w:r>
    </w:p>
    <w:p w14:paraId="1B4949C1" w14:textId="77777777" w:rsidR="00984A82" w:rsidRPr="009E04ED" w:rsidRDefault="00984A82" w:rsidP="009E01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4ED">
        <w:rPr>
          <w:rFonts w:ascii="Times New Roman" w:hAnsi="Times New Roman"/>
          <w:sz w:val="28"/>
          <w:szCs w:val="28"/>
        </w:rPr>
        <w:t xml:space="preserve"> </w:t>
      </w:r>
      <w:r w:rsidR="009E010C" w:rsidRPr="00264ED1">
        <w:rPr>
          <w:rFonts w:ascii="Times New Roman" w:hAnsi="Times New Roman"/>
          <w:sz w:val="28"/>
          <w:szCs w:val="28"/>
        </w:rPr>
        <w:t>обеспечение учета требований рынка труда в образовательном процессе на кафедре</w:t>
      </w:r>
      <w:r w:rsidRPr="009E04ED">
        <w:rPr>
          <w:rFonts w:ascii="Times New Roman" w:hAnsi="Times New Roman"/>
          <w:sz w:val="28"/>
          <w:szCs w:val="28"/>
        </w:rPr>
        <w:t>;</w:t>
      </w:r>
    </w:p>
    <w:p w14:paraId="659F4328" w14:textId="77777777" w:rsidR="00984A82" w:rsidRDefault="00984A82" w:rsidP="009E01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4ED">
        <w:rPr>
          <w:rFonts w:ascii="Times New Roman" w:hAnsi="Times New Roman"/>
          <w:sz w:val="28"/>
          <w:szCs w:val="28"/>
        </w:rPr>
        <w:t xml:space="preserve"> </w:t>
      </w:r>
      <w:r w:rsidR="009E010C" w:rsidRPr="00264ED1">
        <w:rPr>
          <w:rFonts w:ascii="Times New Roman" w:hAnsi="Times New Roman"/>
          <w:sz w:val="28"/>
          <w:szCs w:val="28"/>
        </w:rPr>
        <w:t>содействие карьерному росту и профессиональному развитию выпускников кафедры</w:t>
      </w:r>
      <w:r w:rsidRPr="009E04ED">
        <w:rPr>
          <w:rFonts w:ascii="Times New Roman" w:hAnsi="Times New Roman"/>
          <w:sz w:val="28"/>
          <w:szCs w:val="28"/>
        </w:rPr>
        <w:t>.</w:t>
      </w:r>
    </w:p>
    <w:p w14:paraId="29E051C4" w14:textId="77777777" w:rsidR="009E010C" w:rsidRPr="009E04ED" w:rsidRDefault="009E010C" w:rsidP="009E010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DAD85D3" w14:textId="77777777" w:rsidR="00984A82" w:rsidRPr="009E04ED" w:rsidRDefault="007C4281" w:rsidP="003009BB">
      <w:pPr>
        <w:pStyle w:val="a3"/>
        <w:numPr>
          <w:ilvl w:val="1"/>
          <w:numId w:val="5"/>
        </w:numPr>
        <w:tabs>
          <w:tab w:val="left" w:pos="1134"/>
        </w:tabs>
        <w:spacing w:before="60" w:after="60" w:line="240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84A82" w:rsidRPr="009E04ED">
        <w:rPr>
          <w:rFonts w:ascii="Times New Roman" w:hAnsi="Times New Roman"/>
          <w:b/>
          <w:sz w:val="28"/>
          <w:szCs w:val="28"/>
        </w:rPr>
        <w:t>Молодежная политика и воспитательная деятельность</w:t>
      </w:r>
    </w:p>
    <w:p w14:paraId="24F3BD48" w14:textId="77777777" w:rsidR="00984A82" w:rsidRDefault="00984A82" w:rsidP="00DB5F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4ED">
        <w:rPr>
          <w:rFonts w:ascii="Times New Roman" w:hAnsi="Times New Roman"/>
          <w:sz w:val="28"/>
          <w:szCs w:val="28"/>
        </w:rPr>
        <w:t xml:space="preserve"> </w:t>
      </w:r>
      <w:r w:rsidR="00DB5F2A" w:rsidRPr="00DB5F2A">
        <w:rPr>
          <w:rFonts w:ascii="Times New Roman" w:hAnsi="Times New Roman"/>
          <w:sz w:val="28"/>
          <w:szCs w:val="28"/>
        </w:rPr>
        <w:t xml:space="preserve">создание благоприятной социокультурной, образовательной, научной, инновационной и проектной среды для успешного становления личности студента – будущего </w:t>
      </w:r>
      <w:r w:rsidR="00DB5F2A">
        <w:rPr>
          <w:rFonts w:ascii="Times New Roman" w:hAnsi="Times New Roman"/>
          <w:sz w:val="28"/>
          <w:szCs w:val="28"/>
        </w:rPr>
        <w:t>педагога</w:t>
      </w:r>
      <w:r w:rsidR="00DB5F2A" w:rsidRPr="00DB5F2A">
        <w:rPr>
          <w:rFonts w:ascii="Times New Roman" w:hAnsi="Times New Roman"/>
          <w:sz w:val="28"/>
          <w:szCs w:val="28"/>
        </w:rPr>
        <w:t>, обладающего гуманистическим мировоззрением, устойчивой системой нравственных и гражданских ценностей</w:t>
      </w:r>
      <w:r w:rsidRPr="009E04ED">
        <w:rPr>
          <w:rFonts w:ascii="Times New Roman" w:hAnsi="Times New Roman"/>
          <w:sz w:val="28"/>
          <w:szCs w:val="28"/>
        </w:rPr>
        <w:t>;</w:t>
      </w:r>
      <w:r w:rsidR="00DB5F2A">
        <w:rPr>
          <w:rFonts w:ascii="Times New Roman" w:hAnsi="Times New Roman"/>
          <w:sz w:val="28"/>
          <w:szCs w:val="28"/>
        </w:rPr>
        <w:t xml:space="preserve"> </w:t>
      </w:r>
    </w:p>
    <w:p w14:paraId="35B12D87" w14:textId="77777777" w:rsidR="00DB5F2A" w:rsidRPr="00DB5F2A" w:rsidRDefault="00DB5F2A" w:rsidP="00DB5F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B5F2A">
        <w:rPr>
          <w:rFonts w:ascii="Times New Roman" w:hAnsi="Times New Roman"/>
          <w:sz w:val="28"/>
          <w:szCs w:val="28"/>
        </w:rPr>
        <w:t xml:space="preserve">  </w:t>
      </w:r>
      <w:r w:rsidRPr="00DB5F2A">
        <w:rPr>
          <w:rFonts w:ascii="Times New Roman" w:eastAsia="Calibri" w:hAnsi="Times New Roman"/>
          <w:sz w:val="28"/>
          <w:szCs w:val="28"/>
        </w:rPr>
        <w:t>формирование у обучающихся гражданской позиции, толерантного сознания, способности к труду и жизни в современных условиях, социальной и коммуникативной компетенции, профилактики экстремизма;</w:t>
      </w:r>
    </w:p>
    <w:p w14:paraId="692C5AA0" w14:textId="77777777" w:rsidR="00DB5F2A" w:rsidRPr="00C620C0" w:rsidRDefault="00DB5F2A" w:rsidP="00DB5F2A">
      <w:pPr>
        <w:pStyle w:val="10"/>
        <w:tabs>
          <w:tab w:val="left" w:pos="993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</w:t>
      </w:r>
      <w:r w:rsidRPr="00C620C0">
        <w:rPr>
          <w:rFonts w:eastAsia="Calibri"/>
          <w:szCs w:val="28"/>
        </w:rPr>
        <w:tab/>
        <w:t>воспитание у обучающихся чувства патриотизма, бережного отношения к репутации университета;</w:t>
      </w:r>
    </w:p>
    <w:p w14:paraId="659D8A02" w14:textId="77777777" w:rsidR="00984A82" w:rsidRDefault="00DB5F2A" w:rsidP="00DB5F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5F2A">
        <w:rPr>
          <w:rFonts w:ascii="Times New Roman" w:hAnsi="Times New Roman"/>
          <w:sz w:val="28"/>
          <w:szCs w:val="28"/>
        </w:rPr>
        <w:t xml:space="preserve">увеличение количества мероприятий, организованных и проведенных кафедрой в соответствии с направлениями деятельности согласно Концепции воспитательной деятельности в ПГУ, Рабочей программе воспитания ПГУ и Рабочим программам воспитания по направлению подготовки </w:t>
      </w:r>
      <w:r>
        <w:rPr>
          <w:rFonts w:ascii="Times New Roman" w:hAnsi="Times New Roman"/>
          <w:sz w:val="28"/>
          <w:szCs w:val="28"/>
        </w:rPr>
        <w:t xml:space="preserve">44.03.01 Педагогическое образование, профилю </w:t>
      </w:r>
      <w:r w:rsidRPr="00DB5F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  <w:r w:rsidRPr="00DB5F2A">
        <w:rPr>
          <w:rFonts w:ascii="Times New Roman" w:hAnsi="Times New Roman"/>
          <w:sz w:val="28"/>
          <w:szCs w:val="28"/>
        </w:rPr>
        <w:t>»</w:t>
      </w:r>
      <w:r w:rsidR="00984A82" w:rsidRPr="009E04ED">
        <w:rPr>
          <w:rFonts w:ascii="Times New Roman" w:hAnsi="Times New Roman"/>
          <w:sz w:val="28"/>
          <w:szCs w:val="28"/>
        </w:rPr>
        <w:t>.</w:t>
      </w:r>
    </w:p>
    <w:p w14:paraId="67C45F6B" w14:textId="77777777" w:rsidR="00DB5F2A" w:rsidRPr="009E04ED" w:rsidRDefault="00DB5F2A" w:rsidP="00DB5F2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38D6CE7" w14:textId="77777777" w:rsidR="00984A82" w:rsidRPr="009E04ED" w:rsidRDefault="007C4281" w:rsidP="003009BB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84A82" w:rsidRPr="009E04ED">
        <w:rPr>
          <w:rFonts w:ascii="Times New Roman" w:hAnsi="Times New Roman"/>
          <w:b/>
          <w:sz w:val="28"/>
          <w:szCs w:val="28"/>
        </w:rPr>
        <w:t>Работа по совершенствованию материально-технической базы кафедры</w:t>
      </w:r>
    </w:p>
    <w:p w14:paraId="1397BC60" w14:textId="77777777" w:rsidR="00984A82" w:rsidRPr="00A86BC8" w:rsidRDefault="00984A82" w:rsidP="003F35C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BC8">
        <w:rPr>
          <w:rFonts w:ascii="Times New Roman" w:hAnsi="Times New Roman"/>
          <w:sz w:val="28"/>
          <w:szCs w:val="28"/>
        </w:rPr>
        <w:t xml:space="preserve"> </w:t>
      </w:r>
      <w:r w:rsidR="00A86BC8" w:rsidRPr="00A86BC8">
        <w:rPr>
          <w:rFonts w:ascii="Times New Roman" w:hAnsi="Times New Roman"/>
          <w:sz w:val="28"/>
          <w:szCs w:val="28"/>
        </w:rPr>
        <w:t>дальнейшее содействие укреплению материально-технической базы кафедры.</w:t>
      </w:r>
    </w:p>
    <w:p w14:paraId="3F227C6D" w14:textId="77777777" w:rsidR="00984A82" w:rsidRPr="009E04ED" w:rsidRDefault="00984A82" w:rsidP="00984A82">
      <w:pPr>
        <w:jc w:val="left"/>
        <w:rPr>
          <w:sz w:val="28"/>
          <w:szCs w:val="28"/>
        </w:rPr>
      </w:pPr>
    </w:p>
    <w:p w14:paraId="290C3B5D" w14:textId="77777777" w:rsidR="00984A82" w:rsidRPr="009E04ED" w:rsidRDefault="00984A82" w:rsidP="00984A82">
      <w:pPr>
        <w:ind w:right="-143"/>
        <w:jc w:val="left"/>
        <w:rPr>
          <w:b/>
          <w:sz w:val="28"/>
          <w:szCs w:val="28"/>
        </w:rPr>
      </w:pPr>
    </w:p>
    <w:p w14:paraId="554E297D" w14:textId="77777777" w:rsidR="009E04ED" w:rsidRDefault="009E04ED">
      <w:pPr>
        <w:spacing w:after="160" w:line="259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329A7DEC" w14:textId="77777777" w:rsidR="00B354F3" w:rsidRDefault="00984A82" w:rsidP="003009B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9E04ED">
        <w:rPr>
          <w:rFonts w:ascii="Times New Roman" w:hAnsi="Times New Roman"/>
          <w:b/>
          <w:sz w:val="28"/>
          <w:szCs w:val="28"/>
        </w:rPr>
        <w:lastRenderedPageBreak/>
        <w:t xml:space="preserve">Основные показатели развития кафедры </w:t>
      </w:r>
    </w:p>
    <w:p w14:paraId="6BDD9495" w14:textId="77777777" w:rsidR="00984A82" w:rsidRPr="009E04ED" w:rsidRDefault="00984A82" w:rsidP="00B354F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E04ED">
        <w:rPr>
          <w:rFonts w:ascii="Times New Roman" w:hAnsi="Times New Roman"/>
          <w:b/>
          <w:sz w:val="28"/>
          <w:szCs w:val="28"/>
        </w:rPr>
        <w:t>«</w:t>
      </w:r>
      <w:r w:rsidR="00463FFC" w:rsidRPr="009E04ED">
        <w:rPr>
          <w:rFonts w:ascii="Times New Roman" w:hAnsi="Times New Roman"/>
          <w:b/>
          <w:sz w:val="28"/>
          <w:szCs w:val="28"/>
        </w:rPr>
        <w:t>Изобразительное искусство и культурология</w:t>
      </w:r>
      <w:r w:rsidRPr="009E04ED">
        <w:rPr>
          <w:rFonts w:ascii="Times New Roman" w:hAnsi="Times New Roman"/>
          <w:b/>
          <w:sz w:val="28"/>
          <w:szCs w:val="28"/>
        </w:rPr>
        <w:t>»</w:t>
      </w:r>
    </w:p>
    <w:p w14:paraId="2E9A0DC5" w14:textId="77777777" w:rsidR="00984A82" w:rsidRPr="009E04ED" w:rsidRDefault="00984A82" w:rsidP="00984A82">
      <w:pPr>
        <w:tabs>
          <w:tab w:val="left" w:pos="284"/>
        </w:tabs>
        <w:rPr>
          <w:b/>
          <w:sz w:val="28"/>
          <w:szCs w:val="28"/>
        </w:rPr>
      </w:pPr>
      <w:r w:rsidRPr="009E04ED">
        <w:rPr>
          <w:b/>
          <w:sz w:val="28"/>
          <w:szCs w:val="28"/>
        </w:rPr>
        <w:t>на</w:t>
      </w:r>
      <w:r w:rsidR="00463FFC" w:rsidRPr="009E04ED">
        <w:rPr>
          <w:b/>
          <w:sz w:val="28"/>
          <w:szCs w:val="28"/>
        </w:rPr>
        <w:t xml:space="preserve"> </w:t>
      </w:r>
      <w:r w:rsidRPr="009E04ED">
        <w:rPr>
          <w:b/>
          <w:sz w:val="28"/>
          <w:szCs w:val="28"/>
        </w:rPr>
        <w:t>20</w:t>
      </w:r>
      <w:r w:rsidR="00463FFC" w:rsidRPr="009E04ED">
        <w:rPr>
          <w:b/>
          <w:sz w:val="28"/>
          <w:szCs w:val="28"/>
        </w:rPr>
        <w:t>24</w:t>
      </w:r>
      <w:r w:rsidRPr="009E04ED">
        <w:rPr>
          <w:b/>
          <w:sz w:val="28"/>
          <w:szCs w:val="28"/>
        </w:rPr>
        <w:t xml:space="preserve"> – 20</w:t>
      </w:r>
      <w:r w:rsidR="00463FFC" w:rsidRPr="009E04ED">
        <w:rPr>
          <w:b/>
          <w:sz w:val="28"/>
          <w:szCs w:val="28"/>
        </w:rPr>
        <w:t>28</w:t>
      </w:r>
      <w:r w:rsidRPr="009E04ED">
        <w:rPr>
          <w:b/>
          <w:sz w:val="28"/>
          <w:szCs w:val="28"/>
        </w:rPr>
        <w:t xml:space="preserve"> гг.</w:t>
      </w:r>
    </w:p>
    <w:p w14:paraId="670EF8EF" w14:textId="77777777" w:rsidR="00984A82" w:rsidRPr="00203BCB" w:rsidRDefault="00984A82" w:rsidP="00984A82">
      <w:pPr>
        <w:tabs>
          <w:tab w:val="left" w:pos="284"/>
        </w:tabs>
        <w:jc w:val="left"/>
        <w:rPr>
          <w:sz w:val="16"/>
          <w:szCs w:val="16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6521"/>
        <w:gridCol w:w="709"/>
        <w:gridCol w:w="709"/>
        <w:gridCol w:w="708"/>
        <w:gridCol w:w="709"/>
        <w:gridCol w:w="709"/>
      </w:tblGrid>
      <w:tr w:rsidR="00984A82" w:rsidRPr="00203BCB" w14:paraId="736CAE85" w14:textId="77777777" w:rsidTr="00795C32">
        <w:tc>
          <w:tcPr>
            <w:tcW w:w="425" w:type="dxa"/>
            <w:vAlign w:val="center"/>
          </w:tcPr>
          <w:p w14:paraId="4470D5C5" w14:textId="77777777" w:rsidR="00984A82" w:rsidRPr="00B354F3" w:rsidRDefault="00984A82" w:rsidP="00795C32">
            <w:pPr>
              <w:ind w:left="-108" w:right="-82"/>
              <w:rPr>
                <w:b/>
                <w:lang w:eastAsia="en-US"/>
              </w:rPr>
            </w:pPr>
            <w:r w:rsidRPr="00B354F3">
              <w:rPr>
                <w:b/>
                <w:lang w:eastAsia="en-US"/>
              </w:rPr>
              <w:t>№ п/п</w:t>
            </w:r>
          </w:p>
        </w:tc>
        <w:tc>
          <w:tcPr>
            <w:tcW w:w="6521" w:type="dxa"/>
            <w:vAlign w:val="center"/>
          </w:tcPr>
          <w:p w14:paraId="37C5C474" w14:textId="77777777" w:rsidR="00984A82" w:rsidRPr="00B354F3" w:rsidRDefault="00984A82" w:rsidP="00795C32">
            <w:pPr>
              <w:spacing w:before="120" w:after="120"/>
              <w:ind w:firstLine="34"/>
              <w:rPr>
                <w:b/>
                <w:lang w:eastAsia="en-US"/>
              </w:rPr>
            </w:pPr>
            <w:r w:rsidRPr="00B354F3">
              <w:rPr>
                <w:b/>
                <w:lang w:eastAsia="en-US"/>
              </w:rPr>
              <w:t>Показатели/индикаторы, единицы измерения</w:t>
            </w:r>
          </w:p>
        </w:tc>
        <w:tc>
          <w:tcPr>
            <w:tcW w:w="709" w:type="dxa"/>
            <w:vAlign w:val="center"/>
          </w:tcPr>
          <w:p w14:paraId="390E6078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463FFC" w:rsidRPr="00B35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Pr="00B35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709" w:type="dxa"/>
            <w:vAlign w:val="center"/>
          </w:tcPr>
          <w:p w14:paraId="7797BC9F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463FFC" w:rsidRPr="00B35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B35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708" w:type="dxa"/>
            <w:vAlign w:val="center"/>
          </w:tcPr>
          <w:p w14:paraId="132C2895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463FFC" w:rsidRPr="00B35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Pr="00B35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г</w:t>
            </w:r>
          </w:p>
        </w:tc>
        <w:tc>
          <w:tcPr>
            <w:tcW w:w="709" w:type="dxa"/>
            <w:vAlign w:val="center"/>
          </w:tcPr>
          <w:p w14:paraId="201DA9AF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463FFC" w:rsidRPr="00B35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Pr="00B35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709" w:type="dxa"/>
            <w:vAlign w:val="center"/>
          </w:tcPr>
          <w:p w14:paraId="2D0351FA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463FFC" w:rsidRPr="00B35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Pr="00B35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г.</w:t>
            </w:r>
          </w:p>
        </w:tc>
      </w:tr>
      <w:tr w:rsidR="00984A82" w:rsidRPr="00203BCB" w14:paraId="08C2ADA8" w14:textId="77777777" w:rsidTr="00080259">
        <w:trPr>
          <w:trHeight w:hRule="exact" w:val="430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2B702831" w14:textId="77777777" w:rsidR="00984A82" w:rsidRPr="00B354F3" w:rsidRDefault="00984A82" w:rsidP="00B354F3">
            <w:pPr>
              <w:pStyle w:val="a5"/>
              <w:ind w:left="454" w:firstLine="29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984A82" w:rsidRPr="00203BCB" w14:paraId="691844E9" w14:textId="77777777" w:rsidTr="007D2093">
        <w:trPr>
          <w:trHeight w:hRule="exact" w:val="519"/>
        </w:trPr>
        <w:tc>
          <w:tcPr>
            <w:tcW w:w="425" w:type="dxa"/>
            <w:vAlign w:val="center"/>
          </w:tcPr>
          <w:p w14:paraId="2F8CAEF2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21" w:type="dxa"/>
            <w:vAlign w:val="center"/>
          </w:tcPr>
          <w:p w14:paraId="43203422" w14:textId="77777777" w:rsidR="00984A82" w:rsidRPr="00B354F3" w:rsidRDefault="00984A82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Общий контингент студентов, чел.</w:t>
            </w:r>
          </w:p>
        </w:tc>
        <w:tc>
          <w:tcPr>
            <w:tcW w:w="709" w:type="dxa"/>
            <w:vAlign w:val="center"/>
          </w:tcPr>
          <w:p w14:paraId="457CDB5C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14:paraId="61F83E8C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14:paraId="0B8470CE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vAlign w:val="center"/>
          </w:tcPr>
          <w:p w14:paraId="72E8508C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14:paraId="5566F029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984A82" w:rsidRPr="00203BCB" w14:paraId="1FC0CD19" w14:textId="77777777" w:rsidTr="007D2093">
        <w:trPr>
          <w:trHeight w:hRule="exact" w:val="555"/>
        </w:trPr>
        <w:tc>
          <w:tcPr>
            <w:tcW w:w="425" w:type="dxa"/>
            <w:vAlign w:val="center"/>
          </w:tcPr>
          <w:p w14:paraId="63188DB0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21" w:type="dxa"/>
            <w:vAlign w:val="center"/>
          </w:tcPr>
          <w:p w14:paraId="40007A1F" w14:textId="77777777" w:rsidR="00984A82" w:rsidRPr="00B354F3" w:rsidRDefault="00984A82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реализуемых ОПОП ВО, ед.</w:t>
            </w:r>
          </w:p>
        </w:tc>
        <w:tc>
          <w:tcPr>
            <w:tcW w:w="709" w:type="dxa"/>
            <w:vAlign w:val="center"/>
          </w:tcPr>
          <w:p w14:paraId="6D59C14A" w14:textId="4AEA8AAD" w:rsidR="00984A82" w:rsidRPr="00B354F3" w:rsidRDefault="00F6336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27591F68" w14:textId="2B0549F6" w:rsidR="00984A82" w:rsidRPr="00B354F3" w:rsidRDefault="00F6336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14:paraId="2116A56F" w14:textId="024B2F94" w:rsidR="00984A82" w:rsidRPr="00B354F3" w:rsidRDefault="00F6336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7CD56631" w14:textId="77777777" w:rsidR="00984A82" w:rsidRPr="00B354F3" w:rsidRDefault="00417FDE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21BE61F6" w14:textId="77777777" w:rsidR="00984A82" w:rsidRPr="00B354F3" w:rsidRDefault="00417FDE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84A82" w:rsidRPr="00203BCB" w14:paraId="58717F4A" w14:textId="77777777" w:rsidTr="007D2093">
        <w:trPr>
          <w:trHeight w:hRule="exact" w:val="563"/>
        </w:trPr>
        <w:tc>
          <w:tcPr>
            <w:tcW w:w="425" w:type="dxa"/>
            <w:vAlign w:val="center"/>
          </w:tcPr>
          <w:p w14:paraId="4288EA6F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21" w:type="dxa"/>
            <w:vAlign w:val="center"/>
          </w:tcPr>
          <w:p w14:paraId="19968090" w14:textId="77777777" w:rsidR="00984A82" w:rsidRPr="00B354F3" w:rsidRDefault="00984A82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программ дополнительного образования, ед.</w:t>
            </w:r>
          </w:p>
        </w:tc>
        <w:tc>
          <w:tcPr>
            <w:tcW w:w="709" w:type="dxa"/>
            <w:vAlign w:val="center"/>
          </w:tcPr>
          <w:p w14:paraId="3DCEDECB" w14:textId="77777777" w:rsidR="00984A82" w:rsidRPr="00B354F3" w:rsidRDefault="00984A8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445DA5A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46D688E9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F4F20CC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9A9F6E6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4A82" w:rsidRPr="00203BCB" w14:paraId="22EDAF7A" w14:textId="77777777" w:rsidTr="007D2093">
        <w:trPr>
          <w:trHeight w:hRule="exact" w:val="571"/>
        </w:trPr>
        <w:tc>
          <w:tcPr>
            <w:tcW w:w="425" w:type="dxa"/>
            <w:vAlign w:val="center"/>
          </w:tcPr>
          <w:p w14:paraId="152D1A65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21" w:type="dxa"/>
            <w:vAlign w:val="center"/>
          </w:tcPr>
          <w:p w14:paraId="7E5A465E" w14:textId="77777777" w:rsidR="00984A82" w:rsidRPr="00B354F3" w:rsidRDefault="00984A82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онлайн-курсов 1-й / 2-й категорий</w:t>
            </w:r>
          </w:p>
        </w:tc>
        <w:tc>
          <w:tcPr>
            <w:tcW w:w="709" w:type="dxa"/>
            <w:vAlign w:val="center"/>
          </w:tcPr>
          <w:p w14:paraId="684A6E65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709" w:type="dxa"/>
            <w:vAlign w:val="center"/>
          </w:tcPr>
          <w:p w14:paraId="0A7A086A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3E2E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06A17752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="003E2E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B6B29BA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3E2E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92CB377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="003E2E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4A82" w:rsidRPr="00203BCB" w14:paraId="67D82AB2" w14:textId="77777777" w:rsidTr="002D65D9">
        <w:trPr>
          <w:trHeight w:hRule="exact" w:val="627"/>
        </w:trPr>
        <w:tc>
          <w:tcPr>
            <w:tcW w:w="425" w:type="dxa"/>
            <w:vAlign w:val="center"/>
          </w:tcPr>
          <w:p w14:paraId="1371AD98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521" w:type="dxa"/>
            <w:vAlign w:val="center"/>
          </w:tcPr>
          <w:p w14:paraId="0B1D64A2" w14:textId="77777777" w:rsidR="00984A82" w:rsidRPr="00B354F3" w:rsidRDefault="00984A82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лиц, обучающихся в магистратуре/аспирантуре, чел.</w:t>
            </w:r>
          </w:p>
        </w:tc>
        <w:tc>
          <w:tcPr>
            <w:tcW w:w="709" w:type="dxa"/>
            <w:vAlign w:val="center"/>
          </w:tcPr>
          <w:p w14:paraId="01AA481D" w14:textId="77777777" w:rsidR="00984A82" w:rsidRPr="00B354F3" w:rsidRDefault="00463FFC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</w:p>
        </w:tc>
        <w:tc>
          <w:tcPr>
            <w:tcW w:w="709" w:type="dxa"/>
            <w:vAlign w:val="center"/>
          </w:tcPr>
          <w:p w14:paraId="7C9D28EB" w14:textId="77777777" w:rsidR="00984A82" w:rsidRPr="00B354F3" w:rsidRDefault="00463FFC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</w:p>
        </w:tc>
        <w:tc>
          <w:tcPr>
            <w:tcW w:w="708" w:type="dxa"/>
            <w:vAlign w:val="center"/>
          </w:tcPr>
          <w:p w14:paraId="3437BBE7" w14:textId="77777777" w:rsidR="00984A82" w:rsidRPr="00B354F3" w:rsidRDefault="00463FFC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7/</w:t>
            </w:r>
          </w:p>
        </w:tc>
        <w:tc>
          <w:tcPr>
            <w:tcW w:w="709" w:type="dxa"/>
            <w:vAlign w:val="center"/>
          </w:tcPr>
          <w:p w14:paraId="59306DF3" w14:textId="77777777" w:rsidR="00984A82" w:rsidRPr="00B354F3" w:rsidRDefault="00463FFC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7/</w:t>
            </w:r>
            <w:r w:rsid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1F6E5BC" w14:textId="77777777" w:rsidR="00984A82" w:rsidRPr="00B354F3" w:rsidRDefault="00463FFC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8/</w:t>
            </w:r>
            <w:r w:rsid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4A82" w:rsidRPr="00203BCB" w14:paraId="0FDF39E8" w14:textId="77777777" w:rsidTr="007D2093">
        <w:trPr>
          <w:trHeight w:val="753"/>
        </w:trPr>
        <w:tc>
          <w:tcPr>
            <w:tcW w:w="425" w:type="dxa"/>
            <w:vAlign w:val="center"/>
          </w:tcPr>
          <w:p w14:paraId="6AEAE0DA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521" w:type="dxa"/>
            <w:vAlign w:val="center"/>
          </w:tcPr>
          <w:p w14:paraId="4FC10481" w14:textId="77777777" w:rsidR="00984A82" w:rsidRPr="00B354F3" w:rsidRDefault="00984A82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выпускников, трудоустроившихся по специальности в течение трех лет после окончания университета, %</w:t>
            </w:r>
          </w:p>
        </w:tc>
        <w:tc>
          <w:tcPr>
            <w:tcW w:w="709" w:type="dxa"/>
            <w:vAlign w:val="center"/>
          </w:tcPr>
          <w:p w14:paraId="3AD6A5B3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579F9FE3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14:paraId="21C5BBD5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39C3913A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1EA7366A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84A82" w:rsidRPr="00203BCB" w14:paraId="4B704638" w14:textId="77777777" w:rsidTr="007D2093">
        <w:trPr>
          <w:trHeight w:val="706"/>
        </w:trPr>
        <w:tc>
          <w:tcPr>
            <w:tcW w:w="425" w:type="dxa"/>
            <w:vAlign w:val="center"/>
          </w:tcPr>
          <w:p w14:paraId="01BD3202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521" w:type="dxa"/>
          </w:tcPr>
          <w:p w14:paraId="52341718" w14:textId="77777777" w:rsidR="00984A82" w:rsidRPr="00B354F3" w:rsidRDefault="00984A82" w:rsidP="00795C32">
            <w:pPr>
              <w:widowControl w:val="0"/>
              <w:spacing w:line="204" w:lineRule="auto"/>
              <w:jc w:val="left"/>
              <w:rPr>
                <w:lang w:eastAsia="en-US"/>
              </w:rPr>
            </w:pPr>
            <w:r w:rsidRPr="00B354F3">
              <w:rPr>
                <w:color w:val="000000"/>
                <w:lang w:eastAsia="en-US"/>
              </w:rPr>
              <w:t>Количество изданных учебников и учебных пособий, всего, ед.</w:t>
            </w:r>
          </w:p>
        </w:tc>
        <w:tc>
          <w:tcPr>
            <w:tcW w:w="709" w:type="dxa"/>
            <w:vAlign w:val="center"/>
          </w:tcPr>
          <w:p w14:paraId="3366DF8B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C9AB097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25754336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EA0247E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0A4C042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4A82" w:rsidRPr="00203BCB" w14:paraId="4F60DDE1" w14:textId="77777777" w:rsidTr="00E4515A">
        <w:trPr>
          <w:trHeight w:val="633"/>
        </w:trPr>
        <w:tc>
          <w:tcPr>
            <w:tcW w:w="425" w:type="dxa"/>
            <w:vAlign w:val="center"/>
          </w:tcPr>
          <w:p w14:paraId="2D42AC8F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71E2C390" w14:textId="77777777" w:rsidR="00984A82" w:rsidRPr="00B354F3" w:rsidRDefault="00984A82" w:rsidP="00795C32">
            <w:pPr>
              <w:widowControl w:val="0"/>
              <w:spacing w:line="204" w:lineRule="auto"/>
              <w:jc w:val="right"/>
              <w:rPr>
                <w:lang w:eastAsia="en-US"/>
              </w:rPr>
            </w:pPr>
            <w:r w:rsidRPr="00B354F3">
              <w:rPr>
                <w:color w:val="000000"/>
                <w:lang w:eastAsia="en-US"/>
              </w:rPr>
              <w:t>из них с грифом УМО</w:t>
            </w:r>
          </w:p>
        </w:tc>
        <w:tc>
          <w:tcPr>
            <w:tcW w:w="709" w:type="dxa"/>
            <w:vAlign w:val="center"/>
          </w:tcPr>
          <w:p w14:paraId="23754E72" w14:textId="77777777" w:rsidR="00984A82" w:rsidRPr="00B354F3" w:rsidRDefault="00984A8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64F2AE0" w14:textId="77777777" w:rsidR="00984A82" w:rsidRPr="00B354F3" w:rsidRDefault="00984A8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062CCDD0" w14:textId="77777777" w:rsidR="00984A82" w:rsidRPr="00B354F3" w:rsidRDefault="00984A8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FE05064" w14:textId="77777777" w:rsidR="00984A82" w:rsidRPr="00B354F3" w:rsidRDefault="00984A8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B79167F" w14:textId="77777777" w:rsidR="00984A82" w:rsidRPr="00B354F3" w:rsidRDefault="00984A8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4A82" w:rsidRPr="00203BCB" w14:paraId="1C12653A" w14:textId="77777777" w:rsidTr="00E4515A">
        <w:trPr>
          <w:trHeight w:hRule="exact" w:val="705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522CCF1D" w14:textId="77777777" w:rsidR="00984A82" w:rsidRPr="00B354F3" w:rsidRDefault="00984A82" w:rsidP="0062674E">
            <w:pPr>
              <w:pStyle w:val="a5"/>
              <w:ind w:left="454" w:firstLine="1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 Наука и инновации</w:t>
            </w:r>
          </w:p>
        </w:tc>
      </w:tr>
      <w:tr w:rsidR="00984A82" w:rsidRPr="00203BCB" w14:paraId="48CBBA34" w14:textId="77777777" w:rsidTr="00795C32">
        <w:trPr>
          <w:trHeight w:hRule="exact" w:val="749"/>
        </w:trPr>
        <w:tc>
          <w:tcPr>
            <w:tcW w:w="425" w:type="dxa"/>
            <w:vAlign w:val="center"/>
          </w:tcPr>
          <w:p w14:paraId="08C225CF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21" w:type="dxa"/>
            <w:vAlign w:val="center"/>
          </w:tcPr>
          <w:p w14:paraId="1B313178" w14:textId="77777777" w:rsidR="00984A82" w:rsidRPr="00B354F3" w:rsidRDefault="00984A82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</w:rPr>
              <w:t>Объем финансирования научных исследований и разработок, тыс. руб.</w:t>
            </w:r>
          </w:p>
        </w:tc>
        <w:tc>
          <w:tcPr>
            <w:tcW w:w="709" w:type="dxa"/>
            <w:vAlign w:val="center"/>
          </w:tcPr>
          <w:p w14:paraId="49439612" w14:textId="77777777" w:rsidR="00984A82" w:rsidRPr="00B354F3" w:rsidRDefault="00B354F3" w:rsidP="00304171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vAlign w:val="center"/>
          </w:tcPr>
          <w:p w14:paraId="40E10356" w14:textId="77777777" w:rsidR="00984A82" w:rsidRPr="00B354F3" w:rsidRDefault="00B354F3" w:rsidP="00304171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8" w:type="dxa"/>
            <w:vAlign w:val="center"/>
          </w:tcPr>
          <w:p w14:paraId="1349C912" w14:textId="77777777" w:rsidR="00984A82" w:rsidRPr="00B354F3" w:rsidRDefault="00B354F3" w:rsidP="00304171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9" w:type="dxa"/>
            <w:vAlign w:val="center"/>
          </w:tcPr>
          <w:p w14:paraId="10B36E51" w14:textId="77777777" w:rsidR="00984A82" w:rsidRPr="00B354F3" w:rsidRDefault="00B354F3" w:rsidP="00304171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9" w:type="dxa"/>
            <w:vAlign w:val="center"/>
          </w:tcPr>
          <w:p w14:paraId="4E9BC46F" w14:textId="77777777" w:rsidR="00984A82" w:rsidRPr="00B354F3" w:rsidRDefault="00B354F3" w:rsidP="00304171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</w:tr>
      <w:tr w:rsidR="00984A82" w:rsidRPr="00203BCB" w14:paraId="280247C0" w14:textId="77777777" w:rsidTr="00080259">
        <w:trPr>
          <w:trHeight w:val="785"/>
        </w:trPr>
        <w:tc>
          <w:tcPr>
            <w:tcW w:w="425" w:type="dxa"/>
            <w:vAlign w:val="center"/>
          </w:tcPr>
          <w:p w14:paraId="4AB33B9A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21" w:type="dxa"/>
            <w:vAlign w:val="center"/>
          </w:tcPr>
          <w:p w14:paraId="59024D33" w14:textId="77777777" w:rsidR="00984A82" w:rsidRPr="00B354F3" w:rsidRDefault="00984A82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</w:rPr>
              <w:t>Объем финансирования научных исследований и разработок на 1 НПР, тыс. руб.</w:t>
            </w:r>
          </w:p>
        </w:tc>
        <w:tc>
          <w:tcPr>
            <w:tcW w:w="709" w:type="dxa"/>
            <w:vAlign w:val="center"/>
          </w:tcPr>
          <w:p w14:paraId="48587797" w14:textId="77777777" w:rsidR="00984A82" w:rsidRPr="00B354F3" w:rsidRDefault="00B354F3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14:paraId="04F0C270" w14:textId="77777777" w:rsidR="00984A82" w:rsidRPr="00B354F3" w:rsidRDefault="00B354F3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vAlign w:val="center"/>
          </w:tcPr>
          <w:p w14:paraId="235FE95A" w14:textId="77777777" w:rsidR="00984A82" w:rsidRPr="00B354F3" w:rsidRDefault="00B354F3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vAlign w:val="center"/>
          </w:tcPr>
          <w:p w14:paraId="3187F10C" w14:textId="77777777" w:rsidR="00984A82" w:rsidRPr="00B354F3" w:rsidRDefault="00B354F3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vAlign w:val="center"/>
          </w:tcPr>
          <w:p w14:paraId="47371A8C" w14:textId="77777777" w:rsidR="00984A82" w:rsidRPr="00B354F3" w:rsidRDefault="00B354F3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984A82" w:rsidRPr="00203BCB" w14:paraId="61D61713" w14:textId="77777777" w:rsidTr="0062674E">
        <w:trPr>
          <w:trHeight w:hRule="exact" w:val="725"/>
        </w:trPr>
        <w:tc>
          <w:tcPr>
            <w:tcW w:w="425" w:type="dxa"/>
            <w:vAlign w:val="center"/>
          </w:tcPr>
          <w:p w14:paraId="7A8750E3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21" w:type="dxa"/>
            <w:vAlign w:val="center"/>
          </w:tcPr>
          <w:p w14:paraId="343700E3" w14:textId="77777777" w:rsidR="00984A82" w:rsidRPr="00B354F3" w:rsidRDefault="00984A82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</w:rPr>
              <w:t>Количество грантов, контрактов, договоров, выполненных под руководством работников кафедры, ед.</w:t>
            </w:r>
          </w:p>
        </w:tc>
        <w:tc>
          <w:tcPr>
            <w:tcW w:w="709" w:type="dxa"/>
            <w:vAlign w:val="center"/>
          </w:tcPr>
          <w:p w14:paraId="3D29D803" w14:textId="77777777" w:rsidR="00984A82" w:rsidRPr="00B354F3" w:rsidRDefault="00B354F3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950B2E0" w14:textId="77777777" w:rsidR="00984A82" w:rsidRPr="00B354F3" w:rsidRDefault="00B354F3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77EAEF4C" w14:textId="77777777" w:rsidR="00984A82" w:rsidRPr="00B354F3" w:rsidRDefault="00B354F3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AEB3218" w14:textId="77777777" w:rsidR="00984A82" w:rsidRPr="00B354F3" w:rsidRDefault="00A728BD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7BED8361" w14:textId="77777777" w:rsidR="00984A82" w:rsidRPr="00B354F3" w:rsidRDefault="00A728BD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4A82" w:rsidRPr="00203BCB" w14:paraId="58ED2E6C" w14:textId="77777777" w:rsidTr="00B354F3">
        <w:trPr>
          <w:trHeight w:hRule="exact" w:val="926"/>
        </w:trPr>
        <w:tc>
          <w:tcPr>
            <w:tcW w:w="425" w:type="dxa"/>
            <w:vMerge w:val="restart"/>
            <w:vAlign w:val="center"/>
          </w:tcPr>
          <w:p w14:paraId="6D401109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521" w:type="dxa"/>
            <w:vAlign w:val="center"/>
          </w:tcPr>
          <w:p w14:paraId="4DDA7E01" w14:textId="77777777" w:rsidR="00984A82" w:rsidRPr="00B354F3" w:rsidRDefault="00984A82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54F3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публикаций, изданных в российских рецензируемых и ведущих </w:t>
            </w:r>
            <w:r w:rsidRPr="00B354F3">
              <w:rPr>
                <w:rFonts w:ascii="Times New Roman" w:hAnsi="Times New Roman"/>
                <w:spacing w:val="-8"/>
                <w:sz w:val="24"/>
                <w:szCs w:val="24"/>
              </w:rPr>
              <w:t>зарубежных научных журналах, всего, из них:</w:t>
            </w:r>
          </w:p>
        </w:tc>
        <w:tc>
          <w:tcPr>
            <w:tcW w:w="709" w:type="dxa"/>
            <w:vAlign w:val="center"/>
          </w:tcPr>
          <w:p w14:paraId="5220D064" w14:textId="77777777" w:rsidR="00984A82" w:rsidRPr="00B354F3" w:rsidRDefault="003E058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4FE778F9" w14:textId="77777777" w:rsidR="00984A82" w:rsidRPr="00B354F3" w:rsidRDefault="003E058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14:paraId="7E18D0D4" w14:textId="77777777" w:rsidR="00984A82" w:rsidRPr="00B354F3" w:rsidRDefault="003E058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19105632" w14:textId="77777777" w:rsidR="00984A82" w:rsidRPr="00A728BD" w:rsidRDefault="00A728BD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22C77556" w14:textId="77777777" w:rsidR="00984A82" w:rsidRPr="00A728BD" w:rsidRDefault="00A728BD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2674E" w:rsidRPr="00203BCB" w14:paraId="389A1A23" w14:textId="77777777" w:rsidTr="00E4515A">
        <w:trPr>
          <w:trHeight w:val="471"/>
        </w:trPr>
        <w:tc>
          <w:tcPr>
            <w:tcW w:w="425" w:type="dxa"/>
            <w:vMerge/>
            <w:vAlign w:val="center"/>
          </w:tcPr>
          <w:p w14:paraId="1E1AB855" w14:textId="77777777" w:rsidR="0062674E" w:rsidRPr="00B354F3" w:rsidRDefault="0062674E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14:paraId="021E5938" w14:textId="77777777" w:rsidR="0062674E" w:rsidRPr="002D65D9" w:rsidRDefault="0062674E" w:rsidP="00795C32">
            <w:pPr>
              <w:spacing w:line="204" w:lineRule="auto"/>
              <w:ind w:firstLine="34"/>
              <w:jc w:val="right"/>
              <w:rPr>
                <w:lang w:val="en-US" w:eastAsia="en-US"/>
              </w:rPr>
            </w:pPr>
            <w:r w:rsidRPr="002D65D9">
              <w:rPr>
                <w:lang w:val="en-US" w:eastAsia="en-US"/>
              </w:rPr>
              <w:t>RSCI</w:t>
            </w:r>
          </w:p>
        </w:tc>
        <w:tc>
          <w:tcPr>
            <w:tcW w:w="709" w:type="dxa"/>
            <w:vAlign w:val="center"/>
          </w:tcPr>
          <w:p w14:paraId="61515FA1" w14:textId="77777777" w:rsidR="0062674E" w:rsidRPr="00B354F3" w:rsidRDefault="0062674E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9CE9CBA" w14:textId="77777777" w:rsidR="0062674E" w:rsidRPr="00B354F3" w:rsidRDefault="003E2EBD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565F5200" w14:textId="77777777" w:rsidR="0062674E" w:rsidRPr="00B354F3" w:rsidRDefault="003E2EBD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1D9C050" w14:textId="77777777" w:rsidR="0062674E" w:rsidRPr="00B354F3" w:rsidRDefault="0062674E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9B38FA2" w14:textId="77777777" w:rsidR="0062674E" w:rsidRPr="00B354F3" w:rsidRDefault="00FA027A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5D9" w:rsidRPr="00203BCB" w14:paraId="6FDF6B72" w14:textId="77777777" w:rsidTr="00080259">
        <w:trPr>
          <w:trHeight w:val="559"/>
        </w:trPr>
        <w:tc>
          <w:tcPr>
            <w:tcW w:w="425" w:type="dxa"/>
            <w:vMerge/>
            <w:vAlign w:val="center"/>
          </w:tcPr>
          <w:p w14:paraId="0AE973DB" w14:textId="77777777" w:rsidR="002D65D9" w:rsidRPr="00B354F3" w:rsidRDefault="002D65D9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14:paraId="390E4272" w14:textId="77777777" w:rsidR="002D65D9" w:rsidRPr="002D65D9" w:rsidRDefault="002D65D9" w:rsidP="00795C32">
            <w:pPr>
              <w:spacing w:line="204" w:lineRule="auto"/>
              <w:ind w:firstLine="34"/>
              <w:jc w:val="right"/>
              <w:rPr>
                <w:lang w:val="en-US" w:eastAsia="en-US"/>
              </w:rPr>
            </w:pPr>
            <w:r w:rsidRPr="002D65D9">
              <w:rPr>
                <w:lang w:eastAsia="en-US"/>
              </w:rPr>
              <w:t>ядро</w:t>
            </w:r>
            <w:r w:rsidRPr="002D65D9">
              <w:rPr>
                <w:lang w:val="en-US" w:eastAsia="en-US"/>
              </w:rPr>
              <w:t xml:space="preserve"> </w:t>
            </w:r>
            <w:r w:rsidRPr="002D65D9">
              <w:rPr>
                <w:lang w:eastAsia="en-US"/>
              </w:rPr>
              <w:t>РИНЦ</w:t>
            </w:r>
          </w:p>
        </w:tc>
        <w:tc>
          <w:tcPr>
            <w:tcW w:w="709" w:type="dxa"/>
            <w:vAlign w:val="center"/>
          </w:tcPr>
          <w:p w14:paraId="7317D77E" w14:textId="77777777" w:rsidR="002D65D9" w:rsidRPr="00B354F3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4B2F2EF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01EA5E6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2CF31C4" w14:textId="77777777" w:rsidR="002D65D9" w:rsidRPr="00B354F3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1B4CB12" w14:textId="77777777" w:rsidR="002D65D9" w:rsidRPr="00B354F3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5D9" w:rsidRPr="002D65D9" w14:paraId="3B8A293A" w14:textId="77777777" w:rsidTr="00080259">
        <w:trPr>
          <w:trHeight w:val="567"/>
        </w:trPr>
        <w:tc>
          <w:tcPr>
            <w:tcW w:w="425" w:type="dxa"/>
            <w:vMerge/>
            <w:vAlign w:val="center"/>
          </w:tcPr>
          <w:p w14:paraId="6929F98F" w14:textId="77777777" w:rsidR="002D65D9" w:rsidRPr="00B354F3" w:rsidRDefault="002D65D9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14:paraId="0A57DA9D" w14:textId="77777777" w:rsidR="002D65D9" w:rsidRPr="002D65D9" w:rsidRDefault="002D65D9" w:rsidP="00795C32">
            <w:pPr>
              <w:spacing w:line="204" w:lineRule="auto"/>
              <w:ind w:firstLine="34"/>
              <w:jc w:val="right"/>
              <w:rPr>
                <w:lang w:val="en-US" w:eastAsia="en-US"/>
              </w:rPr>
            </w:pPr>
            <w:r w:rsidRPr="002D65D9">
              <w:rPr>
                <w:lang w:val="en-US" w:eastAsia="en-US"/>
              </w:rPr>
              <w:t xml:space="preserve">Web of Science </w:t>
            </w:r>
            <w:r w:rsidRPr="002D65D9">
              <w:rPr>
                <w:lang w:eastAsia="en-US"/>
              </w:rPr>
              <w:t>С</w:t>
            </w:r>
            <w:r w:rsidRPr="002D65D9">
              <w:rPr>
                <w:lang w:val="en-US" w:eastAsia="en-US"/>
              </w:rPr>
              <w:t>ore Collection</w:t>
            </w:r>
          </w:p>
        </w:tc>
        <w:tc>
          <w:tcPr>
            <w:tcW w:w="709" w:type="dxa"/>
            <w:vAlign w:val="center"/>
          </w:tcPr>
          <w:p w14:paraId="676A6F95" w14:textId="77777777" w:rsidR="002D65D9" w:rsidRP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94789F5" w14:textId="77777777" w:rsidR="002D65D9" w:rsidRP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8846C3F" w14:textId="77777777" w:rsidR="002D65D9" w:rsidRP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B398AA0" w14:textId="77777777" w:rsidR="002D65D9" w:rsidRP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987D885" w14:textId="77777777" w:rsidR="002D65D9" w:rsidRP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5D9" w:rsidRPr="002D65D9" w14:paraId="1A3DDE30" w14:textId="77777777" w:rsidTr="00C5542E">
        <w:trPr>
          <w:trHeight w:val="537"/>
        </w:trPr>
        <w:tc>
          <w:tcPr>
            <w:tcW w:w="425" w:type="dxa"/>
            <w:vMerge/>
            <w:vAlign w:val="center"/>
          </w:tcPr>
          <w:p w14:paraId="3E5C77C7" w14:textId="77777777" w:rsidR="002D65D9" w:rsidRPr="002D65D9" w:rsidRDefault="002D65D9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1" w:type="dxa"/>
            <w:vAlign w:val="center"/>
          </w:tcPr>
          <w:p w14:paraId="7C6BE1BC" w14:textId="77777777" w:rsidR="002D65D9" w:rsidRPr="002D65D9" w:rsidRDefault="002D65D9" w:rsidP="00795C32">
            <w:pPr>
              <w:spacing w:line="204" w:lineRule="auto"/>
              <w:ind w:firstLine="34"/>
              <w:jc w:val="right"/>
              <w:rPr>
                <w:lang w:val="en-US" w:eastAsia="en-US"/>
              </w:rPr>
            </w:pPr>
            <w:proofErr w:type="spellStart"/>
            <w:r w:rsidRPr="002D65D9">
              <w:rPr>
                <w:lang w:eastAsia="en-US"/>
              </w:rPr>
              <w:t>Scopus</w:t>
            </w:r>
            <w:proofErr w:type="spellEnd"/>
          </w:p>
        </w:tc>
        <w:tc>
          <w:tcPr>
            <w:tcW w:w="709" w:type="dxa"/>
            <w:vAlign w:val="center"/>
          </w:tcPr>
          <w:p w14:paraId="51BFDE56" w14:textId="77777777" w:rsidR="002D65D9" w:rsidRP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8C15897" w14:textId="77777777" w:rsidR="002D65D9" w:rsidRP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C708068" w14:textId="77777777" w:rsidR="002D65D9" w:rsidRP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2FAF0AB" w14:textId="77777777" w:rsidR="002D65D9" w:rsidRP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FEFB6A0" w14:textId="77777777" w:rsidR="002D65D9" w:rsidRP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5D9" w:rsidRPr="002D65D9" w14:paraId="1B3A5E24" w14:textId="77777777" w:rsidTr="00080259">
        <w:trPr>
          <w:trHeight w:val="621"/>
        </w:trPr>
        <w:tc>
          <w:tcPr>
            <w:tcW w:w="425" w:type="dxa"/>
            <w:vMerge/>
            <w:vAlign w:val="center"/>
          </w:tcPr>
          <w:p w14:paraId="5281848B" w14:textId="77777777" w:rsidR="002D65D9" w:rsidRPr="002D65D9" w:rsidRDefault="002D65D9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1" w:type="dxa"/>
            <w:vAlign w:val="center"/>
          </w:tcPr>
          <w:p w14:paraId="4DC6AFAC" w14:textId="77777777" w:rsidR="002D65D9" w:rsidRPr="002D65D9" w:rsidRDefault="002D65D9" w:rsidP="00795C32">
            <w:pPr>
              <w:spacing w:line="204" w:lineRule="auto"/>
              <w:ind w:firstLine="34"/>
              <w:jc w:val="right"/>
              <w:rPr>
                <w:lang w:val="en-US" w:eastAsia="en-US"/>
              </w:rPr>
            </w:pPr>
            <w:r w:rsidRPr="002D65D9">
              <w:rPr>
                <w:lang w:eastAsia="en-US"/>
              </w:rPr>
              <w:t>прочих</w:t>
            </w:r>
            <w:r w:rsidRPr="002D65D9">
              <w:rPr>
                <w:lang w:val="en-US" w:eastAsia="en-US"/>
              </w:rPr>
              <w:t xml:space="preserve"> </w:t>
            </w:r>
            <w:r w:rsidRPr="002D65D9">
              <w:rPr>
                <w:lang w:eastAsia="en-US"/>
              </w:rPr>
              <w:t>тематических</w:t>
            </w:r>
            <w:r w:rsidRPr="002D65D9">
              <w:rPr>
                <w:lang w:val="en-US" w:eastAsia="en-US"/>
              </w:rPr>
              <w:t xml:space="preserve"> </w:t>
            </w:r>
            <w:r w:rsidRPr="002D65D9">
              <w:rPr>
                <w:lang w:eastAsia="en-US"/>
              </w:rPr>
              <w:t>и</w:t>
            </w:r>
            <w:r w:rsidRPr="002D65D9">
              <w:rPr>
                <w:lang w:val="en-US" w:eastAsia="en-US"/>
              </w:rPr>
              <w:t xml:space="preserve"> </w:t>
            </w:r>
            <w:r w:rsidRPr="002D65D9">
              <w:rPr>
                <w:lang w:eastAsia="en-US"/>
              </w:rPr>
              <w:t>отраслевых</w:t>
            </w:r>
            <w:r w:rsidRPr="002D65D9">
              <w:rPr>
                <w:lang w:val="en-US" w:eastAsia="en-US"/>
              </w:rPr>
              <w:t xml:space="preserve"> </w:t>
            </w:r>
            <w:r w:rsidRPr="002D65D9">
              <w:rPr>
                <w:lang w:eastAsia="en-US"/>
              </w:rPr>
              <w:t>базах</w:t>
            </w:r>
            <w:r w:rsidRPr="002D65D9">
              <w:rPr>
                <w:lang w:val="en-US" w:eastAsia="en-US"/>
              </w:rPr>
              <w:t xml:space="preserve"> </w:t>
            </w:r>
            <w:r w:rsidRPr="002D65D9">
              <w:rPr>
                <w:lang w:eastAsia="en-US"/>
              </w:rPr>
              <w:t>данных</w:t>
            </w:r>
            <w:r w:rsidRPr="002D65D9">
              <w:rPr>
                <w:lang w:val="en-US" w:eastAsia="en-US"/>
              </w:rPr>
              <w:t xml:space="preserve"> (Medline (PubMed), </w:t>
            </w:r>
            <w:proofErr w:type="spellStart"/>
            <w:r w:rsidRPr="002D65D9">
              <w:rPr>
                <w:lang w:val="en-US" w:eastAsia="en-US"/>
              </w:rPr>
              <w:t>MathSciNet</w:t>
            </w:r>
            <w:proofErr w:type="spellEnd"/>
            <w:r w:rsidRPr="002D65D9">
              <w:rPr>
                <w:lang w:val="en-US" w:eastAsia="en-US"/>
              </w:rPr>
              <w:t xml:space="preserve">, </w:t>
            </w:r>
            <w:proofErr w:type="gramStart"/>
            <w:r w:rsidRPr="002D65D9">
              <w:rPr>
                <w:lang w:val="en-US" w:eastAsia="en-US"/>
              </w:rPr>
              <w:t>INSPIRE,  DBLP</w:t>
            </w:r>
            <w:proofErr w:type="gramEnd"/>
            <w:r w:rsidRPr="002D65D9">
              <w:rPr>
                <w:lang w:val="en-US" w:eastAsia="en-US"/>
              </w:rPr>
              <w:t xml:space="preserve"> </w:t>
            </w:r>
            <w:r w:rsidRPr="002D65D9">
              <w:rPr>
                <w:lang w:eastAsia="en-US"/>
              </w:rPr>
              <w:t>и</w:t>
            </w:r>
            <w:r w:rsidRPr="002D65D9">
              <w:rPr>
                <w:lang w:val="en-US" w:eastAsia="en-US"/>
              </w:rPr>
              <w:t xml:space="preserve"> </w:t>
            </w:r>
            <w:r w:rsidRPr="002D65D9">
              <w:rPr>
                <w:lang w:eastAsia="en-US"/>
              </w:rPr>
              <w:t>т</w:t>
            </w:r>
            <w:r w:rsidRPr="002D65D9">
              <w:rPr>
                <w:lang w:val="en-US" w:eastAsia="en-US"/>
              </w:rPr>
              <w:t>.</w:t>
            </w:r>
            <w:r w:rsidRPr="002D65D9">
              <w:rPr>
                <w:lang w:eastAsia="en-US"/>
              </w:rPr>
              <w:t>п</w:t>
            </w:r>
            <w:r w:rsidRPr="002D65D9">
              <w:rPr>
                <w:lang w:val="en-US" w:eastAsia="en-US"/>
              </w:rPr>
              <w:t>.)</w:t>
            </w:r>
          </w:p>
        </w:tc>
        <w:tc>
          <w:tcPr>
            <w:tcW w:w="709" w:type="dxa"/>
            <w:vAlign w:val="center"/>
          </w:tcPr>
          <w:p w14:paraId="5A4E37E5" w14:textId="77777777" w:rsidR="002D65D9" w:rsidRP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5C320F0" w14:textId="77777777" w:rsidR="002D65D9" w:rsidRP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9D35B60" w14:textId="77777777" w:rsidR="002D65D9" w:rsidRP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C653097" w14:textId="77777777" w:rsidR="002D65D9" w:rsidRP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105EBF8" w14:textId="77777777" w:rsidR="002D65D9" w:rsidRP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84A82" w:rsidRPr="00203BCB" w14:paraId="6CA70573" w14:textId="77777777" w:rsidTr="00B354F3">
        <w:trPr>
          <w:trHeight w:hRule="exact" w:val="577"/>
        </w:trPr>
        <w:tc>
          <w:tcPr>
            <w:tcW w:w="425" w:type="dxa"/>
            <w:vMerge/>
            <w:vAlign w:val="center"/>
          </w:tcPr>
          <w:p w14:paraId="293A44C6" w14:textId="77777777" w:rsidR="00984A82" w:rsidRPr="002D65D9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1" w:type="dxa"/>
            <w:vAlign w:val="center"/>
          </w:tcPr>
          <w:p w14:paraId="3B6D3486" w14:textId="77777777" w:rsidR="00984A82" w:rsidRPr="00B354F3" w:rsidRDefault="00984A82" w:rsidP="00080259">
            <w:pPr>
              <w:spacing w:line="204" w:lineRule="auto"/>
              <w:ind w:firstLine="34"/>
              <w:jc w:val="right"/>
              <w:rPr>
                <w:lang w:eastAsia="en-US"/>
              </w:rPr>
            </w:pPr>
            <w:r w:rsidRPr="00B354F3">
              <w:rPr>
                <w:lang w:eastAsia="en-US"/>
              </w:rPr>
              <w:t>в российских научных журналах, включенных в перечень ВАК</w:t>
            </w:r>
          </w:p>
        </w:tc>
        <w:tc>
          <w:tcPr>
            <w:tcW w:w="709" w:type="dxa"/>
            <w:vAlign w:val="center"/>
          </w:tcPr>
          <w:p w14:paraId="6784D54A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6DF76533" w14:textId="77777777" w:rsidR="00984A82" w:rsidRPr="00B354F3" w:rsidRDefault="003E2EBD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46F25641" w14:textId="77777777" w:rsidR="00984A82" w:rsidRPr="00B354F3" w:rsidRDefault="003E2EBD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59E3D7D9" w14:textId="77777777" w:rsidR="00984A82" w:rsidRPr="00B354F3" w:rsidRDefault="00A728BD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14DC90AD" w14:textId="77777777" w:rsidR="00984A82" w:rsidRPr="00B354F3" w:rsidRDefault="00A728BD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84A82" w:rsidRPr="00203BCB" w14:paraId="114A63E4" w14:textId="77777777" w:rsidTr="00E4515A">
        <w:trPr>
          <w:trHeight w:hRule="exact" w:val="731"/>
        </w:trPr>
        <w:tc>
          <w:tcPr>
            <w:tcW w:w="425" w:type="dxa"/>
            <w:vMerge w:val="restart"/>
            <w:vAlign w:val="center"/>
          </w:tcPr>
          <w:p w14:paraId="5E890D5A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6521" w:type="dxa"/>
            <w:vAlign w:val="center"/>
          </w:tcPr>
          <w:p w14:paraId="4AD22A35" w14:textId="77777777" w:rsidR="00984A82" w:rsidRPr="00B354F3" w:rsidRDefault="00984A82" w:rsidP="00E4515A">
            <w:pPr>
              <w:widowControl w:val="0"/>
              <w:spacing w:line="204" w:lineRule="auto"/>
              <w:jc w:val="left"/>
              <w:rPr>
                <w:color w:val="000000"/>
                <w:spacing w:val="-6"/>
              </w:rPr>
            </w:pPr>
            <w:r w:rsidRPr="00B354F3">
              <w:rPr>
                <w:spacing w:val="-6"/>
                <w:lang w:eastAsia="en-US"/>
              </w:rPr>
              <w:t>Количество изданных монографий, всего, ед.</w:t>
            </w:r>
          </w:p>
        </w:tc>
        <w:tc>
          <w:tcPr>
            <w:tcW w:w="709" w:type="dxa"/>
            <w:vAlign w:val="center"/>
          </w:tcPr>
          <w:p w14:paraId="7BAA1E66" w14:textId="77777777" w:rsidR="00984A82" w:rsidRPr="00B354F3" w:rsidRDefault="00984A8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85D2584" w14:textId="77777777" w:rsidR="00984A82" w:rsidRPr="00B354F3" w:rsidRDefault="00984A8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8751989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F617BC6" w14:textId="77777777" w:rsidR="00984A82" w:rsidRPr="00B354F3" w:rsidRDefault="00984A8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9D6676B" w14:textId="77777777" w:rsidR="00984A82" w:rsidRPr="00B354F3" w:rsidRDefault="00463FF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4A82" w:rsidRPr="00203BCB" w14:paraId="6FB394FD" w14:textId="77777777" w:rsidTr="00E4515A">
        <w:trPr>
          <w:trHeight w:hRule="exact" w:val="700"/>
        </w:trPr>
        <w:tc>
          <w:tcPr>
            <w:tcW w:w="425" w:type="dxa"/>
            <w:vMerge/>
            <w:vAlign w:val="center"/>
          </w:tcPr>
          <w:p w14:paraId="6DE6EA82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14:paraId="4EBF5E68" w14:textId="77777777" w:rsidR="00984A82" w:rsidRPr="00B354F3" w:rsidRDefault="00984A82" w:rsidP="00E4515A">
            <w:pPr>
              <w:widowControl w:val="0"/>
              <w:spacing w:line="204" w:lineRule="auto"/>
              <w:jc w:val="right"/>
              <w:rPr>
                <w:color w:val="000000"/>
              </w:rPr>
            </w:pPr>
            <w:r w:rsidRPr="00B354F3">
              <w:rPr>
                <w:lang w:eastAsia="en-US"/>
              </w:rPr>
              <w:t>из них за рубежом</w:t>
            </w:r>
          </w:p>
        </w:tc>
        <w:tc>
          <w:tcPr>
            <w:tcW w:w="709" w:type="dxa"/>
            <w:vAlign w:val="center"/>
          </w:tcPr>
          <w:p w14:paraId="1E95AC40" w14:textId="77777777" w:rsidR="00984A82" w:rsidRPr="00B354F3" w:rsidRDefault="00984A8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EFDDF60" w14:textId="77777777" w:rsidR="00984A82" w:rsidRPr="00B354F3" w:rsidRDefault="00984A8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1C6F54B2" w14:textId="77777777" w:rsidR="00984A82" w:rsidRPr="00B354F3" w:rsidRDefault="00984A8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610FD03" w14:textId="77777777" w:rsidR="00984A82" w:rsidRPr="00B354F3" w:rsidRDefault="00984A8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4C75FD1" w14:textId="77777777" w:rsidR="00984A82" w:rsidRPr="00B354F3" w:rsidRDefault="00984A8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5D9" w:rsidRPr="00203BCB" w14:paraId="00F9C38D" w14:textId="77777777" w:rsidTr="00795C32">
        <w:trPr>
          <w:trHeight w:hRule="exact" w:val="671"/>
        </w:trPr>
        <w:tc>
          <w:tcPr>
            <w:tcW w:w="425" w:type="dxa"/>
            <w:vAlign w:val="center"/>
          </w:tcPr>
          <w:p w14:paraId="5767935D" w14:textId="77777777" w:rsidR="002D65D9" w:rsidRPr="00B354F3" w:rsidRDefault="002D65D9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21" w:type="dxa"/>
            <w:vAlign w:val="center"/>
          </w:tcPr>
          <w:p w14:paraId="3B8D2E87" w14:textId="77777777" w:rsidR="002D65D9" w:rsidRPr="002D65D9" w:rsidRDefault="002D65D9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5D9">
              <w:rPr>
                <w:rFonts w:ascii="Times New Roman" w:hAnsi="Times New Roman"/>
                <w:sz w:val="24"/>
                <w:szCs w:val="24"/>
              </w:rPr>
              <w:t>Количество патентов на изобретения, полезные модели, ед.</w:t>
            </w:r>
          </w:p>
        </w:tc>
        <w:tc>
          <w:tcPr>
            <w:tcW w:w="709" w:type="dxa"/>
            <w:vAlign w:val="center"/>
          </w:tcPr>
          <w:p w14:paraId="323EBF6B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C424590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573690D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791D2FE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05827BF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5D9" w:rsidRPr="00203BCB" w14:paraId="062FD75C" w14:textId="77777777" w:rsidTr="00E4515A">
        <w:trPr>
          <w:trHeight w:hRule="exact" w:val="817"/>
        </w:trPr>
        <w:tc>
          <w:tcPr>
            <w:tcW w:w="425" w:type="dxa"/>
            <w:vMerge w:val="restart"/>
            <w:vAlign w:val="center"/>
          </w:tcPr>
          <w:p w14:paraId="08CFA0C3" w14:textId="77777777" w:rsidR="002D65D9" w:rsidRDefault="002D65D9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21" w:type="dxa"/>
            <w:vAlign w:val="center"/>
          </w:tcPr>
          <w:p w14:paraId="20571696" w14:textId="77777777" w:rsidR="002D65D9" w:rsidRPr="002D65D9" w:rsidRDefault="002D65D9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5D9">
              <w:rPr>
                <w:rFonts w:ascii="Times New Roman" w:hAnsi="Times New Roman"/>
                <w:sz w:val="24"/>
                <w:szCs w:val="24"/>
              </w:rPr>
              <w:t xml:space="preserve">Количество использованных результатов </w:t>
            </w:r>
            <w:r w:rsidRPr="002D65D9">
              <w:rPr>
                <w:rFonts w:ascii="Times New Roman" w:hAnsi="Times New Roman"/>
                <w:spacing w:val="-8"/>
                <w:sz w:val="24"/>
                <w:szCs w:val="24"/>
              </w:rPr>
              <w:t>интеллектуальной деятельности, всего, из них:</w:t>
            </w:r>
          </w:p>
        </w:tc>
        <w:tc>
          <w:tcPr>
            <w:tcW w:w="709" w:type="dxa"/>
            <w:vAlign w:val="center"/>
          </w:tcPr>
          <w:p w14:paraId="480A2AE2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91BECA4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F522B24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E4DDC92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C13945F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5D9" w:rsidRPr="00203BCB" w14:paraId="022C3964" w14:textId="77777777" w:rsidTr="002D65D9">
        <w:trPr>
          <w:trHeight w:hRule="exact" w:val="551"/>
        </w:trPr>
        <w:tc>
          <w:tcPr>
            <w:tcW w:w="425" w:type="dxa"/>
            <w:vMerge/>
            <w:vAlign w:val="center"/>
          </w:tcPr>
          <w:p w14:paraId="7465858A" w14:textId="77777777" w:rsidR="002D65D9" w:rsidRDefault="002D65D9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14:paraId="75C0E3E9" w14:textId="77777777" w:rsidR="002D65D9" w:rsidRPr="002D65D9" w:rsidRDefault="002D65D9" w:rsidP="002D65D9">
            <w:pPr>
              <w:pStyle w:val="a5"/>
              <w:ind w:right="-108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5D9">
              <w:rPr>
                <w:rFonts w:ascii="Times New Roman" w:hAnsi="Times New Roman"/>
                <w:sz w:val="24"/>
                <w:szCs w:val="24"/>
              </w:rPr>
              <w:t>переданных по лицензионному договору (соглашению)</w:t>
            </w:r>
          </w:p>
        </w:tc>
        <w:tc>
          <w:tcPr>
            <w:tcW w:w="709" w:type="dxa"/>
            <w:vAlign w:val="center"/>
          </w:tcPr>
          <w:p w14:paraId="03F44754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D61015C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D7E07D5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6FF2EF4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6B8FF71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5D9" w:rsidRPr="00203BCB" w14:paraId="19F50EBA" w14:textId="77777777" w:rsidTr="002D65D9">
        <w:trPr>
          <w:trHeight w:hRule="exact" w:val="590"/>
        </w:trPr>
        <w:tc>
          <w:tcPr>
            <w:tcW w:w="425" w:type="dxa"/>
            <w:vMerge/>
            <w:vAlign w:val="center"/>
          </w:tcPr>
          <w:p w14:paraId="75A272AA" w14:textId="77777777" w:rsidR="002D65D9" w:rsidRDefault="002D65D9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14:paraId="7415CC95" w14:textId="77777777" w:rsidR="002D65D9" w:rsidRPr="002D65D9" w:rsidRDefault="002D65D9" w:rsidP="002D65D9">
            <w:pPr>
              <w:pStyle w:val="a5"/>
              <w:ind w:right="-108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5D9">
              <w:rPr>
                <w:rFonts w:ascii="Times New Roman" w:hAnsi="Times New Roman"/>
                <w:sz w:val="24"/>
                <w:szCs w:val="24"/>
              </w:rPr>
              <w:t>переданных по договору об отчуждении</w:t>
            </w:r>
          </w:p>
        </w:tc>
        <w:tc>
          <w:tcPr>
            <w:tcW w:w="709" w:type="dxa"/>
            <w:vAlign w:val="center"/>
          </w:tcPr>
          <w:p w14:paraId="03566565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47C9182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9E6FC72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D6F818D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9C9B36D" w14:textId="77777777" w:rsidR="002D65D9" w:rsidRDefault="002D65D9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84A82" w:rsidRPr="00203BCB" w14:paraId="33CCC003" w14:textId="77777777" w:rsidTr="00E4515A">
        <w:trPr>
          <w:trHeight w:hRule="exact" w:val="903"/>
        </w:trPr>
        <w:tc>
          <w:tcPr>
            <w:tcW w:w="425" w:type="dxa"/>
            <w:vAlign w:val="center"/>
          </w:tcPr>
          <w:p w14:paraId="6942BCE6" w14:textId="77777777" w:rsidR="00984A82" w:rsidRPr="00B354F3" w:rsidRDefault="00984A82" w:rsidP="002D65D9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D65D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vAlign w:val="center"/>
          </w:tcPr>
          <w:p w14:paraId="4055C0C3" w14:textId="77777777" w:rsidR="00984A82" w:rsidRPr="00B354F3" w:rsidRDefault="00984A82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</w:rPr>
              <w:t>Количество защит диссертаций кандидатских/докторских работниками кафедры, ед.</w:t>
            </w:r>
          </w:p>
        </w:tc>
        <w:tc>
          <w:tcPr>
            <w:tcW w:w="709" w:type="dxa"/>
            <w:vAlign w:val="center"/>
          </w:tcPr>
          <w:p w14:paraId="34D0C053" w14:textId="77777777" w:rsidR="00984A82" w:rsidRPr="00B354F3" w:rsidRDefault="003E058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709" w:type="dxa"/>
            <w:vAlign w:val="center"/>
          </w:tcPr>
          <w:p w14:paraId="476EEE91" w14:textId="77777777" w:rsidR="00984A82" w:rsidRPr="00B354F3" w:rsidRDefault="003E058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708" w:type="dxa"/>
            <w:vAlign w:val="center"/>
          </w:tcPr>
          <w:p w14:paraId="05C31648" w14:textId="77777777" w:rsidR="00984A82" w:rsidRPr="00B354F3" w:rsidRDefault="003E058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709" w:type="dxa"/>
            <w:vAlign w:val="center"/>
          </w:tcPr>
          <w:p w14:paraId="283A8753" w14:textId="77777777" w:rsidR="00984A82" w:rsidRPr="00B354F3" w:rsidRDefault="003E058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vAlign w:val="center"/>
          </w:tcPr>
          <w:p w14:paraId="68663359" w14:textId="77777777" w:rsidR="00984A82" w:rsidRPr="00B354F3" w:rsidRDefault="003E058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0/0</w:t>
            </w:r>
          </w:p>
        </w:tc>
      </w:tr>
      <w:tr w:rsidR="00D51ECC" w:rsidRPr="00203BCB" w14:paraId="306F4B7A" w14:textId="77777777" w:rsidTr="00D51ECC">
        <w:trPr>
          <w:trHeight w:hRule="exact" w:val="1019"/>
        </w:trPr>
        <w:tc>
          <w:tcPr>
            <w:tcW w:w="425" w:type="dxa"/>
            <w:vAlign w:val="center"/>
          </w:tcPr>
          <w:p w14:paraId="50EF1565" w14:textId="77777777" w:rsidR="00D51ECC" w:rsidRPr="00B354F3" w:rsidRDefault="00D51ECC" w:rsidP="002D65D9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521" w:type="dxa"/>
            <w:vAlign w:val="center"/>
          </w:tcPr>
          <w:p w14:paraId="7F14A984" w14:textId="77777777" w:rsidR="00D51ECC" w:rsidRPr="00D51ECC" w:rsidRDefault="00D51ECC" w:rsidP="00D51ECC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1ECC">
              <w:rPr>
                <w:rFonts w:ascii="Times New Roman" w:hAnsi="Times New Roman"/>
                <w:sz w:val="24"/>
                <w:szCs w:val="24"/>
              </w:rPr>
              <w:t>Количество защит диссертаций аспирантами/соискателями в срок до 2 лет после окончания аспирантуры (научный руководитель – работник кафедры), ед.</w:t>
            </w:r>
          </w:p>
          <w:p w14:paraId="56B82763" w14:textId="77777777" w:rsidR="00D51ECC" w:rsidRPr="00B354F3" w:rsidRDefault="00D51ECC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CBD34F" w14:textId="77777777" w:rsidR="00D51ECC" w:rsidRDefault="00D51EC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3766F71" w14:textId="77777777" w:rsidR="00D51ECC" w:rsidRDefault="00D51EC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19E11B3" w14:textId="77777777" w:rsidR="00D51ECC" w:rsidRDefault="00D51EC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819DD18" w14:textId="77777777" w:rsidR="00D51ECC" w:rsidRDefault="00D51EC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34385C2" w14:textId="77777777" w:rsidR="00D51ECC" w:rsidRDefault="00D51ECC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84A82" w:rsidRPr="00203BCB" w14:paraId="3BDBABCF" w14:textId="77777777" w:rsidTr="00080259">
        <w:trPr>
          <w:trHeight w:hRule="exact" w:val="535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38AF65A8" w14:textId="77777777" w:rsidR="00984A82" w:rsidRPr="00B354F3" w:rsidRDefault="00984A82" w:rsidP="00B354F3">
            <w:pPr>
              <w:pStyle w:val="a5"/>
              <w:ind w:left="454" w:firstLine="29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 Международная деятельность</w:t>
            </w:r>
          </w:p>
        </w:tc>
      </w:tr>
      <w:tr w:rsidR="00984A82" w:rsidRPr="00203BCB" w14:paraId="11780A39" w14:textId="77777777" w:rsidTr="00E4515A">
        <w:trPr>
          <w:trHeight w:hRule="exact" w:val="711"/>
        </w:trPr>
        <w:tc>
          <w:tcPr>
            <w:tcW w:w="425" w:type="dxa"/>
            <w:vAlign w:val="center"/>
          </w:tcPr>
          <w:p w14:paraId="755AEC81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21" w:type="dxa"/>
            <w:vAlign w:val="center"/>
          </w:tcPr>
          <w:p w14:paraId="3C2FF591" w14:textId="77777777" w:rsidR="00984A82" w:rsidRPr="00B354F3" w:rsidRDefault="00984A82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иностранных студентов, чел. </w:t>
            </w:r>
          </w:p>
        </w:tc>
        <w:tc>
          <w:tcPr>
            <w:tcW w:w="709" w:type="dxa"/>
            <w:vAlign w:val="center"/>
          </w:tcPr>
          <w:p w14:paraId="16EC9A50" w14:textId="77777777" w:rsidR="00984A82" w:rsidRPr="00B354F3" w:rsidRDefault="00984A82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DE8B25A" w14:textId="77777777" w:rsidR="00984A82" w:rsidRPr="00B354F3" w:rsidRDefault="006A4843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14:paraId="330EDE85" w14:textId="77777777" w:rsidR="00984A82" w:rsidRPr="00B354F3" w:rsidRDefault="0017336B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5C7B5427" w14:textId="77777777" w:rsidR="00984A82" w:rsidRPr="00B354F3" w:rsidRDefault="0017336B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A4843"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2585315" w14:textId="77777777" w:rsidR="00984A82" w:rsidRPr="00B354F3" w:rsidRDefault="0017336B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1ECC" w:rsidRPr="00203BCB" w14:paraId="6D9407BE" w14:textId="77777777" w:rsidTr="006644C5">
        <w:trPr>
          <w:trHeight w:hRule="exact" w:val="831"/>
        </w:trPr>
        <w:tc>
          <w:tcPr>
            <w:tcW w:w="425" w:type="dxa"/>
            <w:vAlign w:val="center"/>
          </w:tcPr>
          <w:p w14:paraId="452CEC06" w14:textId="77777777" w:rsidR="00D51ECC" w:rsidRPr="00B354F3" w:rsidRDefault="006644C5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21" w:type="dxa"/>
            <w:vAlign w:val="center"/>
          </w:tcPr>
          <w:p w14:paraId="67677F50" w14:textId="77777777" w:rsidR="00D51ECC" w:rsidRPr="006644C5" w:rsidRDefault="006644C5" w:rsidP="006644C5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4C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международных конференций, симпозиумов, иных мероприятий, организованных кафедрой, ед.</w:t>
            </w:r>
          </w:p>
        </w:tc>
        <w:tc>
          <w:tcPr>
            <w:tcW w:w="709" w:type="dxa"/>
            <w:vAlign w:val="center"/>
          </w:tcPr>
          <w:p w14:paraId="088C17CD" w14:textId="77777777" w:rsidR="00D51ECC" w:rsidRPr="00B354F3" w:rsidRDefault="006644C5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179D0FE" w14:textId="77777777" w:rsidR="00D51ECC" w:rsidRPr="00B354F3" w:rsidRDefault="006644C5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953589F" w14:textId="77777777" w:rsidR="00D51ECC" w:rsidRPr="00B354F3" w:rsidRDefault="006644C5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D7B9604" w14:textId="77777777" w:rsidR="00D51ECC" w:rsidRPr="00B354F3" w:rsidRDefault="006644C5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936FCFC" w14:textId="77777777" w:rsidR="00D51ECC" w:rsidRPr="00B354F3" w:rsidRDefault="006644C5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44C5" w:rsidRPr="00203BCB" w14:paraId="7BB5089D" w14:textId="77777777" w:rsidTr="00080259">
        <w:trPr>
          <w:trHeight w:hRule="exact" w:val="1002"/>
        </w:trPr>
        <w:tc>
          <w:tcPr>
            <w:tcW w:w="425" w:type="dxa"/>
            <w:vAlign w:val="center"/>
          </w:tcPr>
          <w:p w14:paraId="62F9E6B4" w14:textId="77777777" w:rsidR="006644C5" w:rsidRDefault="006644C5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21" w:type="dxa"/>
            <w:vAlign w:val="center"/>
          </w:tcPr>
          <w:p w14:paraId="281469C6" w14:textId="77777777" w:rsidR="006644C5" w:rsidRPr="006644C5" w:rsidRDefault="006644C5" w:rsidP="006644C5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4C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реализуемых программ академической мобильности студентов и НПР с зарубежными университетами, ед.</w:t>
            </w:r>
          </w:p>
        </w:tc>
        <w:tc>
          <w:tcPr>
            <w:tcW w:w="709" w:type="dxa"/>
            <w:vAlign w:val="center"/>
          </w:tcPr>
          <w:p w14:paraId="322A975D" w14:textId="77777777" w:rsidR="006644C5" w:rsidRDefault="006644C5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6FD9ABC" w14:textId="77777777" w:rsidR="006644C5" w:rsidRDefault="006644C5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A25F0DE" w14:textId="77777777" w:rsidR="006644C5" w:rsidRDefault="006644C5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C9654EE" w14:textId="77777777" w:rsidR="006644C5" w:rsidRDefault="006644C5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E4517F6" w14:textId="77777777" w:rsidR="006644C5" w:rsidRDefault="006644C5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84A82" w:rsidRPr="00203BCB" w14:paraId="51D1CCD9" w14:textId="77777777" w:rsidTr="00080259">
        <w:trPr>
          <w:trHeight w:val="812"/>
        </w:trPr>
        <w:tc>
          <w:tcPr>
            <w:tcW w:w="425" w:type="dxa"/>
            <w:vAlign w:val="center"/>
          </w:tcPr>
          <w:p w14:paraId="6B185D7A" w14:textId="77777777" w:rsidR="00984A82" w:rsidRPr="00B354F3" w:rsidRDefault="00984A82" w:rsidP="006644C5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6644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vAlign w:val="center"/>
          </w:tcPr>
          <w:p w14:paraId="20C707A2" w14:textId="77777777" w:rsidR="00984A82" w:rsidRPr="00B354F3" w:rsidRDefault="00984A82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ОП, реализуемых совместно с зарубежными университетами, ед.</w:t>
            </w:r>
          </w:p>
        </w:tc>
        <w:tc>
          <w:tcPr>
            <w:tcW w:w="709" w:type="dxa"/>
            <w:vAlign w:val="center"/>
          </w:tcPr>
          <w:p w14:paraId="0E7CA480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EBF8363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74205257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703CA98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77FEDC8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4A82" w:rsidRPr="00203BCB" w14:paraId="0EC50950" w14:textId="77777777" w:rsidTr="00F36825">
        <w:trPr>
          <w:trHeight w:hRule="exact" w:val="687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78AC8DB3" w14:textId="565538C5" w:rsidR="00984A82" w:rsidRPr="00B354F3" w:rsidRDefault="00984A82" w:rsidP="00F36825">
            <w:pPr>
              <w:pStyle w:val="a3"/>
              <w:tabs>
                <w:tab w:val="left" w:pos="1134"/>
              </w:tabs>
              <w:spacing w:before="60" w:after="60" w:line="240" w:lineRule="auto"/>
              <w:ind w:left="709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4. </w:t>
            </w:r>
            <w:r w:rsidR="006F746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B354F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олодежная политика</w:t>
            </w:r>
            <w:r w:rsidR="00F368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F746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 воспитательная деятельность</w:t>
            </w:r>
          </w:p>
        </w:tc>
      </w:tr>
      <w:tr w:rsidR="00984A82" w:rsidRPr="00203BCB" w14:paraId="29A5526B" w14:textId="77777777" w:rsidTr="00080259">
        <w:trPr>
          <w:trHeight w:val="984"/>
        </w:trPr>
        <w:tc>
          <w:tcPr>
            <w:tcW w:w="425" w:type="dxa"/>
            <w:vAlign w:val="center"/>
          </w:tcPr>
          <w:p w14:paraId="3802EA26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521" w:type="dxa"/>
            <w:vAlign w:val="center"/>
          </w:tcPr>
          <w:p w14:paraId="62DD9476" w14:textId="108F1BCF" w:rsidR="00984A82" w:rsidRPr="00B354F3" w:rsidRDefault="00984A82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студентов, участвовавших в конкурсах</w:t>
            </w:r>
            <w:r w:rsidR="006F746A">
              <w:rPr>
                <w:rFonts w:ascii="Times New Roman" w:hAnsi="Times New Roman"/>
                <w:sz w:val="24"/>
                <w:szCs w:val="24"/>
                <w:lang w:eastAsia="ru-RU"/>
              </w:rPr>
              <w:t>, олимпиадах</w:t>
            </w: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регионального, всероссийского и международного уровней, чел.</w:t>
            </w:r>
          </w:p>
        </w:tc>
        <w:tc>
          <w:tcPr>
            <w:tcW w:w="709" w:type="dxa"/>
            <w:vAlign w:val="center"/>
          </w:tcPr>
          <w:p w14:paraId="699558D8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217E387A" w14:textId="3AFF498A" w:rsidR="00984A82" w:rsidRPr="00B354F3" w:rsidRDefault="0070094D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14:paraId="02496A47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557EE3FC" w14:textId="30D9B3FC" w:rsidR="00984A82" w:rsidRPr="00B354F3" w:rsidRDefault="0070094D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7FFD0B3E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644C5" w:rsidRPr="00203BCB" w14:paraId="120A9F9E" w14:textId="77777777" w:rsidTr="00080259">
        <w:trPr>
          <w:trHeight w:val="971"/>
        </w:trPr>
        <w:tc>
          <w:tcPr>
            <w:tcW w:w="425" w:type="dxa"/>
            <w:vAlign w:val="center"/>
          </w:tcPr>
          <w:p w14:paraId="4657A751" w14:textId="77777777" w:rsidR="006644C5" w:rsidRPr="00B354F3" w:rsidRDefault="006644C5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21" w:type="dxa"/>
            <w:vAlign w:val="center"/>
          </w:tcPr>
          <w:p w14:paraId="2BBA9D1A" w14:textId="36354E18" w:rsidR="006644C5" w:rsidRPr="007D2093" w:rsidRDefault="007D2093" w:rsidP="00795C32">
            <w:pPr>
              <w:pStyle w:val="a5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09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студентов</w:t>
            </w:r>
            <w:r w:rsidR="0070094D">
              <w:rPr>
                <w:rFonts w:ascii="Times New Roman" w:hAnsi="Times New Roman"/>
                <w:sz w:val="24"/>
                <w:szCs w:val="24"/>
                <w:lang w:eastAsia="ru-RU"/>
              </w:rPr>
              <w:t>, участвовавших в подготовке</w:t>
            </w:r>
            <w:r w:rsidR="0049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  <w:r w:rsidR="00700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4A3A" w:rsidRPr="0049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494A3A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региональным,</w:t>
            </w:r>
            <w:r w:rsidR="00494A3A" w:rsidRPr="0049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всероссийским </w:t>
            </w:r>
            <w:r w:rsidR="0049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494A3A" w:rsidRPr="00494A3A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международным творческим конкурсам</w:t>
            </w:r>
            <w:r w:rsidRPr="007D2093">
              <w:rPr>
                <w:rFonts w:ascii="Times New Roman" w:hAnsi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709" w:type="dxa"/>
            <w:vAlign w:val="center"/>
          </w:tcPr>
          <w:p w14:paraId="3129BDA5" w14:textId="031A10E4" w:rsidR="006644C5" w:rsidRPr="00B354F3" w:rsidRDefault="00494A3A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295D3C8F" w14:textId="0FEEDA45" w:rsidR="006644C5" w:rsidRPr="00B354F3" w:rsidRDefault="00494A3A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78E8F6B7" w14:textId="5CC81A0E" w:rsidR="006644C5" w:rsidRPr="00B354F3" w:rsidRDefault="00494A3A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1C4DB03C" w14:textId="24F4E5F3" w:rsidR="006644C5" w:rsidRPr="00B354F3" w:rsidRDefault="00494A3A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6B6EBB0C" w14:textId="73FE2464" w:rsidR="006644C5" w:rsidRPr="00B354F3" w:rsidRDefault="00494A3A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84A82" w:rsidRPr="00203BCB" w14:paraId="00989777" w14:textId="77777777" w:rsidTr="00080259">
        <w:trPr>
          <w:trHeight w:hRule="exact" w:val="603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3C9A2560" w14:textId="77777777" w:rsidR="00984A82" w:rsidRPr="00B354F3" w:rsidRDefault="00984A82" w:rsidP="00B354F3">
            <w:pPr>
              <w:pStyle w:val="a5"/>
              <w:ind w:left="454" w:firstLine="29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5. Организационный, кадровый и финансовый менеджмент</w:t>
            </w:r>
          </w:p>
        </w:tc>
      </w:tr>
      <w:tr w:rsidR="00984A82" w:rsidRPr="00203BCB" w14:paraId="7804D1E4" w14:textId="77777777" w:rsidTr="00F36825">
        <w:trPr>
          <w:trHeight w:val="729"/>
        </w:trPr>
        <w:tc>
          <w:tcPr>
            <w:tcW w:w="425" w:type="dxa"/>
            <w:vAlign w:val="center"/>
          </w:tcPr>
          <w:p w14:paraId="78F75D8F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521" w:type="dxa"/>
            <w:vAlign w:val="center"/>
          </w:tcPr>
          <w:p w14:paraId="44CD3308" w14:textId="77777777" w:rsidR="00984A82" w:rsidRPr="00B354F3" w:rsidRDefault="00984A82" w:rsidP="00795C32">
            <w:pPr>
              <w:pStyle w:val="a5"/>
              <w:ind w:left="34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за страницу сайта кафедры в рейтинге сайтов структурных подразделений университета, балл</w:t>
            </w:r>
          </w:p>
        </w:tc>
        <w:tc>
          <w:tcPr>
            <w:tcW w:w="709" w:type="dxa"/>
            <w:vAlign w:val="center"/>
          </w:tcPr>
          <w:p w14:paraId="0F2B977F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165F9198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14:paraId="6B613F5F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0CC90079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1623D73C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84A82" w:rsidRPr="00203BCB" w14:paraId="5A72A258" w14:textId="77777777" w:rsidTr="00080259">
        <w:trPr>
          <w:trHeight w:val="700"/>
        </w:trPr>
        <w:tc>
          <w:tcPr>
            <w:tcW w:w="425" w:type="dxa"/>
            <w:vAlign w:val="center"/>
          </w:tcPr>
          <w:p w14:paraId="6BF50166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6521" w:type="dxa"/>
            <w:vAlign w:val="center"/>
          </w:tcPr>
          <w:p w14:paraId="3143A3B6" w14:textId="77777777" w:rsidR="00984A82" w:rsidRPr="00B354F3" w:rsidRDefault="00984A82" w:rsidP="00795C32">
            <w:pPr>
              <w:pStyle w:val="a5"/>
              <w:ind w:left="34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рейтинговой оценки деятельности ППС кафедры, балл</w:t>
            </w:r>
          </w:p>
        </w:tc>
        <w:tc>
          <w:tcPr>
            <w:tcW w:w="709" w:type="dxa"/>
            <w:vAlign w:val="center"/>
          </w:tcPr>
          <w:p w14:paraId="0AEC4820" w14:textId="77777777" w:rsidR="00984A82" w:rsidRPr="00B354F3" w:rsidRDefault="00B354F3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2597A049" w14:textId="77777777" w:rsidR="00984A82" w:rsidRPr="00B354F3" w:rsidRDefault="00B354F3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14:paraId="44ECCDE3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354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BA34E3D" w14:textId="77777777" w:rsidR="00984A82" w:rsidRPr="00B354F3" w:rsidRDefault="00B354F3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vAlign w:val="center"/>
          </w:tcPr>
          <w:p w14:paraId="52FD4CA8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354F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84A82" w:rsidRPr="00203BCB" w14:paraId="105897E7" w14:textId="77777777" w:rsidTr="00080259">
        <w:trPr>
          <w:trHeight w:val="708"/>
        </w:trPr>
        <w:tc>
          <w:tcPr>
            <w:tcW w:w="425" w:type="dxa"/>
            <w:vAlign w:val="center"/>
          </w:tcPr>
          <w:p w14:paraId="7ACAF796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521" w:type="dxa"/>
            <w:vAlign w:val="center"/>
          </w:tcPr>
          <w:p w14:paraId="57892BBA" w14:textId="77777777" w:rsidR="00984A82" w:rsidRPr="00B354F3" w:rsidRDefault="00984A82" w:rsidP="00795C32">
            <w:pPr>
              <w:pStyle w:val="a5"/>
              <w:ind w:left="34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кафедры в рейтинге структурных подразделений университета, место</w:t>
            </w:r>
          </w:p>
        </w:tc>
        <w:tc>
          <w:tcPr>
            <w:tcW w:w="709" w:type="dxa"/>
            <w:vAlign w:val="center"/>
          </w:tcPr>
          <w:p w14:paraId="445F70B0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14:paraId="1C72DBEB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14:paraId="7D6B80E3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vAlign w:val="center"/>
          </w:tcPr>
          <w:p w14:paraId="203C7F59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14:paraId="4BEE4EFA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984A82" w:rsidRPr="00203BCB" w14:paraId="2AAE568A" w14:textId="77777777" w:rsidTr="00080259">
        <w:trPr>
          <w:trHeight w:val="1000"/>
        </w:trPr>
        <w:tc>
          <w:tcPr>
            <w:tcW w:w="425" w:type="dxa"/>
            <w:vAlign w:val="center"/>
          </w:tcPr>
          <w:p w14:paraId="31C82C8B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521" w:type="dxa"/>
            <w:vAlign w:val="center"/>
          </w:tcPr>
          <w:p w14:paraId="6761B01A" w14:textId="77777777" w:rsidR="00984A82" w:rsidRPr="00B354F3" w:rsidRDefault="00984A82" w:rsidP="00795C32">
            <w:pPr>
              <w:pStyle w:val="a5"/>
              <w:ind w:left="34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Доля штатного ППС, прошедшего повышение квалификации, профессиональную подготовку, стажировку в общей штатной численности ППС, приведенной к полной ставке, %</w:t>
            </w:r>
          </w:p>
        </w:tc>
        <w:tc>
          <w:tcPr>
            <w:tcW w:w="709" w:type="dxa"/>
            <w:vAlign w:val="center"/>
          </w:tcPr>
          <w:p w14:paraId="29ADCCF5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vAlign w:val="center"/>
          </w:tcPr>
          <w:p w14:paraId="0B9CA1FB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8" w:type="dxa"/>
            <w:vAlign w:val="center"/>
          </w:tcPr>
          <w:p w14:paraId="12FEDEE5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vAlign w:val="center"/>
          </w:tcPr>
          <w:p w14:paraId="56B9C052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vAlign w:val="center"/>
          </w:tcPr>
          <w:p w14:paraId="2F13EE6B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984A82" w:rsidRPr="00203BCB" w14:paraId="7F4A16BF" w14:textId="77777777" w:rsidTr="00080259">
        <w:trPr>
          <w:trHeight w:hRule="exact" w:val="607"/>
        </w:trPr>
        <w:tc>
          <w:tcPr>
            <w:tcW w:w="425" w:type="dxa"/>
            <w:vAlign w:val="center"/>
          </w:tcPr>
          <w:p w14:paraId="7D3AB389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521" w:type="dxa"/>
            <w:vAlign w:val="center"/>
          </w:tcPr>
          <w:p w14:paraId="500692F1" w14:textId="77777777" w:rsidR="00984A82" w:rsidRPr="00B354F3" w:rsidRDefault="00984A82" w:rsidP="00795C32">
            <w:pPr>
              <w:pStyle w:val="a5"/>
              <w:ind w:left="34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 основного (штатного) ППС, лет</w:t>
            </w:r>
          </w:p>
        </w:tc>
        <w:tc>
          <w:tcPr>
            <w:tcW w:w="709" w:type="dxa"/>
            <w:vAlign w:val="center"/>
          </w:tcPr>
          <w:p w14:paraId="27401147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vAlign w:val="center"/>
          </w:tcPr>
          <w:p w14:paraId="5FE38F95" w14:textId="77777777" w:rsidR="00984A82" w:rsidRPr="00B354F3" w:rsidRDefault="00B354F3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14:paraId="38082936" w14:textId="484EE7C2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F419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2C21CD8B" w14:textId="128B5795" w:rsidR="00984A82" w:rsidRPr="00B354F3" w:rsidRDefault="005F4195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14:paraId="27D70791" w14:textId="66EAC4A0" w:rsidR="00984A82" w:rsidRPr="00B354F3" w:rsidRDefault="005F4195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984A82" w:rsidRPr="00203BCB" w14:paraId="4FC3BEA2" w14:textId="77777777" w:rsidTr="00795C32">
        <w:tc>
          <w:tcPr>
            <w:tcW w:w="425" w:type="dxa"/>
            <w:vAlign w:val="center"/>
          </w:tcPr>
          <w:p w14:paraId="58578BC1" w14:textId="77777777" w:rsidR="00984A82" w:rsidRPr="00B354F3" w:rsidRDefault="00984A82" w:rsidP="00795C32">
            <w:pPr>
              <w:pStyle w:val="a5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521" w:type="dxa"/>
            <w:vAlign w:val="center"/>
          </w:tcPr>
          <w:p w14:paraId="31995A62" w14:textId="77777777" w:rsidR="00984A82" w:rsidRPr="00B354F3" w:rsidRDefault="00984A82" w:rsidP="00795C32">
            <w:pPr>
              <w:pStyle w:val="a5"/>
              <w:ind w:left="34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Доля штатного ППС, имеющего ученую степень кандидата/доктора наук, в общей штатной численности ППС, приведенной к полной ставке, %</w:t>
            </w:r>
          </w:p>
        </w:tc>
        <w:tc>
          <w:tcPr>
            <w:tcW w:w="709" w:type="dxa"/>
            <w:vAlign w:val="center"/>
          </w:tcPr>
          <w:p w14:paraId="632D3153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vAlign w:val="center"/>
          </w:tcPr>
          <w:p w14:paraId="57CA212E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vAlign w:val="center"/>
          </w:tcPr>
          <w:p w14:paraId="0067CE5C" w14:textId="77777777" w:rsidR="00984A82" w:rsidRPr="00B354F3" w:rsidRDefault="00304171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4F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vAlign w:val="center"/>
          </w:tcPr>
          <w:p w14:paraId="2964616F" w14:textId="77777777" w:rsidR="00984A82" w:rsidRPr="00B354F3" w:rsidRDefault="00B354F3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14:paraId="0AFABA24" w14:textId="77777777" w:rsidR="00984A82" w:rsidRPr="00B354F3" w:rsidRDefault="00B354F3" w:rsidP="00795C3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14:paraId="2375389A" w14:textId="77777777" w:rsidR="00984A82" w:rsidRPr="00203BCB" w:rsidRDefault="00984A82" w:rsidP="00984A82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092710" w14:textId="77777777" w:rsidR="00984A82" w:rsidRPr="00203BCB" w:rsidRDefault="00984A82" w:rsidP="00984A82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2C76B6" w14:textId="77777777" w:rsidR="00984A82" w:rsidRPr="004853D0" w:rsidRDefault="00984A82" w:rsidP="003009B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4853D0">
        <w:rPr>
          <w:rFonts w:ascii="Times New Roman" w:hAnsi="Times New Roman"/>
          <w:b/>
          <w:sz w:val="28"/>
          <w:szCs w:val="28"/>
        </w:rPr>
        <w:t>Ожидаемые результаты реализации программы развития кафедры «</w:t>
      </w:r>
      <w:r w:rsidR="00304171" w:rsidRPr="004853D0">
        <w:rPr>
          <w:rFonts w:ascii="Times New Roman" w:hAnsi="Times New Roman"/>
          <w:b/>
          <w:sz w:val="28"/>
          <w:szCs w:val="28"/>
        </w:rPr>
        <w:t>Изобразительное искусство и культурология</w:t>
      </w:r>
      <w:r w:rsidRPr="004853D0">
        <w:rPr>
          <w:rFonts w:ascii="Times New Roman" w:hAnsi="Times New Roman"/>
          <w:b/>
          <w:sz w:val="28"/>
          <w:szCs w:val="28"/>
        </w:rPr>
        <w:t>»</w:t>
      </w:r>
    </w:p>
    <w:p w14:paraId="51D32585" w14:textId="77777777" w:rsidR="00984A82" w:rsidRPr="004853D0" w:rsidRDefault="00984A82" w:rsidP="00984A82">
      <w:pPr>
        <w:tabs>
          <w:tab w:val="left" w:pos="142"/>
        </w:tabs>
        <w:jc w:val="left"/>
        <w:rPr>
          <w:sz w:val="28"/>
          <w:szCs w:val="28"/>
        </w:rPr>
      </w:pPr>
    </w:p>
    <w:p w14:paraId="2C532D78" w14:textId="77777777" w:rsidR="00984A82" w:rsidRPr="004853D0" w:rsidRDefault="00984A82" w:rsidP="001852C4">
      <w:pPr>
        <w:ind w:firstLine="709"/>
        <w:jc w:val="both"/>
        <w:rPr>
          <w:sz w:val="28"/>
          <w:szCs w:val="28"/>
        </w:rPr>
      </w:pPr>
      <w:r w:rsidRPr="004853D0">
        <w:rPr>
          <w:sz w:val="28"/>
          <w:szCs w:val="28"/>
        </w:rPr>
        <w:t>Программа развития кафедры на 20</w:t>
      </w:r>
      <w:r w:rsidR="00051F32" w:rsidRPr="004853D0">
        <w:rPr>
          <w:sz w:val="28"/>
          <w:szCs w:val="28"/>
        </w:rPr>
        <w:t>24</w:t>
      </w:r>
      <w:r w:rsidRPr="004853D0">
        <w:rPr>
          <w:sz w:val="28"/>
          <w:szCs w:val="28"/>
        </w:rPr>
        <w:t xml:space="preserve"> </w:t>
      </w:r>
      <w:r w:rsidRPr="004853D0">
        <w:rPr>
          <w:b/>
          <w:sz w:val="28"/>
          <w:szCs w:val="28"/>
        </w:rPr>
        <w:t xml:space="preserve">– </w:t>
      </w:r>
      <w:r w:rsidRPr="004853D0">
        <w:rPr>
          <w:sz w:val="28"/>
          <w:szCs w:val="28"/>
        </w:rPr>
        <w:t>20</w:t>
      </w:r>
      <w:r w:rsidR="00051F32" w:rsidRPr="004853D0">
        <w:rPr>
          <w:sz w:val="28"/>
          <w:szCs w:val="28"/>
        </w:rPr>
        <w:t>28</w:t>
      </w:r>
      <w:r w:rsidRPr="004853D0">
        <w:rPr>
          <w:sz w:val="28"/>
          <w:szCs w:val="28"/>
        </w:rPr>
        <w:t xml:space="preserve"> гг. нацелена на следующие конкретные результаты:</w:t>
      </w:r>
    </w:p>
    <w:p w14:paraId="0E041962" w14:textId="77777777" w:rsidR="00984A82" w:rsidRDefault="00984A82" w:rsidP="001852C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3D0">
        <w:rPr>
          <w:rFonts w:ascii="Times New Roman" w:hAnsi="Times New Roman"/>
          <w:sz w:val="28"/>
          <w:szCs w:val="28"/>
        </w:rPr>
        <w:t xml:space="preserve"> </w:t>
      </w:r>
      <w:r w:rsidR="001852C4" w:rsidRPr="001852C4">
        <w:rPr>
          <w:rFonts w:ascii="Times New Roman" w:hAnsi="Times New Roman"/>
          <w:sz w:val="28"/>
          <w:szCs w:val="28"/>
        </w:rPr>
        <w:t>реализацию на высоком уровне основных профессиональных образовательных программ бакалавриата</w:t>
      </w:r>
      <w:r w:rsidR="001852C4">
        <w:rPr>
          <w:rFonts w:ascii="Times New Roman" w:hAnsi="Times New Roman"/>
          <w:sz w:val="28"/>
          <w:szCs w:val="28"/>
        </w:rPr>
        <w:t xml:space="preserve"> и</w:t>
      </w:r>
      <w:r w:rsidR="001852C4" w:rsidRPr="001852C4">
        <w:rPr>
          <w:rFonts w:ascii="Times New Roman" w:hAnsi="Times New Roman"/>
          <w:sz w:val="28"/>
          <w:szCs w:val="28"/>
        </w:rPr>
        <w:t xml:space="preserve"> магистратуры</w:t>
      </w:r>
      <w:r w:rsidR="001852C4">
        <w:rPr>
          <w:rFonts w:ascii="Times New Roman" w:hAnsi="Times New Roman"/>
          <w:sz w:val="28"/>
          <w:szCs w:val="28"/>
        </w:rPr>
        <w:t xml:space="preserve"> </w:t>
      </w:r>
      <w:r w:rsidR="001852C4" w:rsidRPr="001852C4">
        <w:rPr>
          <w:rFonts w:ascii="Times New Roman" w:hAnsi="Times New Roman"/>
          <w:sz w:val="28"/>
          <w:szCs w:val="28"/>
        </w:rPr>
        <w:t>в соответствии с требованиями федеральных государственных образовательных стандартов</w:t>
      </w:r>
      <w:r w:rsidR="001852C4">
        <w:rPr>
          <w:rFonts w:ascii="Times New Roman" w:hAnsi="Times New Roman"/>
          <w:sz w:val="28"/>
          <w:szCs w:val="28"/>
        </w:rPr>
        <w:t xml:space="preserve"> и</w:t>
      </w:r>
      <w:r w:rsidR="001852C4" w:rsidRPr="001852C4">
        <w:rPr>
          <w:rFonts w:ascii="Times New Roman" w:hAnsi="Times New Roman"/>
          <w:sz w:val="28"/>
          <w:szCs w:val="28"/>
        </w:rPr>
        <w:t xml:space="preserve"> профессиональных стандартов;</w:t>
      </w:r>
      <w:r w:rsidRPr="004853D0">
        <w:rPr>
          <w:rFonts w:ascii="Times New Roman" w:hAnsi="Times New Roman"/>
          <w:sz w:val="28"/>
          <w:szCs w:val="28"/>
        </w:rPr>
        <w:t xml:space="preserve"> </w:t>
      </w:r>
    </w:p>
    <w:p w14:paraId="4E4E6E56" w14:textId="77777777" w:rsidR="001852C4" w:rsidRPr="001852C4" w:rsidRDefault="001852C4" w:rsidP="00957C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1852C4">
        <w:rPr>
          <w:rFonts w:ascii="Times New Roman" w:hAnsi="Times New Roman"/>
          <w:sz w:val="28"/>
          <w:szCs w:val="28"/>
        </w:rPr>
        <w:t xml:space="preserve"> </w:t>
      </w:r>
      <w:r w:rsidRPr="001852C4">
        <w:rPr>
          <w:rFonts w:ascii="Times New Roman" w:eastAsia="Calibri" w:hAnsi="Times New Roman"/>
          <w:sz w:val="28"/>
          <w:szCs w:val="28"/>
        </w:rPr>
        <w:t>разработку онлайн-курсов и обеспечение образовательных программ учебно-методической литературой, разработанной преподавателями кафедры;</w:t>
      </w:r>
    </w:p>
    <w:p w14:paraId="31EBB9C0" w14:textId="77777777" w:rsidR="00984A82" w:rsidRPr="004853D0" w:rsidRDefault="00984A82" w:rsidP="00984A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853D0">
        <w:rPr>
          <w:rFonts w:ascii="Times New Roman" w:hAnsi="Times New Roman"/>
          <w:sz w:val="28"/>
          <w:szCs w:val="28"/>
        </w:rPr>
        <w:t xml:space="preserve"> </w:t>
      </w:r>
      <w:r w:rsidR="001852C4" w:rsidRPr="001852C4">
        <w:rPr>
          <w:rFonts w:ascii="Times New Roman" w:hAnsi="Times New Roman"/>
          <w:sz w:val="28"/>
          <w:szCs w:val="28"/>
        </w:rPr>
        <w:t>повышение научно-педагогической квалификации и научной активности сотрудников;</w:t>
      </w:r>
      <w:r w:rsidRPr="004853D0">
        <w:rPr>
          <w:rFonts w:ascii="Times New Roman" w:hAnsi="Times New Roman"/>
          <w:sz w:val="28"/>
          <w:szCs w:val="28"/>
        </w:rPr>
        <w:t xml:space="preserve"> </w:t>
      </w:r>
    </w:p>
    <w:p w14:paraId="3B41D2CB" w14:textId="77777777" w:rsidR="00984A82" w:rsidRPr="004853D0" w:rsidRDefault="00984A82" w:rsidP="001852C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3D0">
        <w:rPr>
          <w:rFonts w:ascii="Times New Roman" w:hAnsi="Times New Roman"/>
          <w:sz w:val="28"/>
          <w:szCs w:val="28"/>
        </w:rPr>
        <w:t xml:space="preserve"> </w:t>
      </w:r>
      <w:r w:rsidR="001852C4" w:rsidRPr="001852C4">
        <w:rPr>
          <w:rFonts w:ascii="Times New Roman" w:hAnsi="Times New Roman"/>
          <w:sz w:val="28"/>
          <w:szCs w:val="28"/>
        </w:rPr>
        <w:t>активизация работы по публикации статей в ведущих российских журналах (ВАК, RSCI)</w:t>
      </w:r>
      <w:r w:rsidRPr="004853D0">
        <w:rPr>
          <w:rFonts w:ascii="Times New Roman" w:hAnsi="Times New Roman"/>
          <w:sz w:val="28"/>
          <w:szCs w:val="28"/>
        </w:rPr>
        <w:t>.</w:t>
      </w:r>
    </w:p>
    <w:p w14:paraId="674079A1" w14:textId="77777777" w:rsidR="00984A82" w:rsidRDefault="00984A82" w:rsidP="00984A82">
      <w:pPr>
        <w:tabs>
          <w:tab w:val="left" w:pos="993"/>
        </w:tabs>
        <w:jc w:val="left"/>
      </w:pPr>
    </w:p>
    <w:p w14:paraId="2F87050F" w14:textId="77777777" w:rsidR="001852C4" w:rsidRDefault="001852C4" w:rsidP="00984A82">
      <w:pPr>
        <w:tabs>
          <w:tab w:val="left" w:pos="993"/>
        </w:tabs>
        <w:jc w:val="left"/>
      </w:pPr>
    </w:p>
    <w:p w14:paraId="69D9D5AE" w14:textId="77777777" w:rsidR="00916AD4" w:rsidRPr="00203BCB" w:rsidRDefault="00916AD4" w:rsidP="00984A82">
      <w:pPr>
        <w:tabs>
          <w:tab w:val="left" w:pos="993"/>
        </w:tabs>
        <w:jc w:val="left"/>
      </w:pPr>
    </w:p>
    <w:p w14:paraId="64E76E1E" w14:textId="77777777" w:rsidR="00984A82" w:rsidRPr="004853D0" w:rsidRDefault="004853D0" w:rsidP="00984A82">
      <w:pPr>
        <w:tabs>
          <w:tab w:val="left" w:pos="993"/>
        </w:tabs>
        <w:jc w:val="left"/>
        <w:rPr>
          <w:sz w:val="28"/>
          <w:szCs w:val="28"/>
        </w:rPr>
      </w:pPr>
      <w:r w:rsidRPr="004853D0">
        <w:rPr>
          <w:sz w:val="28"/>
          <w:szCs w:val="28"/>
        </w:rPr>
        <w:t>И.о. заведующего кафедрой</w:t>
      </w:r>
    </w:p>
    <w:p w14:paraId="1D78630C" w14:textId="77777777" w:rsidR="004853D0" w:rsidRDefault="004853D0" w:rsidP="00984A82">
      <w:pPr>
        <w:tabs>
          <w:tab w:val="left" w:pos="993"/>
        </w:tabs>
        <w:jc w:val="both"/>
        <w:rPr>
          <w:sz w:val="28"/>
          <w:szCs w:val="28"/>
        </w:rPr>
      </w:pPr>
      <w:r w:rsidRPr="004853D0">
        <w:rPr>
          <w:sz w:val="28"/>
          <w:szCs w:val="28"/>
        </w:rPr>
        <w:t xml:space="preserve">«Изобразительное искусство </w:t>
      </w:r>
    </w:p>
    <w:p w14:paraId="2E7C7749" w14:textId="77777777" w:rsidR="00984A82" w:rsidRPr="00203BCB" w:rsidRDefault="004853D0" w:rsidP="00984A82">
      <w:pPr>
        <w:tabs>
          <w:tab w:val="left" w:pos="993"/>
        </w:tabs>
        <w:jc w:val="both"/>
      </w:pPr>
      <w:r w:rsidRPr="004853D0">
        <w:rPr>
          <w:sz w:val="28"/>
          <w:szCs w:val="28"/>
        </w:rPr>
        <w:t>и культурология»</w:t>
      </w:r>
      <w:r w:rsidR="00984A82" w:rsidRPr="00203BCB">
        <w:tab/>
      </w:r>
      <w:r>
        <w:tab/>
      </w:r>
      <w:r>
        <w:tab/>
      </w:r>
      <w:r>
        <w:tab/>
      </w:r>
      <w:r w:rsidR="00984A82" w:rsidRPr="00203BCB">
        <w:tab/>
        <w:t>_________________</w:t>
      </w:r>
      <w:proofErr w:type="gramStart"/>
      <w:r w:rsidR="00984A82" w:rsidRPr="00203BCB">
        <w:t xml:space="preserve">_  </w:t>
      </w:r>
      <w:r>
        <w:t>Л</w:t>
      </w:r>
      <w:r w:rsidR="00051F32" w:rsidRPr="004853D0">
        <w:rPr>
          <w:sz w:val="28"/>
          <w:szCs w:val="28"/>
        </w:rPr>
        <w:t>.Н.</w:t>
      </w:r>
      <w:proofErr w:type="gramEnd"/>
      <w:r w:rsidR="00051F32" w:rsidRPr="004853D0">
        <w:rPr>
          <w:sz w:val="28"/>
          <w:szCs w:val="28"/>
        </w:rPr>
        <w:t xml:space="preserve"> Мешкова</w:t>
      </w:r>
    </w:p>
    <w:p w14:paraId="77F900A3" w14:textId="77777777" w:rsidR="00984A82" w:rsidRPr="00203BCB" w:rsidRDefault="00984A82" w:rsidP="00984A82">
      <w:pPr>
        <w:tabs>
          <w:tab w:val="left" w:pos="993"/>
        </w:tabs>
        <w:ind w:left="6237"/>
        <w:jc w:val="left"/>
      </w:pPr>
    </w:p>
    <w:p w14:paraId="269A543E" w14:textId="77777777" w:rsidR="00FA027A" w:rsidRDefault="00FA027A" w:rsidP="00984A82">
      <w:pPr>
        <w:tabs>
          <w:tab w:val="left" w:pos="-1701"/>
        </w:tabs>
        <w:jc w:val="left"/>
      </w:pPr>
    </w:p>
    <w:p w14:paraId="099E9F13" w14:textId="77777777" w:rsidR="00984A82" w:rsidRPr="004853D0" w:rsidRDefault="00984A82" w:rsidP="00984A82">
      <w:pPr>
        <w:tabs>
          <w:tab w:val="left" w:pos="-1701"/>
        </w:tabs>
        <w:jc w:val="left"/>
        <w:rPr>
          <w:sz w:val="28"/>
          <w:szCs w:val="28"/>
        </w:rPr>
      </w:pPr>
      <w:r w:rsidRPr="004853D0">
        <w:rPr>
          <w:sz w:val="28"/>
          <w:szCs w:val="28"/>
        </w:rPr>
        <w:t>Принята на заседании кафедры</w:t>
      </w:r>
    </w:p>
    <w:p w14:paraId="2549597F" w14:textId="77777777" w:rsidR="00984A82" w:rsidRPr="004853D0" w:rsidRDefault="00984A82" w:rsidP="00984A82">
      <w:pPr>
        <w:tabs>
          <w:tab w:val="left" w:pos="-1701"/>
        </w:tabs>
        <w:jc w:val="left"/>
        <w:rPr>
          <w:sz w:val="28"/>
          <w:szCs w:val="28"/>
        </w:rPr>
      </w:pPr>
      <w:r w:rsidRPr="004853D0">
        <w:rPr>
          <w:sz w:val="28"/>
          <w:szCs w:val="28"/>
        </w:rPr>
        <w:t>«</w:t>
      </w:r>
      <w:r w:rsidR="00051F32" w:rsidRPr="004853D0">
        <w:rPr>
          <w:sz w:val="28"/>
          <w:szCs w:val="28"/>
        </w:rPr>
        <w:t>Изобразительное искусство и культурология</w:t>
      </w:r>
      <w:r w:rsidRPr="004853D0">
        <w:rPr>
          <w:sz w:val="28"/>
          <w:szCs w:val="28"/>
        </w:rPr>
        <w:t>»</w:t>
      </w:r>
    </w:p>
    <w:p w14:paraId="09FB1C74" w14:textId="77777777" w:rsidR="00984A82" w:rsidRPr="003E2EBD" w:rsidRDefault="00984A82" w:rsidP="00984A82">
      <w:pPr>
        <w:tabs>
          <w:tab w:val="left" w:pos="-1701"/>
        </w:tabs>
        <w:jc w:val="left"/>
        <w:rPr>
          <w:sz w:val="28"/>
          <w:szCs w:val="28"/>
        </w:rPr>
      </w:pPr>
      <w:r w:rsidRPr="004853D0">
        <w:rPr>
          <w:sz w:val="28"/>
          <w:szCs w:val="28"/>
        </w:rPr>
        <w:t>(</w:t>
      </w:r>
      <w:r w:rsidRPr="003E2EBD">
        <w:rPr>
          <w:sz w:val="28"/>
          <w:szCs w:val="28"/>
        </w:rPr>
        <w:t xml:space="preserve">протокол от </w:t>
      </w:r>
      <w:r w:rsidR="004D1C13" w:rsidRPr="003E2EBD">
        <w:rPr>
          <w:sz w:val="28"/>
          <w:szCs w:val="28"/>
        </w:rPr>
        <w:t>10</w:t>
      </w:r>
      <w:r w:rsidRPr="003E2EBD">
        <w:rPr>
          <w:sz w:val="28"/>
          <w:szCs w:val="28"/>
        </w:rPr>
        <w:t>.</w:t>
      </w:r>
      <w:r w:rsidR="004D1C13" w:rsidRPr="003E2EBD">
        <w:rPr>
          <w:sz w:val="28"/>
          <w:szCs w:val="28"/>
        </w:rPr>
        <w:t>04</w:t>
      </w:r>
      <w:r w:rsidRPr="003E2EBD">
        <w:rPr>
          <w:sz w:val="28"/>
          <w:szCs w:val="28"/>
        </w:rPr>
        <w:t>.20</w:t>
      </w:r>
      <w:r w:rsidR="00051F32" w:rsidRPr="003E2EBD">
        <w:rPr>
          <w:sz w:val="28"/>
          <w:szCs w:val="28"/>
        </w:rPr>
        <w:t>24</w:t>
      </w:r>
      <w:r w:rsidRPr="003E2EBD">
        <w:rPr>
          <w:sz w:val="28"/>
          <w:szCs w:val="28"/>
        </w:rPr>
        <w:t xml:space="preserve"> № </w:t>
      </w:r>
      <w:r w:rsidR="003E2EBD" w:rsidRPr="003E2EBD">
        <w:rPr>
          <w:sz w:val="28"/>
          <w:szCs w:val="28"/>
        </w:rPr>
        <w:t>9</w:t>
      </w:r>
      <w:r w:rsidRPr="003E2EBD">
        <w:rPr>
          <w:sz w:val="28"/>
          <w:szCs w:val="28"/>
        </w:rPr>
        <w:t>)</w:t>
      </w:r>
    </w:p>
    <w:p w14:paraId="017F5447" w14:textId="77777777" w:rsidR="00984A82" w:rsidRPr="003E2EBD" w:rsidRDefault="00984A82" w:rsidP="00984A82">
      <w:pPr>
        <w:tabs>
          <w:tab w:val="left" w:pos="-1701"/>
        </w:tabs>
        <w:jc w:val="left"/>
        <w:rPr>
          <w:sz w:val="28"/>
          <w:szCs w:val="28"/>
        </w:rPr>
      </w:pPr>
    </w:p>
    <w:p w14:paraId="0CD0DBDF" w14:textId="77777777" w:rsidR="00984A82" w:rsidRPr="003E2EBD" w:rsidRDefault="00984A82" w:rsidP="00984A82">
      <w:pPr>
        <w:tabs>
          <w:tab w:val="left" w:pos="-1701"/>
        </w:tabs>
        <w:jc w:val="left"/>
        <w:rPr>
          <w:sz w:val="28"/>
          <w:szCs w:val="28"/>
        </w:rPr>
      </w:pPr>
      <w:r w:rsidRPr="003E2EBD">
        <w:rPr>
          <w:sz w:val="28"/>
          <w:szCs w:val="28"/>
        </w:rPr>
        <w:t>Принята на Ученом совете</w:t>
      </w:r>
    </w:p>
    <w:p w14:paraId="438FB6B4" w14:textId="77777777" w:rsidR="00984A82" w:rsidRPr="003E2EBD" w:rsidRDefault="00051F32" w:rsidP="00984A82">
      <w:pPr>
        <w:tabs>
          <w:tab w:val="left" w:pos="-1701"/>
        </w:tabs>
        <w:jc w:val="left"/>
        <w:rPr>
          <w:sz w:val="28"/>
          <w:szCs w:val="28"/>
        </w:rPr>
      </w:pPr>
      <w:r w:rsidRPr="003E2EBD">
        <w:rPr>
          <w:sz w:val="28"/>
          <w:szCs w:val="28"/>
        </w:rPr>
        <w:t>ф</w:t>
      </w:r>
      <w:r w:rsidR="00984A82" w:rsidRPr="003E2EBD">
        <w:rPr>
          <w:sz w:val="28"/>
          <w:szCs w:val="28"/>
        </w:rPr>
        <w:t>акультета</w:t>
      </w:r>
      <w:r w:rsidRPr="003E2EBD">
        <w:rPr>
          <w:sz w:val="28"/>
          <w:szCs w:val="28"/>
        </w:rPr>
        <w:t xml:space="preserve"> педагогики, психологии и социальных наук</w:t>
      </w:r>
    </w:p>
    <w:p w14:paraId="7B6101AC" w14:textId="77777777" w:rsidR="00984A82" w:rsidRPr="004853D0" w:rsidRDefault="00984A82" w:rsidP="00984A82">
      <w:pPr>
        <w:tabs>
          <w:tab w:val="left" w:pos="-1701"/>
        </w:tabs>
        <w:jc w:val="both"/>
        <w:rPr>
          <w:sz w:val="28"/>
          <w:szCs w:val="28"/>
        </w:rPr>
      </w:pPr>
      <w:r w:rsidRPr="003E2EBD">
        <w:rPr>
          <w:sz w:val="28"/>
          <w:szCs w:val="28"/>
        </w:rPr>
        <w:t xml:space="preserve">(протокол от </w:t>
      </w:r>
      <w:r w:rsidR="004D1C13" w:rsidRPr="003E2EBD">
        <w:rPr>
          <w:sz w:val="28"/>
          <w:szCs w:val="28"/>
        </w:rPr>
        <w:t>17</w:t>
      </w:r>
      <w:r w:rsidRPr="003E2EBD">
        <w:rPr>
          <w:sz w:val="28"/>
          <w:szCs w:val="28"/>
        </w:rPr>
        <w:t>.</w:t>
      </w:r>
      <w:r w:rsidR="004D1C13" w:rsidRPr="003E2EBD">
        <w:rPr>
          <w:sz w:val="28"/>
          <w:szCs w:val="28"/>
        </w:rPr>
        <w:t>04</w:t>
      </w:r>
      <w:r w:rsidRPr="003E2EBD">
        <w:rPr>
          <w:sz w:val="28"/>
          <w:szCs w:val="28"/>
        </w:rPr>
        <w:t>.20</w:t>
      </w:r>
      <w:r w:rsidR="00051F32" w:rsidRPr="003E2EBD">
        <w:rPr>
          <w:sz w:val="28"/>
          <w:szCs w:val="28"/>
        </w:rPr>
        <w:t>24</w:t>
      </w:r>
      <w:r w:rsidRPr="003E2EBD">
        <w:rPr>
          <w:sz w:val="28"/>
          <w:szCs w:val="28"/>
        </w:rPr>
        <w:t xml:space="preserve"> № </w:t>
      </w:r>
      <w:r w:rsidR="003E2EBD" w:rsidRPr="003E2EBD">
        <w:rPr>
          <w:sz w:val="28"/>
          <w:szCs w:val="28"/>
        </w:rPr>
        <w:t>8</w:t>
      </w:r>
      <w:r w:rsidRPr="003E2EBD">
        <w:rPr>
          <w:sz w:val="28"/>
          <w:szCs w:val="28"/>
        </w:rPr>
        <w:t>)</w:t>
      </w:r>
    </w:p>
    <w:p w14:paraId="2D97CC9B" w14:textId="3619646B" w:rsidR="0008629B" w:rsidRPr="00203BCB" w:rsidRDefault="0008629B" w:rsidP="006D5AC1">
      <w:pPr>
        <w:tabs>
          <w:tab w:val="left" w:pos="993"/>
        </w:tabs>
        <w:spacing w:after="120"/>
        <w:jc w:val="both"/>
      </w:pPr>
    </w:p>
    <w:sectPr w:rsidR="0008629B" w:rsidRPr="00203BCB" w:rsidSect="004C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D1D3C"/>
    <w:multiLevelType w:val="multilevel"/>
    <w:tmpl w:val="550E63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304C1A34"/>
    <w:multiLevelType w:val="multilevel"/>
    <w:tmpl w:val="550E63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4C8E24EC"/>
    <w:multiLevelType w:val="hybridMultilevel"/>
    <w:tmpl w:val="360E261C"/>
    <w:lvl w:ilvl="0" w:tplc="04523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DD65F0"/>
    <w:multiLevelType w:val="hybridMultilevel"/>
    <w:tmpl w:val="5BBC9D48"/>
    <w:lvl w:ilvl="0" w:tplc="04523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F4308"/>
    <w:multiLevelType w:val="hybridMultilevel"/>
    <w:tmpl w:val="0E6A454C"/>
    <w:lvl w:ilvl="0" w:tplc="04523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682214">
    <w:abstractNumId w:val="0"/>
  </w:num>
  <w:num w:numId="2" w16cid:durableId="976767088">
    <w:abstractNumId w:val="3"/>
  </w:num>
  <w:num w:numId="3" w16cid:durableId="634871238">
    <w:abstractNumId w:val="4"/>
  </w:num>
  <w:num w:numId="4" w16cid:durableId="999114316">
    <w:abstractNumId w:val="2"/>
  </w:num>
  <w:num w:numId="5" w16cid:durableId="90666642">
    <w:abstractNumId w:val="1"/>
  </w:num>
  <w:num w:numId="6" w16cid:durableId="85349544">
    <w:abstractNumId w:val="3"/>
  </w:num>
  <w:num w:numId="7" w16cid:durableId="1975059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2C4"/>
    <w:rsid w:val="00051F32"/>
    <w:rsid w:val="00080259"/>
    <w:rsid w:val="0008629B"/>
    <w:rsid w:val="000D157D"/>
    <w:rsid w:val="000F4E77"/>
    <w:rsid w:val="00110545"/>
    <w:rsid w:val="001524D4"/>
    <w:rsid w:val="00161F03"/>
    <w:rsid w:val="0017336B"/>
    <w:rsid w:val="001852C4"/>
    <w:rsid w:val="001C3AC5"/>
    <w:rsid w:val="00213F86"/>
    <w:rsid w:val="00220362"/>
    <w:rsid w:val="002733DE"/>
    <w:rsid w:val="002D65D9"/>
    <w:rsid w:val="002E2BBE"/>
    <w:rsid w:val="003009BB"/>
    <w:rsid w:val="00304171"/>
    <w:rsid w:val="003A05AF"/>
    <w:rsid w:val="003E058C"/>
    <w:rsid w:val="003E2EBD"/>
    <w:rsid w:val="0041027B"/>
    <w:rsid w:val="00417FDE"/>
    <w:rsid w:val="00463FFC"/>
    <w:rsid w:val="004853D0"/>
    <w:rsid w:val="00494A3A"/>
    <w:rsid w:val="004C7749"/>
    <w:rsid w:val="004D1C13"/>
    <w:rsid w:val="005D2090"/>
    <w:rsid w:val="005F4195"/>
    <w:rsid w:val="00600FC4"/>
    <w:rsid w:val="006168BA"/>
    <w:rsid w:val="0062674E"/>
    <w:rsid w:val="00661F08"/>
    <w:rsid w:val="006644C5"/>
    <w:rsid w:val="006A4843"/>
    <w:rsid w:val="006D5AC1"/>
    <w:rsid w:val="006F746A"/>
    <w:rsid w:val="0070094D"/>
    <w:rsid w:val="007C4281"/>
    <w:rsid w:val="007D2093"/>
    <w:rsid w:val="00916AD4"/>
    <w:rsid w:val="00961A39"/>
    <w:rsid w:val="00984A82"/>
    <w:rsid w:val="009939CF"/>
    <w:rsid w:val="009C1437"/>
    <w:rsid w:val="009E010C"/>
    <w:rsid w:val="009E04ED"/>
    <w:rsid w:val="00A15338"/>
    <w:rsid w:val="00A15EEC"/>
    <w:rsid w:val="00A542D0"/>
    <w:rsid w:val="00A71F0C"/>
    <w:rsid w:val="00A728BD"/>
    <w:rsid w:val="00A86BC8"/>
    <w:rsid w:val="00AF780E"/>
    <w:rsid w:val="00B354F3"/>
    <w:rsid w:val="00B5751E"/>
    <w:rsid w:val="00BA05B4"/>
    <w:rsid w:val="00C21AD2"/>
    <w:rsid w:val="00C2465A"/>
    <w:rsid w:val="00C5542E"/>
    <w:rsid w:val="00C667D4"/>
    <w:rsid w:val="00D142C4"/>
    <w:rsid w:val="00D51ECC"/>
    <w:rsid w:val="00DB5F2A"/>
    <w:rsid w:val="00E4515A"/>
    <w:rsid w:val="00F36825"/>
    <w:rsid w:val="00F63362"/>
    <w:rsid w:val="00FA027A"/>
    <w:rsid w:val="00FA6237"/>
    <w:rsid w:val="00F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B1A6"/>
  <w15:docId w15:val="{52DA41F5-0D1F-49F8-AB6C-2F179501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82"/>
    <w:pPr>
      <w:spacing w:after="0" w:line="240" w:lineRule="auto"/>
      <w:jc w:val="center"/>
    </w:pPr>
    <w:rPr>
      <w:rFonts w:eastAsia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Абзац списка основной"/>
    <w:basedOn w:val="a"/>
    <w:link w:val="a4"/>
    <w:uiPriority w:val="34"/>
    <w:qFormat/>
    <w:rsid w:val="00984A8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984A82"/>
    <w:pPr>
      <w:spacing w:after="0" w:line="240" w:lineRule="auto"/>
      <w:ind w:firstLine="709"/>
      <w:jc w:val="both"/>
    </w:pPr>
    <w:rPr>
      <w:rFonts w:ascii="Calibri" w:eastAsia="Times New Roman" w:hAnsi="Calibri"/>
      <w:kern w:val="0"/>
      <w:sz w:val="22"/>
      <w:szCs w:val="22"/>
    </w:rPr>
  </w:style>
  <w:style w:type="paragraph" w:customStyle="1" w:styleId="1">
    <w:name w:val="Обычный1"/>
    <w:uiPriority w:val="99"/>
    <w:rsid w:val="00984A82"/>
    <w:pPr>
      <w:snapToGrid w:val="0"/>
      <w:spacing w:after="0" w:line="240" w:lineRule="auto"/>
      <w:ind w:firstLine="709"/>
      <w:jc w:val="both"/>
    </w:pPr>
    <w:rPr>
      <w:rFonts w:ascii="Arial" w:eastAsia="Times New Roman" w:hAnsi="Arial"/>
      <w:kern w:val="0"/>
      <w:sz w:val="20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Абзац списка основной Знак"/>
    <w:link w:val="a3"/>
    <w:uiPriority w:val="34"/>
    <w:locked/>
    <w:rsid w:val="00984A82"/>
    <w:rPr>
      <w:rFonts w:ascii="Calibri" w:eastAsia="Times New Roman" w:hAnsi="Calibri"/>
      <w:kern w:val="0"/>
      <w:sz w:val="22"/>
      <w:szCs w:val="22"/>
    </w:rPr>
  </w:style>
  <w:style w:type="paragraph" w:styleId="a6">
    <w:name w:val="Body Text"/>
    <w:basedOn w:val="a"/>
    <w:link w:val="a7"/>
    <w:uiPriority w:val="1"/>
    <w:semiHidden/>
    <w:unhideWhenUsed/>
    <w:qFormat/>
    <w:rsid w:val="00FA027A"/>
    <w:pPr>
      <w:widowControl w:val="0"/>
      <w:autoSpaceDE w:val="0"/>
      <w:autoSpaceDN w:val="0"/>
      <w:jc w:val="left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FA027A"/>
    <w:rPr>
      <w:rFonts w:eastAsia="Times New Roman"/>
      <w:kern w:val="0"/>
    </w:rPr>
  </w:style>
  <w:style w:type="paragraph" w:customStyle="1" w:styleId="10">
    <w:name w:val="Абзац списка1"/>
    <w:basedOn w:val="a"/>
    <w:rsid w:val="003009BB"/>
    <w:pPr>
      <w:ind w:left="720"/>
      <w:contextualSpacing/>
      <w:jc w:val="left"/>
    </w:pPr>
    <w:rPr>
      <w:sz w:val="28"/>
      <w:szCs w:val="22"/>
      <w:lang w:eastAsia="en-US"/>
    </w:rPr>
  </w:style>
  <w:style w:type="paragraph" w:customStyle="1" w:styleId="2">
    <w:name w:val="Абзац списка2"/>
    <w:basedOn w:val="a"/>
    <w:rsid w:val="000D157D"/>
    <w:pPr>
      <w:ind w:left="720"/>
      <w:contextualSpacing/>
      <w:jc w:val="left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9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LNM</dc:creator>
  <cp:keywords/>
  <dc:description/>
  <cp:lastModifiedBy>LNM</cp:lastModifiedBy>
  <cp:revision>33</cp:revision>
  <cp:lastPrinted>2024-05-02T20:36:00Z</cp:lastPrinted>
  <dcterms:created xsi:type="dcterms:W3CDTF">2024-04-08T18:58:00Z</dcterms:created>
  <dcterms:modified xsi:type="dcterms:W3CDTF">2024-05-16T21:16:00Z</dcterms:modified>
</cp:coreProperties>
</file>